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2E62" w14:textId="31A0E123" w:rsidR="00094D0C" w:rsidRDefault="00375A19">
      <w:pPr>
        <w:spacing w:after="210" w:line="259" w:lineRule="auto"/>
        <w:ind w:left="1604" w:right="0" w:hanging="10"/>
        <w:jc w:val="left"/>
      </w:pPr>
      <w:r>
        <w:rPr>
          <w:sz w:val="100"/>
        </w:rPr>
        <w:t xml:space="preserve">NORTHWEST </w:t>
      </w:r>
      <w:r>
        <w:rPr>
          <w:noProof/>
        </w:rPr>
        <w:drawing>
          <wp:inline distT="0" distB="0" distL="0" distR="0" wp14:anchorId="32FEB174" wp14:editId="6FEA7D5D">
            <wp:extent cx="6096" cy="12185"/>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6096" cy="12185"/>
                    </a:xfrm>
                    <a:prstGeom prst="rect">
                      <a:avLst/>
                    </a:prstGeom>
                  </pic:spPr>
                </pic:pic>
              </a:graphicData>
            </a:graphic>
          </wp:inline>
        </w:drawing>
      </w:r>
    </w:p>
    <w:p w14:paraId="2C8555D8" w14:textId="77777777" w:rsidR="00094D0C" w:rsidRDefault="00375A19">
      <w:pPr>
        <w:spacing w:after="0" w:line="259" w:lineRule="auto"/>
        <w:ind w:left="1195" w:right="0" w:hanging="10"/>
        <w:jc w:val="left"/>
      </w:pPr>
      <w:r>
        <w:rPr>
          <w:sz w:val="100"/>
        </w:rPr>
        <w:t>EDUCATIONAL</w:t>
      </w:r>
    </w:p>
    <w:p w14:paraId="123B1D0F" w14:textId="77777777" w:rsidR="00094D0C" w:rsidRDefault="00375A19">
      <w:pPr>
        <w:spacing w:after="0" w:line="259" w:lineRule="auto"/>
        <w:ind w:left="2736" w:right="0"/>
        <w:jc w:val="left"/>
      </w:pPr>
      <w:r>
        <w:rPr>
          <w:sz w:val="102"/>
        </w:rPr>
        <w:t>CENTER</w:t>
      </w:r>
    </w:p>
    <w:p w14:paraId="00D676E9" w14:textId="4B94F01F" w:rsidR="00094D0C" w:rsidRPr="00813FE0" w:rsidRDefault="00813FE0" w:rsidP="00813FE0">
      <w:pPr>
        <w:pStyle w:val="NoSpacing"/>
        <w:jc w:val="center"/>
        <w:rPr>
          <w:sz w:val="52"/>
          <w:szCs w:val="52"/>
        </w:rPr>
      </w:pPr>
      <w:r w:rsidRPr="00813FE0">
        <w:rPr>
          <w:sz w:val="52"/>
          <w:szCs w:val="52"/>
        </w:rPr>
        <w:t>2910 ANT</w:t>
      </w:r>
      <w:r w:rsidR="00375A19" w:rsidRPr="00813FE0">
        <w:rPr>
          <w:sz w:val="52"/>
          <w:szCs w:val="52"/>
        </w:rPr>
        <w:t>ΟΙΝΕ</w:t>
      </w:r>
      <w:r w:rsidR="00054B27" w:rsidRPr="00813FE0">
        <w:rPr>
          <w:sz w:val="52"/>
          <w:szCs w:val="52"/>
        </w:rPr>
        <w:t xml:space="preserve"> DR</w:t>
      </w:r>
      <w:r w:rsidR="00375A19" w:rsidRPr="00813FE0">
        <w:rPr>
          <w:sz w:val="52"/>
          <w:szCs w:val="52"/>
        </w:rPr>
        <w:t>, SUITE Β-1ΟΟ</w:t>
      </w:r>
      <w:r w:rsidR="00375A19" w:rsidRPr="00813FE0">
        <w:rPr>
          <w:noProof/>
          <w:sz w:val="52"/>
          <w:szCs w:val="52"/>
        </w:rPr>
        <w:drawing>
          <wp:inline distT="0" distB="0" distL="0" distR="0" wp14:anchorId="11D84AE7" wp14:editId="31BE4BF9">
            <wp:extent cx="36576" cy="67015"/>
            <wp:effectExtent l="0" t="0" r="0" b="0"/>
            <wp:docPr id="140037" name="Picture 140037"/>
            <wp:cNvGraphicFramePr/>
            <a:graphic xmlns:a="http://schemas.openxmlformats.org/drawingml/2006/main">
              <a:graphicData uri="http://schemas.openxmlformats.org/drawingml/2006/picture">
                <pic:pic xmlns:pic="http://schemas.openxmlformats.org/drawingml/2006/picture">
                  <pic:nvPicPr>
                    <pic:cNvPr id="140037" name="Picture 140037"/>
                    <pic:cNvPicPr/>
                  </pic:nvPicPr>
                  <pic:blipFill>
                    <a:blip r:embed="rId8"/>
                    <a:stretch>
                      <a:fillRect/>
                    </a:stretch>
                  </pic:blipFill>
                  <pic:spPr>
                    <a:xfrm>
                      <a:off x="0" y="0"/>
                      <a:ext cx="36576" cy="67015"/>
                    </a:xfrm>
                    <a:prstGeom prst="rect">
                      <a:avLst/>
                    </a:prstGeom>
                  </pic:spPr>
                </pic:pic>
              </a:graphicData>
            </a:graphic>
          </wp:inline>
        </w:drawing>
      </w:r>
    </w:p>
    <w:p w14:paraId="67FE53F6" w14:textId="77777777" w:rsidR="00813FE0" w:rsidRDefault="00813FE0" w:rsidP="00813FE0">
      <w:pPr>
        <w:pStyle w:val="NoSpacing"/>
        <w:jc w:val="center"/>
        <w:rPr>
          <w:sz w:val="52"/>
        </w:rPr>
      </w:pPr>
      <w:r>
        <w:rPr>
          <w:sz w:val="52"/>
        </w:rPr>
        <w:t>H</w:t>
      </w:r>
      <w:r w:rsidR="00375A19" w:rsidRPr="00813FE0">
        <w:rPr>
          <w:sz w:val="52"/>
        </w:rPr>
        <w:t>OUSTON, TEXAS 77092</w:t>
      </w:r>
    </w:p>
    <w:p w14:paraId="3E9C6D6F" w14:textId="294FA1FB" w:rsidR="00094D0C" w:rsidRDefault="00375A19" w:rsidP="00813FE0">
      <w:pPr>
        <w:pStyle w:val="NoSpacing"/>
        <w:jc w:val="center"/>
        <w:rPr>
          <w:sz w:val="52"/>
        </w:rPr>
      </w:pPr>
      <w:r w:rsidRPr="00813FE0">
        <w:rPr>
          <w:sz w:val="52"/>
        </w:rPr>
        <w:t>(713) 680-2929</w:t>
      </w:r>
    </w:p>
    <w:p w14:paraId="3EE31955" w14:textId="1265D7D6" w:rsidR="00813FE0" w:rsidRDefault="00813FE0" w:rsidP="00813FE0">
      <w:pPr>
        <w:pStyle w:val="NoSpacing"/>
        <w:jc w:val="center"/>
        <w:rPr>
          <w:sz w:val="52"/>
        </w:rPr>
      </w:pPr>
      <w:r>
        <w:rPr>
          <w:sz w:val="52"/>
        </w:rPr>
        <w:t>(713) 680-2610</w:t>
      </w:r>
    </w:p>
    <w:p w14:paraId="6815F92B" w14:textId="77777777" w:rsidR="00813FE0" w:rsidRPr="00813FE0" w:rsidRDefault="00813FE0" w:rsidP="00813FE0">
      <w:pPr>
        <w:pStyle w:val="NoSpacing"/>
        <w:jc w:val="center"/>
        <w:rPr>
          <w:sz w:val="52"/>
        </w:rPr>
      </w:pPr>
    </w:p>
    <w:p w14:paraId="4E8CDD1B" w14:textId="0627C5FC" w:rsidR="00094D0C" w:rsidRDefault="00375A19">
      <w:pPr>
        <w:pStyle w:val="Heading1"/>
      </w:pPr>
      <w:r>
        <w:t>CATALOG</w:t>
      </w:r>
    </w:p>
    <w:p w14:paraId="0D0B44AE" w14:textId="28D43668" w:rsidR="00094D0C" w:rsidRDefault="00375A19">
      <w:pPr>
        <w:spacing w:after="703" w:line="265" w:lineRule="auto"/>
        <w:ind w:left="77" w:right="0" w:hanging="10"/>
        <w:jc w:val="center"/>
      </w:pPr>
      <w:r>
        <w:rPr>
          <w:sz w:val="54"/>
        </w:rPr>
        <w:t>VOLUME ΧΧ</w:t>
      </w:r>
      <w:r w:rsidR="00054B27">
        <w:rPr>
          <w:sz w:val="54"/>
        </w:rPr>
        <w:t>V</w:t>
      </w:r>
    </w:p>
    <w:p w14:paraId="045681F5" w14:textId="77777777" w:rsidR="00094D0C" w:rsidRDefault="00054B27">
      <w:pPr>
        <w:spacing w:after="0" w:line="265" w:lineRule="auto"/>
        <w:ind w:left="77" w:right="2083" w:hanging="10"/>
        <w:jc w:val="center"/>
      </w:pPr>
      <w:r>
        <w:rPr>
          <w:sz w:val="54"/>
        </w:rPr>
        <w:t xml:space="preserve">                E</w:t>
      </w:r>
      <w:r w:rsidR="00375A19">
        <w:rPr>
          <w:sz w:val="54"/>
        </w:rPr>
        <w:t>FFECTIVE</w:t>
      </w:r>
    </w:p>
    <w:p w14:paraId="05C45712" w14:textId="1DB7FD3E" w:rsidR="00094D0C" w:rsidRDefault="006408A7">
      <w:pPr>
        <w:spacing w:after="0" w:line="259" w:lineRule="auto"/>
        <w:ind w:left="163" w:right="0"/>
        <w:jc w:val="center"/>
      </w:pPr>
      <w:r>
        <w:rPr>
          <w:sz w:val="68"/>
        </w:rPr>
        <w:t>JANUARY</w:t>
      </w:r>
      <w:r w:rsidR="00375A19">
        <w:rPr>
          <w:sz w:val="68"/>
        </w:rPr>
        <w:t xml:space="preserve"> </w:t>
      </w:r>
      <w:r w:rsidR="00054B27">
        <w:rPr>
          <w:sz w:val="68"/>
        </w:rPr>
        <w:t>1</w:t>
      </w:r>
      <w:r w:rsidR="00375A19">
        <w:rPr>
          <w:sz w:val="68"/>
        </w:rPr>
        <w:t>, 20</w:t>
      </w:r>
      <w:r>
        <w:rPr>
          <w:sz w:val="68"/>
        </w:rPr>
        <w:t>2</w:t>
      </w:r>
      <w:r w:rsidR="00587106">
        <w:rPr>
          <w:sz w:val="68"/>
        </w:rPr>
        <w:t>1</w:t>
      </w:r>
    </w:p>
    <w:p w14:paraId="584CF074" w14:textId="77777777" w:rsidR="00054B27" w:rsidRDefault="00054B27">
      <w:pPr>
        <w:pStyle w:val="Heading2"/>
        <w:spacing w:after="151"/>
      </w:pPr>
    </w:p>
    <w:p w14:paraId="1AB184B5" w14:textId="77777777" w:rsidR="00094D0C" w:rsidRPr="00D65715" w:rsidRDefault="00375A19">
      <w:pPr>
        <w:pStyle w:val="Heading2"/>
        <w:spacing w:after="151"/>
        <w:rPr>
          <w:u w:val="single"/>
        </w:rPr>
      </w:pPr>
      <w:r w:rsidRPr="00D65715">
        <w:rPr>
          <w:u w:val="single"/>
        </w:rPr>
        <w:t>GENERAL INFORMATION</w:t>
      </w:r>
    </w:p>
    <w:p w14:paraId="273CE32E" w14:textId="77777777" w:rsidR="00375A19" w:rsidRDefault="00375A19">
      <w:pPr>
        <w:spacing w:after="166" w:line="259" w:lineRule="auto"/>
        <w:ind w:left="24" w:right="0" w:hanging="10"/>
        <w:jc w:val="left"/>
        <w:rPr>
          <w:sz w:val="28"/>
        </w:rPr>
      </w:pPr>
    </w:p>
    <w:p w14:paraId="65E423DD" w14:textId="77777777" w:rsidR="00094D0C" w:rsidRPr="00D65715" w:rsidRDefault="00375A19" w:rsidP="00D65715">
      <w:pPr>
        <w:spacing w:after="166" w:line="259" w:lineRule="auto"/>
        <w:ind w:left="24" w:right="0" w:hanging="10"/>
        <w:rPr>
          <w:b/>
        </w:rPr>
      </w:pPr>
      <w:r w:rsidRPr="00D65715">
        <w:rPr>
          <w:b/>
          <w:sz w:val="28"/>
        </w:rPr>
        <w:t>APPROVALS AND REGULATING AGENCY:</w:t>
      </w:r>
    </w:p>
    <w:p w14:paraId="7C40D269" w14:textId="77777777" w:rsidR="00094D0C" w:rsidRDefault="00375A19" w:rsidP="00D65715">
      <w:pPr>
        <w:spacing w:after="231" w:line="227" w:lineRule="auto"/>
      </w:pPr>
      <w:r>
        <w:t>Northwest Educational Center is approved and regulated by the Texas Workforce Commission (formerly Texas Education Agency), Career Schools and Colleges Department, 101 East 15th Street, Austin, Texas 78778-0001. Northwest Educational Center is Accredited by the Council on Occupational Education, 7840 Roswell Road, Building 300 Suite 325, Atlanta, Georgia 30350, (770) 396-3898. The programs which the Council regulate are the Medical Assistant Program (900 hr.), and the Pharmacy Technician Program (900 hr.).</w:t>
      </w:r>
    </w:p>
    <w:p w14:paraId="5DD51362" w14:textId="77777777" w:rsidR="00094D0C" w:rsidRPr="00D65715" w:rsidRDefault="00375A19" w:rsidP="00D65715">
      <w:pPr>
        <w:spacing w:after="145" w:line="259" w:lineRule="auto"/>
        <w:ind w:left="24" w:right="0" w:hanging="10"/>
        <w:rPr>
          <w:b/>
        </w:rPr>
      </w:pPr>
      <w:r w:rsidRPr="00D65715">
        <w:rPr>
          <w:b/>
          <w:sz w:val="28"/>
        </w:rPr>
        <w:t>MISSION STATEMENT:</w:t>
      </w:r>
    </w:p>
    <w:p w14:paraId="52557F93" w14:textId="77777777" w:rsidR="00094D0C" w:rsidRDefault="00375A19" w:rsidP="00D65715">
      <w:pPr>
        <w:spacing w:after="205"/>
        <w:ind w:left="23" w:right="100"/>
      </w:pPr>
      <w:r>
        <w:t>The mission of Northwest Educational Center is to provide high quality training in health care and beauty programs to enhance skills and improve employability in the work force.</w:t>
      </w:r>
    </w:p>
    <w:p w14:paraId="350C169A" w14:textId="77777777" w:rsidR="00094D0C" w:rsidRDefault="00375A19" w:rsidP="00D65715">
      <w:pPr>
        <w:spacing w:after="221" w:line="227" w:lineRule="auto"/>
        <w:ind w:right="10"/>
      </w:pPr>
      <w:r>
        <w:rPr>
          <w:noProof/>
        </w:rPr>
        <w:drawing>
          <wp:anchor distT="0" distB="0" distL="114300" distR="114300" simplePos="0" relativeHeight="251659264" behindDoc="0" locked="0" layoutInCell="1" allowOverlap="0" wp14:anchorId="35E9460B" wp14:editId="5130D6E8">
            <wp:simplePos x="0" y="0"/>
            <wp:positionH relativeFrom="page">
              <wp:posOffset>396240</wp:posOffset>
            </wp:positionH>
            <wp:positionV relativeFrom="page">
              <wp:posOffset>3454292</wp:posOffset>
            </wp:positionV>
            <wp:extent cx="12192" cy="6092"/>
            <wp:effectExtent l="0" t="0" r="0" b="0"/>
            <wp:wrapSquare wrapText="bothSides"/>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7"/>
                    <a:stretch>
                      <a:fillRect/>
                    </a:stretch>
                  </pic:blipFill>
                  <pic:spPr>
                    <a:xfrm>
                      <a:off x="0" y="0"/>
                      <a:ext cx="12192" cy="6092"/>
                    </a:xfrm>
                    <a:prstGeom prst="rect">
                      <a:avLst/>
                    </a:prstGeom>
                  </pic:spPr>
                </pic:pic>
              </a:graphicData>
            </a:graphic>
          </wp:anchor>
        </w:drawing>
      </w:r>
      <w:r>
        <w:rPr>
          <w:noProof/>
        </w:rPr>
        <w:drawing>
          <wp:anchor distT="0" distB="0" distL="114300" distR="114300" simplePos="0" relativeHeight="251660288" behindDoc="0" locked="0" layoutInCell="1" allowOverlap="0" wp14:anchorId="59B163FD" wp14:editId="0555B55C">
            <wp:simplePos x="0" y="0"/>
            <wp:positionH relativeFrom="page">
              <wp:posOffset>524256</wp:posOffset>
            </wp:positionH>
            <wp:positionV relativeFrom="page">
              <wp:posOffset>7249748</wp:posOffset>
            </wp:positionV>
            <wp:extent cx="6096" cy="6092"/>
            <wp:effectExtent l="0" t="0" r="0" b="0"/>
            <wp:wrapSquare wrapText="bothSides"/>
            <wp:docPr id="2158" name="Picture 2158"/>
            <wp:cNvGraphicFramePr/>
            <a:graphic xmlns:a="http://schemas.openxmlformats.org/drawingml/2006/main">
              <a:graphicData uri="http://schemas.openxmlformats.org/drawingml/2006/picture">
                <pic:pic xmlns:pic="http://schemas.openxmlformats.org/drawingml/2006/picture">
                  <pic:nvPicPr>
                    <pic:cNvPr id="2158" name="Picture 2158"/>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661312" behindDoc="0" locked="0" layoutInCell="1" allowOverlap="0" wp14:anchorId="441B32BC" wp14:editId="6276257F">
            <wp:simplePos x="0" y="0"/>
            <wp:positionH relativeFrom="page">
              <wp:posOffset>676656</wp:posOffset>
            </wp:positionH>
            <wp:positionV relativeFrom="page">
              <wp:posOffset>6299361</wp:posOffset>
            </wp:positionV>
            <wp:extent cx="6096" cy="6092"/>
            <wp:effectExtent l="0" t="0" r="0" b="0"/>
            <wp:wrapSquare wrapText="bothSides"/>
            <wp:docPr id="2156" name="Picture 2156"/>
            <wp:cNvGraphicFramePr/>
            <a:graphic xmlns:a="http://schemas.openxmlformats.org/drawingml/2006/main">
              <a:graphicData uri="http://schemas.openxmlformats.org/drawingml/2006/picture">
                <pic:pic xmlns:pic="http://schemas.openxmlformats.org/drawingml/2006/picture">
                  <pic:nvPicPr>
                    <pic:cNvPr id="2156" name="Picture 2156"/>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662336" behindDoc="0" locked="0" layoutInCell="1" allowOverlap="0" wp14:anchorId="698952C0" wp14:editId="543872E1">
            <wp:simplePos x="0" y="0"/>
            <wp:positionH relativeFrom="page">
              <wp:posOffset>609600</wp:posOffset>
            </wp:positionH>
            <wp:positionV relativeFrom="page">
              <wp:posOffset>6329822</wp:posOffset>
            </wp:positionV>
            <wp:extent cx="12192" cy="12184"/>
            <wp:effectExtent l="0" t="0" r="0" b="0"/>
            <wp:wrapSquare wrapText="bothSides"/>
            <wp:docPr id="2157" name="Picture 2157"/>
            <wp:cNvGraphicFramePr/>
            <a:graphic xmlns:a="http://schemas.openxmlformats.org/drawingml/2006/main">
              <a:graphicData uri="http://schemas.openxmlformats.org/drawingml/2006/picture">
                <pic:pic xmlns:pic="http://schemas.openxmlformats.org/drawingml/2006/picture">
                  <pic:nvPicPr>
                    <pic:cNvPr id="2157" name="Picture 2157"/>
                    <pic:cNvPicPr/>
                  </pic:nvPicPr>
                  <pic:blipFill>
                    <a:blip r:embed="rId10"/>
                    <a:stretch>
                      <a:fillRect/>
                    </a:stretch>
                  </pic:blipFill>
                  <pic:spPr>
                    <a:xfrm>
                      <a:off x="0" y="0"/>
                      <a:ext cx="12192" cy="12184"/>
                    </a:xfrm>
                    <a:prstGeom prst="rect">
                      <a:avLst/>
                    </a:prstGeom>
                  </pic:spPr>
                </pic:pic>
              </a:graphicData>
            </a:graphic>
          </wp:anchor>
        </w:drawing>
      </w:r>
      <w:r>
        <w:t xml:space="preserve">Northwest Educational Center firmly believes and promotes the theory that knowledge and </w:t>
      </w:r>
      <w:r w:rsidR="00D65715">
        <w:t>work-related</w:t>
      </w:r>
      <w:r>
        <w:t xml:space="preserve"> skills along with a strong work ethic and sense of professionalism are the tools</w:t>
      </w:r>
      <w:r>
        <w:tab/>
      </w:r>
      <w:r>
        <w:rPr>
          <w:noProof/>
        </w:rPr>
        <w:drawing>
          <wp:inline distT="0" distB="0" distL="0" distR="0" wp14:anchorId="149C077E" wp14:editId="40D839E0">
            <wp:extent cx="6096" cy="6092"/>
            <wp:effectExtent l="0" t="0" r="0" b="0"/>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9"/>
                    <a:stretch>
                      <a:fillRect/>
                    </a:stretch>
                  </pic:blipFill>
                  <pic:spPr>
                    <a:xfrm>
                      <a:off x="0" y="0"/>
                      <a:ext cx="6096" cy="6092"/>
                    </a:xfrm>
                    <a:prstGeom prst="rect">
                      <a:avLst/>
                    </a:prstGeom>
                  </pic:spPr>
                </pic:pic>
              </a:graphicData>
            </a:graphic>
          </wp:inline>
        </w:drawing>
      </w:r>
      <w:r>
        <w:t>necessary to enable individuals to become strong, reliable employees.</w:t>
      </w:r>
    </w:p>
    <w:p w14:paraId="2BCBD083" w14:textId="77777777" w:rsidR="00094D0C" w:rsidRDefault="00375A19" w:rsidP="00D65715">
      <w:pPr>
        <w:spacing w:after="256" w:line="227" w:lineRule="auto"/>
        <w:ind w:left="10" w:right="10"/>
      </w:pPr>
      <w:r>
        <w:t xml:space="preserve">Northwest Educational Centers primary focus is to provide an educational environment that is the most conducive to </w:t>
      </w:r>
      <w:r w:rsidR="00054B27">
        <w:t>learning</w:t>
      </w:r>
      <w:r>
        <w:t xml:space="preserve">. Northwest Educational Center maintains an objective-based criterion for completion of all instructional programs with emphasis </w:t>
      </w:r>
      <w:r w:rsidR="00D65715">
        <w:t>o</w:t>
      </w:r>
      <w:r>
        <w:t xml:space="preserve">n learning the principles of the subject </w:t>
      </w:r>
      <w:r w:rsidR="00D65715">
        <w:t>and</w:t>
      </w:r>
      <w:r>
        <w:t xml:space="preserve"> applying the knowledge to the task at hand.</w:t>
      </w:r>
    </w:p>
    <w:p w14:paraId="450AFEC4" w14:textId="77777777" w:rsidR="00094D0C" w:rsidRPr="00D65715" w:rsidRDefault="00375A19" w:rsidP="00D65715">
      <w:pPr>
        <w:spacing w:after="149" w:line="259" w:lineRule="auto"/>
        <w:ind w:left="33" w:right="0" w:hanging="10"/>
        <w:rPr>
          <w:b/>
        </w:rPr>
      </w:pPr>
      <w:r w:rsidRPr="00D65715">
        <w:rPr>
          <w:b/>
          <w:sz w:val="26"/>
        </w:rPr>
        <w:t>ADMINISTRATIVE HOURS:</w:t>
      </w:r>
    </w:p>
    <w:p w14:paraId="51DC827D" w14:textId="77777777" w:rsidR="00094D0C" w:rsidRDefault="00375A19" w:rsidP="00D65715">
      <w:pPr>
        <w:spacing w:after="249"/>
        <w:ind w:left="23" w:right="100"/>
      </w:pPr>
      <w:r>
        <w:t>Office hours for Northwest Educational Center are Monday through Friday from 8:00 AM to 5:00 PM.</w:t>
      </w:r>
    </w:p>
    <w:p w14:paraId="1386D4B9" w14:textId="77777777" w:rsidR="00094D0C" w:rsidRPr="00D65715" w:rsidRDefault="00375A19" w:rsidP="00D65715">
      <w:pPr>
        <w:spacing w:after="142" w:line="259" w:lineRule="auto"/>
        <w:ind w:left="24" w:right="0" w:hanging="10"/>
        <w:rPr>
          <w:b/>
        </w:rPr>
      </w:pPr>
      <w:r w:rsidRPr="00D65715">
        <w:rPr>
          <w:b/>
          <w:sz w:val="28"/>
        </w:rPr>
        <w:t>SCHOOL CALENDAR:</w:t>
      </w:r>
    </w:p>
    <w:p w14:paraId="369B727B" w14:textId="77777777" w:rsidR="00094D0C" w:rsidRDefault="00375A19" w:rsidP="00D65715">
      <w:pPr>
        <w:spacing w:after="209"/>
        <w:ind w:left="23" w:right="672"/>
      </w:pPr>
      <w:r>
        <w:t>Northwest Educational Center operates classes on a year around basis. Classes begin at various times throughout the year. Applicants should contact the Admissions personnel to discuss exact class start dates.</w:t>
      </w:r>
    </w:p>
    <w:p w14:paraId="0483B825" w14:textId="77777777" w:rsidR="00094D0C" w:rsidRPr="00D65715" w:rsidRDefault="00375A19" w:rsidP="00D65715">
      <w:pPr>
        <w:spacing w:after="157" w:line="259" w:lineRule="auto"/>
        <w:ind w:left="24" w:right="0" w:hanging="10"/>
        <w:rPr>
          <w:b/>
        </w:rPr>
      </w:pPr>
      <w:r w:rsidRPr="00D65715">
        <w:rPr>
          <w:b/>
          <w:sz w:val="28"/>
        </w:rPr>
        <w:t>OWNERS STATEMENT:</w:t>
      </w:r>
    </w:p>
    <w:p w14:paraId="4C3C26A7" w14:textId="77777777" w:rsidR="00094D0C" w:rsidRDefault="00375A19" w:rsidP="00D65715">
      <w:pPr>
        <w:spacing w:after="221"/>
        <w:ind w:left="23" w:right="100"/>
      </w:pPr>
      <w:r>
        <w:t>The information contained in this catalog is true and correct to the best of my knowledge.</w:t>
      </w:r>
    </w:p>
    <w:p w14:paraId="3AA3ABE3" w14:textId="77777777" w:rsidR="00094D0C" w:rsidRDefault="00375A19">
      <w:pPr>
        <w:spacing w:after="0" w:line="259" w:lineRule="auto"/>
        <w:ind w:left="10" w:right="0"/>
        <w:jc w:val="left"/>
      </w:pPr>
      <w:r>
        <w:rPr>
          <w:noProof/>
          <w:sz w:val="22"/>
        </w:rPr>
        <mc:AlternateContent>
          <mc:Choice Requires="wpg">
            <w:drawing>
              <wp:inline distT="0" distB="0" distL="0" distR="0" wp14:anchorId="42311CB1" wp14:editId="712695BA">
                <wp:extent cx="2785872" cy="637742"/>
                <wp:effectExtent l="0" t="0" r="0" b="0"/>
                <wp:docPr id="129126" name="Group 129126"/>
                <wp:cNvGraphicFramePr/>
                <a:graphic xmlns:a="http://schemas.openxmlformats.org/drawingml/2006/main">
                  <a:graphicData uri="http://schemas.microsoft.com/office/word/2010/wordprocessingGroup">
                    <wpg:wgp>
                      <wpg:cNvGrpSpPr/>
                      <wpg:grpSpPr>
                        <a:xfrm>
                          <a:off x="0" y="0"/>
                          <a:ext cx="2785872" cy="637742"/>
                          <a:chOff x="0" y="0"/>
                          <a:chExt cx="2785872" cy="692547"/>
                        </a:xfrm>
                      </wpg:grpSpPr>
                      <pic:pic xmlns:pic="http://schemas.openxmlformats.org/drawingml/2006/picture">
                        <pic:nvPicPr>
                          <pic:cNvPr id="140041" name="Picture 140041"/>
                          <pic:cNvPicPr/>
                        </pic:nvPicPr>
                        <pic:blipFill>
                          <a:blip r:embed="rId11"/>
                          <a:stretch>
                            <a:fillRect/>
                          </a:stretch>
                        </pic:blipFill>
                        <pic:spPr>
                          <a:xfrm>
                            <a:off x="0" y="0"/>
                            <a:ext cx="2785872" cy="426456"/>
                          </a:xfrm>
                          <a:prstGeom prst="rect">
                            <a:avLst/>
                          </a:prstGeom>
                        </pic:spPr>
                      </pic:pic>
                      <wps:wsp>
                        <wps:cNvPr id="973" name="Rectangle 973"/>
                        <wps:cNvSpPr/>
                        <wps:spPr>
                          <a:xfrm>
                            <a:off x="389382" y="495682"/>
                            <a:ext cx="616184" cy="186361"/>
                          </a:xfrm>
                          <a:prstGeom prst="rect">
                            <a:avLst/>
                          </a:prstGeom>
                          <a:ln>
                            <a:noFill/>
                          </a:ln>
                        </wps:spPr>
                        <wps:txbx>
                          <w:txbxContent>
                            <w:p w14:paraId="4106C2DC" w14:textId="77777777" w:rsidR="00587106" w:rsidRDefault="00587106">
                              <w:pPr>
                                <w:spacing w:after="160" w:line="259" w:lineRule="auto"/>
                                <w:ind w:left="0" w:right="0"/>
                                <w:jc w:val="left"/>
                              </w:pPr>
                            </w:p>
                          </w:txbxContent>
                        </wps:txbx>
                        <wps:bodyPr horzOverflow="overflow" vert="horz" lIns="0" tIns="0" rIns="0" bIns="0" rtlCol="0">
                          <a:noAutofit/>
                        </wps:bodyPr>
                      </wps:wsp>
                      <wps:wsp>
                        <wps:cNvPr id="974" name="Rectangle 974"/>
                        <wps:cNvSpPr/>
                        <wps:spPr>
                          <a:xfrm>
                            <a:off x="852678" y="506186"/>
                            <a:ext cx="470245" cy="186361"/>
                          </a:xfrm>
                          <a:prstGeom prst="rect">
                            <a:avLst/>
                          </a:prstGeom>
                          <a:ln>
                            <a:noFill/>
                          </a:ln>
                        </wps:spPr>
                        <wps:txbx>
                          <w:txbxContent>
                            <w:p w14:paraId="12268076" w14:textId="77777777" w:rsidR="00587106" w:rsidRDefault="00587106">
                              <w:pPr>
                                <w:spacing w:after="160" w:line="259" w:lineRule="auto"/>
                                <w:ind w:left="0" w:right="0"/>
                                <w:jc w:val="left"/>
                              </w:pPr>
                            </w:p>
                          </w:txbxContent>
                        </wps:txbx>
                        <wps:bodyPr horzOverflow="overflow" vert="horz" lIns="0" tIns="0" rIns="0" bIns="0" rtlCol="0">
                          <a:noAutofit/>
                        </wps:bodyPr>
                      </wps:wsp>
                    </wpg:wgp>
                  </a:graphicData>
                </a:graphic>
              </wp:inline>
            </w:drawing>
          </mc:Choice>
          <mc:Fallback>
            <w:pict>
              <v:group w14:anchorId="42311CB1" id="Group 129126" o:spid="_x0000_s1026" style="width:219.35pt;height:50.2pt;mso-position-horizontal-relative:char;mso-position-vertical-relative:line" coordsize="27858,6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">
                <v:shape id="Picture 140041" o:spid="_x0000_s1027" type="#_x0000_t75" style="position:absolute;width:27858;height:4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">
                  <v:imagedata r:id="rId12" o:title=""/>
                </v:shape>
                <v:rect id="Rectangle 973" o:spid="_x0000_s1028" style="position:absolute;left:3893;top:4956;width:616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4106C2DC" w14:textId="77777777" w:rsidR="00587106" w:rsidRDefault="00587106">
                        <w:pPr>
                          <w:spacing w:after="160" w:line="259" w:lineRule="auto"/>
                          <w:ind w:left="0" w:right="0"/>
                          <w:jc w:val="left"/>
                        </w:pPr>
                      </w:p>
                    </w:txbxContent>
                  </v:textbox>
                </v:rect>
                <v:rect id="Rectangle 974" o:spid="_x0000_s1029" style="position:absolute;left:8526;top:5061;width:470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12268076" w14:textId="77777777" w:rsidR="00587106" w:rsidRDefault="00587106">
                        <w:pPr>
                          <w:spacing w:after="160" w:line="259" w:lineRule="auto"/>
                          <w:ind w:left="0" w:right="0"/>
                          <w:jc w:val="left"/>
                        </w:pPr>
                      </w:p>
                    </w:txbxContent>
                  </v:textbox>
                </v:rect>
                <w10:anchorlock/>
              </v:group>
            </w:pict>
          </mc:Fallback>
        </mc:AlternateContent>
      </w:r>
    </w:p>
    <w:p w14:paraId="3405E76D" w14:textId="77777777" w:rsidR="00054B27" w:rsidRDefault="00054B27">
      <w:pPr>
        <w:spacing w:after="147" w:line="259" w:lineRule="auto"/>
        <w:ind w:left="106" w:right="0" w:hanging="10"/>
        <w:jc w:val="left"/>
        <w:rPr>
          <w:sz w:val="28"/>
        </w:rPr>
      </w:pPr>
    </w:p>
    <w:p w14:paraId="618C10C5" w14:textId="77777777" w:rsidR="00D65715" w:rsidRDefault="00D65715">
      <w:pPr>
        <w:spacing w:after="147" w:line="259" w:lineRule="auto"/>
        <w:ind w:left="106" w:right="0" w:hanging="10"/>
        <w:jc w:val="left"/>
        <w:rPr>
          <w:b/>
          <w:sz w:val="28"/>
        </w:rPr>
      </w:pPr>
    </w:p>
    <w:p w14:paraId="556C3D0B" w14:textId="77777777" w:rsidR="00094D0C" w:rsidRPr="00D65715" w:rsidRDefault="00375A19">
      <w:pPr>
        <w:spacing w:after="147" w:line="259" w:lineRule="auto"/>
        <w:ind w:left="106" w:right="0" w:hanging="10"/>
        <w:jc w:val="left"/>
        <w:rPr>
          <w:b/>
        </w:rPr>
      </w:pPr>
      <w:r w:rsidRPr="00D65715">
        <w:rPr>
          <w:b/>
          <w:sz w:val="28"/>
        </w:rPr>
        <w:t>HISTORY OF THE SCHOOL:</w:t>
      </w:r>
    </w:p>
    <w:p w14:paraId="346EA2EB" w14:textId="77777777" w:rsidR="00094D0C" w:rsidRDefault="00375A19" w:rsidP="00D65715">
      <w:pPr>
        <w:spacing w:after="258"/>
        <w:ind w:left="86" w:right="230"/>
      </w:pPr>
      <w:r>
        <w:t xml:space="preserve">Northwest Educational Center was founded by Pat Engel in 1985. The Center was purchased by Northwest Educational Center, Inc. in March 1987. The President/Director of Northwest Educational Center, Inc. was Ying-Yin Li. The Center received approval from the Texas </w:t>
      </w:r>
      <w:r>
        <w:rPr>
          <w:noProof/>
        </w:rPr>
        <w:drawing>
          <wp:inline distT="0" distB="0" distL="0" distR="0" wp14:anchorId="704B0232" wp14:editId="08A01B4C">
            <wp:extent cx="6096" cy="12184"/>
            <wp:effectExtent l="0" t="0" r="0" b="0"/>
            <wp:docPr id="4923" name="Picture 4923"/>
            <wp:cNvGraphicFramePr/>
            <a:graphic xmlns:a="http://schemas.openxmlformats.org/drawingml/2006/main">
              <a:graphicData uri="http://schemas.openxmlformats.org/drawingml/2006/picture">
                <pic:pic xmlns:pic="http://schemas.openxmlformats.org/drawingml/2006/picture">
                  <pic:nvPicPr>
                    <pic:cNvPr id="4923" name="Picture 4923"/>
                    <pic:cNvPicPr/>
                  </pic:nvPicPr>
                  <pic:blipFill>
                    <a:blip r:embed="rId7"/>
                    <a:stretch>
                      <a:fillRect/>
                    </a:stretch>
                  </pic:blipFill>
                  <pic:spPr>
                    <a:xfrm>
                      <a:off x="0" y="0"/>
                      <a:ext cx="6096" cy="12184"/>
                    </a:xfrm>
                    <a:prstGeom prst="rect">
                      <a:avLst/>
                    </a:prstGeom>
                  </pic:spPr>
                </pic:pic>
              </a:graphicData>
            </a:graphic>
          </wp:inline>
        </w:drawing>
      </w:r>
      <w:r>
        <w:t>Education Agency, Division of Proprietary and Veterans Education, now known as Texas Workforce Commission, Career Schools and Colleges Department, in November 1988.</w:t>
      </w:r>
    </w:p>
    <w:p w14:paraId="136CD5A2" w14:textId="77777777" w:rsidR="00094D0C" w:rsidRDefault="00375A19" w:rsidP="00D65715">
      <w:pPr>
        <w:ind w:left="96" w:right="100"/>
      </w:pPr>
      <w:r>
        <w:t>In June 1989, Steve Mares purchased Northwest Educational Center, In March 1990, MY.</w:t>
      </w:r>
    </w:p>
    <w:p w14:paraId="514C6D89" w14:textId="77777777" w:rsidR="00094D0C" w:rsidRDefault="00375A19" w:rsidP="00D65715">
      <w:pPr>
        <w:spacing w:after="238"/>
        <w:ind w:left="86" w:right="100"/>
      </w:pPr>
      <w:r>
        <w:t>Mares incorporated the sole proprietorship to The First Educators, Inc. DBA Northwest Educational Center. In July 1998, Northwest Educational Center received accreditation from the Council on Occupational Education. On January 1, 1999, the Center moved from its original location at 5812 Antoine to 2860 Antoine. On February 1, 2002, the Center moved one half block to the current location at 2910 Antoine, Suite B-100, Houston, Texas 77092.</w:t>
      </w:r>
    </w:p>
    <w:p w14:paraId="7C12F7C2" w14:textId="77777777" w:rsidR="00094D0C" w:rsidRPr="00D65715" w:rsidRDefault="00375A19" w:rsidP="00D65715">
      <w:pPr>
        <w:spacing w:after="128" w:line="259" w:lineRule="auto"/>
        <w:ind w:left="116" w:right="0" w:hanging="10"/>
        <w:rPr>
          <w:b/>
        </w:rPr>
      </w:pPr>
      <w:r w:rsidRPr="00D65715">
        <w:rPr>
          <w:b/>
          <w:sz w:val="28"/>
        </w:rPr>
        <w:t>FACILITIES:</w:t>
      </w:r>
    </w:p>
    <w:p w14:paraId="7EB7C941" w14:textId="77777777" w:rsidR="00094D0C" w:rsidRDefault="00375A19" w:rsidP="00D65715">
      <w:pPr>
        <w:spacing w:after="207" w:line="227" w:lineRule="auto"/>
        <w:ind w:left="100" w:right="86"/>
      </w:pPr>
      <w:r>
        <w:t>Northwest Educational Center is located in the northwest section of Houston between Highway 290 and Hempstead Highway. The Center is easily accessible from a number of major roads including Highway 290, Interstate 10, Loop 610, and Beltway 8. The facility provides convenient student parking and easy access to the Metro Bus. The mailing address for the Center is 2910 Antoine, Suite a-IOC), Houston, Texas 77092. The telephone number is (713) 680-2929 and the fax number is (713) 680-2610.</w:t>
      </w:r>
    </w:p>
    <w:p w14:paraId="6BB0C583" w14:textId="77777777" w:rsidR="00094D0C" w:rsidRDefault="00375A19" w:rsidP="00D65715">
      <w:pPr>
        <w:spacing w:after="167" w:line="227" w:lineRule="auto"/>
        <w:ind w:left="100" w:right="10"/>
      </w:pPr>
      <w:r>
        <w:rPr>
          <w:noProof/>
        </w:rPr>
        <w:drawing>
          <wp:anchor distT="0" distB="0" distL="114300" distR="114300" simplePos="0" relativeHeight="251663360" behindDoc="0" locked="0" layoutInCell="1" allowOverlap="0" wp14:anchorId="0143F214" wp14:editId="26AA96F9">
            <wp:simplePos x="0" y="0"/>
            <wp:positionH relativeFrom="page">
              <wp:posOffset>505968</wp:posOffset>
            </wp:positionH>
            <wp:positionV relativeFrom="page">
              <wp:posOffset>2114002</wp:posOffset>
            </wp:positionV>
            <wp:extent cx="12192" cy="12185"/>
            <wp:effectExtent l="0" t="0" r="0" b="0"/>
            <wp:wrapSquare wrapText="bothSides"/>
            <wp:docPr id="5056" name="Picture 5056"/>
            <wp:cNvGraphicFramePr/>
            <a:graphic xmlns:a="http://schemas.openxmlformats.org/drawingml/2006/main">
              <a:graphicData uri="http://schemas.openxmlformats.org/drawingml/2006/picture">
                <pic:pic xmlns:pic="http://schemas.openxmlformats.org/drawingml/2006/picture">
                  <pic:nvPicPr>
                    <pic:cNvPr id="5056" name="Picture 5056"/>
                    <pic:cNvPicPr/>
                  </pic:nvPicPr>
                  <pic:blipFill>
                    <a:blip r:embed="rId13"/>
                    <a:stretch>
                      <a:fillRect/>
                    </a:stretch>
                  </pic:blipFill>
                  <pic:spPr>
                    <a:xfrm>
                      <a:off x="0" y="0"/>
                      <a:ext cx="12192" cy="12185"/>
                    </a:xfrm>
                    <a:prstGeom prst="rect">
                      <a:avLst/>
                    </a:prstGeom>
                  </pic:spPr>
                </pic:pic>
              </a:graphicData>
            </a:graphic>
          </wp:anchor>
        </w:drawing>
      </w:r>
      <w:r>
        <w:t>The facility includes a one</w:t>
      </w:r>
      <w:r w:rsidR="00054B27">
        <w:t>-</w:t>
      </w:r>
      <w:r>
        <w:t xml:space="preserve">story building with approximately 9000 square feet. The facility has eight classrooms, a placement area with a student library, and a break room. The facility also has the administrative offices, a staff break room, and the reception area. Classrooms #1 and #4 are the Typing and Computer Classrooms. Classrooms #2, #3, and #8 are Academic and Life Skills Classrooms. Classrooms #5 and #7 are the Medical Laboratory Classrooms. Classroom is the Pharmacy Laboratory Classroom. The facility also has a Placement Area to assist with the Job Search and a Media Center to provide students with reference materials and </w:t>
      </w:r>
      <w:r w:rsidR="00054B27">
        <w:t>audio-visual</w:t>
      </w:r>
      <w:r>
        <w:t xml:space="preserve"> information to assist in the training proce</w:t>
      </w:r>
      <w:r w:rsidR="00054B27">
        <w:t>s</w:t>
      </w:r>
      <w:r>
        <w:t xml:space="preserve">s. The student break room is available for use during </w:t>
      </w:r>
      <w:r w:rsidR="00054B27">
        <w:t>break-</w:t>
      </w:r>
      <w:r>
        <w:t>times and lunches. The Center provides vending machines, a refrigerator, and microwaves for use by students and staff during breaks and lunches. Two Women's Restrooms and one Men's Restroom are provided for student use. A unisex Staff Restroom is provided for staff use.</w:t>
      </w:r>
    </w:p>
    <w:p w14:paraId="77961904" w14:textId="77777777" w:rsidR="00094D0C" w:rsidRDefault="00375A19" w:rsidP="00D65715">
      <w:pPr>
        <w:spacing w:after="346"/>
        <w:ind w:left="134" w:right="100"/>
      </w:pPr>
      <w:r>
        <w:t>The facility at Northwest Educational Center meets handicap accessible requirements for the physically challenged or the wheelchair bound.</w:t>
      </w:r>
    </w:p>
    <w:p w14:paraId="544A93FB" w14:textId="77777777" w:rsidR="00094D0C" w:rsidRPr="00D65715" w:rsidRDefault="00375A19" w:rsidP="00D65715">
      <w:pPr>
        <w:spacing w:after="123" w:line="259" w:lineRule="auto"/>
        <w:ind w:left="144" w:right="0" w:hanging="10"/>
        <w:rPr>
          <w:b/>
        </w:rPr>
      </w:pPr>
      <w:r w:rsidRPr="00D65715">
        <w:rPr>
          <w:b/>
          <w:sz w:val="30"/>
        </w:rPr>
        <w:t xml:space="preserve">WEB SITE: </w:t>
      </w:r>
      <w:r w:rsidRPr="00D65715">
        <w:rPr>
          <w:b/>
          <w:noProof/>
        </w:rPr>
        <w:drawing>
          <wp:inline distT="0" distB="0" distL="0" distR="0" wp14:anchorId="796EA0A7" wp14:editId="241615FA">
            <wp:extent cx="24384" cy="12185"/>
            <wp:effectExtent l="0" t="0" r="0" b="0"/>
            <wp:docPr id="4925" name="Picture 4925"/>
            <wp:cNvGraphicFramePr/>
            <a:graphic xmlns:a="http://schemas.openxmlformats.org/drawingml/2006/main">
              <a:graphicData uri="http://schemas.openxmlformats.org/drawingml/2006/picture">
                <pic:pic xmlns:pic="http://schemas.openxmlformats.org/drawingml/2006/picture">
                  <pic:nvPicPr>
                    <pic:cNvPr id="4925" name="Picture 4925"/>
                    <pic:cNvPicPr/>
                  </pic:nvPicPr>
                  <pic:blipFill>
                    <a:blip r:embed="rId14"/>
                    <a:stretch>
                      <a:fillRect/>
                    </a:stretch>
                  </pic:blipFill>
                  <pic:spPr>
                    <a:xfrm>
                      <a:off x="0" y="0"/>
                      <a:ext cx="24384" cy="12185"/>
                    </a:xfrm>
                    <a:prstGeom prst="rect">
                      <a:avLst/>
                    </a:prstGeom>
                  </pic:spPr>
                </pic:pic>
              </a:graphicData>
            </a:graphic>
          </wp:inline>
        </w:drawing>
      </w:r>
    </w:p>
    <w:p w14:paraId="4C1BE2D1" w14:textId="77777777" w:rsidR="00094D0C" w:rsidRDefault="00375A19" w:rsidP="00D65715">
      <w:pPr>
        <w:spacing w:after="2249"/>
        <w:ind w:left="134" w:right="100"/>
      </w:pPr>
      <w:r>
        <w:t>The address for Northwest Educational Centers web site is w</w:t>
      </w:r>
      <w:r w:rsidR="00054B27">
        <w:t>w</w:t>
      </w:r>
      <w:r>
        <w:t>w.</w:t>
      </w:r>
      <w:r w:rsidR="00054B27">
        <w:t>nwec</w:t>
      </w:r>
      <w:r>
        <w:t>.</w:t>
      </w:r>
      <w:r w:rsidR="00054B27">
        <w:t>edu</w:t>
      </w:r>
      <w:r>
        <w:t>.</w:t>
      </w:r>
    </w:p>
    <w:p w14:paraId="08EAAE70" w14:textId="77777777" w:rsidR="00813FE0" w:rsidRDefault="00813FE0" w:rsidP="000B6406">
      <w:pPr>
        <w:spacing w:after="106"/>
        <w:ind w:left="125" w:hanging="10"/>
        <w:jc w:val="center"/>
        <w:rPr>
          <w:bCs/>
          <w:sz w:val="40"/>
          <w:szCs w:val="40"/>
          <w:u w:val="single"/>
        </w:rPr>
      </w:pPr>
    </w:p>
    <w:p w14:paraId="2FB13959" w14:textId="2E04CAF4" w:rsidR="000B6406" w:rsidRPr="000B6406" w:rsidRDefault="000B6406" w:rsidP="000B6406">
      <w:pPr>
        <w:spacing w:after="106"/>
        <w:ind w:left="125" w:hanging="10"/>
        <w:jc w:val="center"/>
        <w:rPr>
          <w:bCs/>
          <w:sz w:val="40"/>
          <w:szCs w:val="40"/>
          <w:u w:val="single"/>
        </w:rPr>
      </w:pPr>
      <w:r w:rsidRPr="000B6406">
        <w:rPr>
          <w:bCs/>
          <w:sz w:val="40"/>
          <w:szCs w:val="40"/>
          <w:u w:val="single"/>
        </w:rPr>
        <w:t>SATISFACTORY ACADEMIC PROGRESS (SAP)</w:t>
      </w:r>
      <w:r w:rsidRPr="000B6406">
        <w:rPr>
          <w:bCs/>
          <w:noProof/>
          <w:sz w:val="40"/>
          <w:szCs w:val="40"/>
          <w:u w:val="single"/>
        </w:rPr>
        <w:drawing>
          <wp:inline distT="0" distB="0" distL="0" distR="0" wp14:anchorId="4BC08E8B" wp14:editId="352952DF">
            <wp:extent cx="18288" cy="1218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0068" name="Picture 140068"/>
                    <pic:cNvPicPr/>
                  </pic:nvPicPr>
                  <pic:blipFill>
                    <a:blip r:embed="rId15"/>
                    <a:stretch>
                      <a:fillRect/>
                    </a:stretch>
                  </pic:blipFill>
                  <pic:spPr>
                    <a:xfrm>
                      <a:off x="0" y="0"/>
                      <a:ext cx="18288" cy="12184"/>
                    </a:xfrm>
                    <a:prstGeom prst="rect">
                      <a:avLst/>
                    </a:prstGeom>
                  </pic:spPr>
                </pic:pic>
              </a:graphicData>
            </a:graphic>
          </wp:inline>
        </w:drawing>
      </w:r>
    </w:p>
    <w:p w14:paraId="3CF1E8B1" w14:textId="77777777" w:rsidR="000B6406" w:rsidRDefault="000B6406" w:rsidP="000B6406">
      <w:pPr>
        <w:rPr>
          <w:szCs w:val="24"/>
        </w:rPr>
      </w:pPr>
    </w:p>
    <w:p w14:paraId="2778B494" w14:textId="77777777" w:rsidR="000B6406" w:rsidRDefault="000B6406" w:rsidP="000B6406">
      <w:pPr>
        <w:rPr>
          <w:szCs w:val="24"/>
        </w:rPr>
      </w:pPr>
      <w:r w:rsidRPr="00BC7690">
        <w:rPr>
          <w:szCs w:val="24"/>
        </w:rPr>
        <w:t xml:space="preserve">Federal regulations require the Financial Aid Office to monitor the academic progress of all students seeking to earn a degree or certificate. This monitoring process is called Satisfactory Academic Progress (SAP). Satisfactory Academic Progress is required of ALL financial aid applicants at </w:t>
      </w:r>
      <w:r>
        <w:rPr>
          <w:szCs w:val="24"/>
        </w:rPr>
        <w:t>Northwest Educational Center</w:t>
      </w:r>
      <w:r w:rsidRPr="00BC7690">
        <w:rPr>
          <w:szCs w:val="24"/>
        </w:rPr>
        <w:t>, including those applicants who have not previously participated in federal aid programs. It is the student’s responsibility to monitor academic progress. Although the Financial Aid Office attempts to send students correspondence informing them of their status, students who do not meet the standards will be ineligible for financial aid even if they do not receive correspondence.</w:t>
      </w:r>
    </w:p>
    <w:p w14:paraId="5CB46948" w14:textId="77777777" w:rsidR="000B6406" w:rsidRPr="00BC7690" w:rsidRDefault="000B6406" w:rsidP="000B6406">
      <w:pPr>
        <w:rPr>
          <w:szCs w:val="24"/>
        </w:rPr>
      </w:pPr>
    </w:p>
    <w:p w14:paraId="1037CEFE" w14:textId="77777777" w:rsidR="000B6406" w:rsidRDefault="000B6406" w:rsidP="000B6406">
      <w:pPr>
        <w:rPr>
          <w:szCs w:val="24"/>
        </w:rPr>
      </w:pPr>
      <w:r w:rsidRPr="00037DEC">
        <w:rPr>
          <w:b/>
          <w:bCs/>
          <w:szCs w:val="24"/>
        </w:rPr>
        <w:t>This policy applies to all new, transfer, continuing and returning students.</w:t>
      </w:r>
      <w:r w:rsidRPr="00037DEC">
        <w:rPr>
          <w:szCs w:val="24"/>
        </w:rPr>
        <w:t xml:space="preserve"> Academic progress is evaluated using both qualitative and quantitative requirements: </w:t>
      </w:r>
    </w:p>
    <w:p w14:paraId="480CA5F6" w14:textId="77777777" w:rsidR="000B6406" w:rsidRPr="00037DEC" w:rsidRDefault="000B6406" w:rsidP="000B6406">
      <w:pPr>
        <w:rPr>
          <w:szCs w:val="24"/>
        </w:rPr>
      </w:pPr>
    </w:p>
    <w:p w14:paraId="2847B758" w14:textId="77777777" w:rsidR="000B6406" w:rsidRPr="00037DEC" w:rsidRDefault="000B6406" w:rsidP="000B6406">
      <w:pPr>
        <w:rPr>
          <w:b/>
          <w:bCs/>
          <w:szCs w:val="24"/>
        </w:rPr>
      </w:pPr>
      <w:r w:rsidRPr="00037DEC">
        <w:rPr>
          <w:b/>
          <w:bCs/>
          <w:szCs w:val="24"/>
        </w:rPr>
        <w:t>PROGRAM CLASSIFICATIONS:</w:t>
      </w:r>
    </w:p>
    <w:p w14:paraId="625170CD" w14:textId="77777777" w:rsidR="000B6406" w:rsidRPr="00037DEC" w:rsidRDefault="000B6406" w:rsidP="000B6406">
      <w:pPr>
        <w:spacing w:after="256" w:line="227" w:lineRule="auto"/>
        <w:ind w:left="38" w:right="10"/>
        <w:rPr>
          <w:szCs w:val="24"/>
        </w:rPr>
      </w:pPr>
      <w:r w:rsidRPr="00037DEC">
        <w:rPr>
          <w:szCs w:val="24"/>
        </w:rPr>
        <w:t>Northwest Educational Center currently offers both short term and long-term training. For purposes of this catalog, SHORT TERM TRAINING means any 15-hour computer software class or any 24 hour Typing or ID-key class or any combination of 15 hour and 24 hour classes. For purposes of this catalog, LONG TERM TRAINING means any 900-hour program.</w:t>
      </w:r>
    </w:p>
    <w:p w14:paraId="69614D66" w14:textId="77777777" w:rsidR="000B6406" w:rsidRPr="00037DEC" w:rsidRDefault="000B6406" w:rsidP="000B6406">
      <w:pPr>
        <w:spacing w:after="149"/>
        <w:ind w:left="24" w:hanging="10"/>
        <w:rPr>
          <w:b/>
          <w:szCs w:val="24"/>
        </w:rPr>
      </w:pPr>
      <w:r w:rsidRPr="00037DEC">
        <w:rPr>
          <w:b/>
          <w:szCs w:val="24"/>
        </w:rPr>
        <w:t>PROGRAM LENGTHS:</w:t>
      </w:r>
    </w:p>
    <w:p w14:paraId="54E33598" w14:textId="2DD71531" w:rsidR="000B6406" w:rsidRDefault="000B6406" w:rsidP="000B6406">
      <w:pPr>
        <w:spacing w:after="0"/>
        <w:ind w:left="33" w:hanging="10"/>
        <w:rPr>
          <w:szCs w:val="24"/>
        </w:rPr>
      </w:pPr>
      <w:r w:rsidRPr="00037DEC">
        <w:rPr>
          <w:b/>
          <w:szCs w:val="24"/>
          <w:u w:val="single"/>
        </w:rPr>
        <w:t>Short Term Seminars:</w:t>
      </w:r>
      <w:r w:rsidRPr="00037DEC">
        <w:rPr>
          <w:szCs w:val="24"/>
        </w:rPr>
        <w:t xml:space="preserve"> Class terms at Northwest Educational Center will be two weeks in duration for all morning, afternoon, and evening 15-hour classes. Day students will attend </w:t>
      </w:r>
      <w:r w:rsidRPr="00037DEC">
        <w:rPr>
          <w:noProof/>
          <w:szCs w:val="24"/>
        </w:rPr>
        <w:drawing>
          <wp:inline distT="0" distB="0" distL="0" distR="0" wp14:anchorId="0D5D0FD4" wp14:editId="4634F130">
            <wp:extent cx="12192" cy="609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4522" name="Picture 14522"/>
                    <pic:cNvPicPr/>
                  </pic:nvPicPr>
                  <pic:blipFill>
                    <a:blip r:embed="rId7"/>
                    <a:stretch>
                      <a:fillRect/>
                    </a:stretch>
                  </pic:blipFill>
                  <pic:spPr>
                    <a:xfrm>
                      <a:off x="0" y="0"/>
                      <a:ext cx="12192" cy="6092"/>
                    </a:xfrm>
                    <a:prstGeom prst="rect">
                      <a:avLst/>
                    </a:prstGeom>
                  </pic:spPr>
                </pic:pic>
              </a:graphicData>
            </a:graphic>
          </wp:inline>
        </w:drawing>
      </w:r>
      <w:r w:rsidRPr="00037DEC">
        <w:rPr>
          <w:szCs w:val="24"/>
        </w:rPr>
        <w:t>school for 2 hours per day, Monday - Thursday. Evening students will attend school 2 hours per day, Monday - Thursday. Saturday class terms will consist of three consecutive Saturdays for 5 hours each day.</w:t>
      </w:r>
    </w:p>
    <w:p w14:paraId="26B91770" w14:textId="77777777" w:rsidR="00496B92" w:rsidRPr="00037DEC" w:rsidRDefault="00496B92" w:rsidP="000B6406">
      <w:pPr>
        <w:spacing w:after="0"/>
        <w:ind w:left="33" w:hanging="10"/>
        <w:rPr>
          <w:szCs w:val="24"/>
        </w:rPr>
      </w:pPr>
    </w:p>
    <w:p w14:paraId="2B8BE582" w14:textId="77777777" w:rsidR="000B6406" w:rsidRPr="00037DEC" w:rsidRDefault="000B6406" w:rsidP="000B6406">
      <w:pPr>
        <w:spacing w:after="0"/>
        <w:ind w:left="33" w:hanging="10"/>
        <w:rPr>
          <w:szCs w:val="24"/>
        </w:rPr>
      </w:pPr>
      <w:r w:rsidRPr="00037DEC">
        <w:rPr>
          <w:b/>
          <w:szCs w:val="24"/>
          <w:u w:val="single"/>
        </w:rPr>
        <w:t xml:space="preserve">Medical Assistant Program (900 </w:t>
      </w:r>
      <w:proofErr w:type="spellStart"/>
      <w:r w:rsidRPr="00037DEC">
        <w:rPr>
          <w:b/>
          <w:szCs w:val="24"/>
          <w:u w:val="single"/>
        </w:rPr>
        <w:t>hr</w:t>
      </w:r>
      <w:proofErr w:type="spellEnd"/>
      <w:r w:rsidRPr="00037DEC">
        <w:rPr>
          <w:b/>
          <w:szCs w:val="24"/>
          <w:u w:val="single"/>
        </w:rPr>
        <w:t>):</w:t>
      </w:r>
      <w:r w:rsidRPr="00037DEC">
        <w:rPr>
          <w:szCs w:val="24"/>
        </w:rPr>
        <w:t xml:space="preserve"> The 900-hour Medical Assistant Program is offered </w:t>
      </w:r>
      <w:r w:rsidRPr="00037DEC">
        <w:rPr>
          <w:noProof/>
          <w:szCs w:val="24"/>
        </w:rPr>
        <w:drawing>
          <wp:anchor distT="0" distB="0" distL="114300" distR="114300" simplePos="0" relativeHeight="251754496" behindDoc="0" locked="0" layoutInCell="1" allowOverlap="0" wp14:anchorId="7815889D" wp14:editId="6D26E87E">
            <wp:simplePos x="0" y="0"/>
            <wp:positionH relativeFrom="page">
              <wp:posOffset>597408</wp:posOffset>
            </wp:positionH>
            <wp:positionV relativeFrom="page">
              <wp:posOffset>3295894</wp:posOffset>
            </wp:positionV>
            <wp:extent cx="12192" cy="1218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523" name="Picture 14523"/>
                    <pic:cNvPicPr/>
                  </pic:nvPicPr>
                  <pic:blipFill>
                    <a:blip r:embed="rId16"/>
                    <a:stretch>
                      <a:fillRect/>
                    </a:stretch>
                  </pic:blipFill>
                  <pic:spPr>
                    <a:xfrm>
                      <a:off x="0" y="0"/>
                      <a:ext cx="12192" cy="12185"/>
                    </a:xfrm>
                    <a:prstGeom prst="rect">
                      <a:avLst/>
                    </a:prstGeom>
                  </pic:spPr>
                </pic:pic>
              </a:graphicData>
            </a:graphic>
          </wp:anchor>
        </w:drawing>
      </w:r>
      <w:r w:rsidRPr="00037DEC">
        <w:rPr>
          <w:noProof/>
          <w:szCs w:val="24"/>
        </w:rPr>
        <w:drawing>
          <wp:anchor distT="0" distB="0" distL="114300" distR="114300" simplePos="0" relativeHeight="251755520" behindDoc="0" locked="0" layoutInCell="1" allowOverlap="0" wp14:anchorId="08B2148D" wp14:editId="32CB128E">
            <wp:simplePos x="0" y="0"/>
            <wp:positionH relativeFrom="page">
              <wp:posOffset>7126223</wp:posOffset>
            </wp:positionH>
            <wp:positionV relativeFrom="page">
              <wp:posOffset>5909459</wp:posOffset>
            </wp:positionV>
            <wp:extent cx="12192" cy="6092"/>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528" name="Picture 14528"/>
                    <pic:cNvPicPr/>
                  </pic:nvPicPr>
                  <pic:blipFill>
                    <a:blip r:embed="rId7"/>
                    <a:stretch>
                      <a:fillRect/>
                    </a:stretch>
                  </pic:blipFill>
                  <pic:spPr>
                    <a:xfrm>
                      <a:off x="0" y="0"/>
                      <a:ext cx="12192" cy="6092"/>
                    </a:xfrm>
                    <a:prstGeom prst="rect">
                      <a:avLst/>
                    </a:prstGeom>
                  </pic:spPr>
                </pic:pic>
              </a:graphicData>
            </a:graphic>
          </wp:anchor>
        </w:drawing>
      </w:r>
      <w:r w:rsidRPr="00037DEC">
        <w:rPr>
          <w:noProof/>
          <w:szCs w:val="24"/>
        </w:rPr>
        <w:drawing>
          <wp:anchor distT="0" distB="0" distL="114300" distR="114300" simplePos="0" relativeHeight="251756544" behindDoc="0" locked="0" layoutInCell="1" allowOverlap="0" wp14:anchorId="3393A74E" wp14:editId="42862D62">
            <wp:simplePos x="0" y="0"/>
            <wp:positionH relativeFrom="page">
              <wp:posOffset>603504</wp:posOffset>
            </wp:positionH>
            <wp:positionV relativeFrom="page">
              <wp:posOffset>6250623</wp:posOffset>
            </wp:positionV>
            <wp:extent cx="6096" cy="12184"/>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4529" name="Picture 14529"/>
                    <pic:cNvPicPr/>
                  </pic:nvPicPr>
                  <pic:blipFill>
                    <a:blip r:embed="rId7"/>
                    <a:stretch>
                      <a:fillRect/>
                    </a:stretch>
                  </pic:blipFill>
                  <pic:spPr>
                    <a:xfrm>
                      <a:off x="0" y="0"/>
                      <a:ext cx="6096" cy="12184"/>
                    </a:xfrm>
                    <a:prstGeom prst="rect">
                      <a:avLst/>
                    </a:prstGeom>
                  </pic:spPr>
                </pic:pic>
              </a:graphicData>
            </a:graphic>
          </wp:anchor>
        </w:drawing>
      </w:r>
      <w:r w:rsidRPr="00037DEC">
        <w:rPr>
          <w:noProof/>
          <w:szCs w:val="24"/>
        </w:rPr>
        <w:drawing>
          <wp:anchor distT="0" distB="0" distL="114300" distR="114300" simplePos="0" relativeHeight="251757568" behindDoc="0" locked="0" layoutInCell="1" allowOverlap="0" wp14:anchorId="3087DE78" wp14:editId="676E8193">
            <wp:simplePos x="0" y="0"/>
            <wp:positionH relativeFrom="page">
              <wp:posOffset>438912</wp:posOffset>
            </wp:positionH>
            <wp:positionV relativeFrom="page">
              <wp:posOffset>7627466</wp:posOffset>
            </wp:positionV>
            <wp:extent cx="12192" cy="121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532" name="Picture 14532"/>
                    <pic:cNvPicPr/>
                  </pic:nvPicPr>
                  <pic:blipFill>
                    <a:blip r:embed="rId17"/>
                    <a:stretch>
                      <a:fillRect/>
                    </a:stretch>
                  </pic:blipFill>
                  <pic:spPr>
                    <a:xfrm>
                      <a:off x="0" y="0"/>
                      <a:ext cx="12192" cy="12185"/>
                    </a:xfrm>
                    <a:prstGeom prst="rect">
                      <a:avLst/>
                    </a:prstGeom>
                  </pic:spPr>
                </pic:pic>
              </a:graphicData>
            </a:graphic>
          </wp:anchor>
        </w:drawing>
      </w:r>
      <w:r w:rsidRPr="00037DEC">
        <w:rPr>
          <w:noProof/>
          <w:szCs w:val="24"/>
        </w:rPr>
        <w:drawing>
          <wp:anchor distT="0" distB="0" distL="114300" distR="114300" simplePos="0" relativeHeight="251758592" behindDoc="0" locked="0" layoutInCell="1" allowOverlap="0" wp14:anchorId="156DD865" wp14:editId="32135510">
            <wp:simplePos x="0" y="0"/>
            <wp:positionH relativeFrom="page">
              <wp:posOffset>6937248</wp:posOffset>
            </wp:positionH>
            <wp:positionV relativeFrom="page">
              <wp:posOffset>7791956</wp:posOffset>
            </wp:positionV>
            <wp:extent cx="12192" cy="1218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4655" name="Picture 14655"/>
                    <pic:cNvPicPr/>
                  </pic:nvPicPr>
                  <pic:blipFill>
                    <a:blip r:embed="rId13"/>
                    <a:stretch>
                      <a:fillRect/>
                    </a:stretch>
                  </pic:blipFill>
                  <pic:spPr>
                    <a:xfrm>
                      <a:off x="0" y="0"/>
                      <a:ext cx="12192" cy="12185"/>
                    </a:xfrm>
                    <a:prstGeom prst="rect">
                      <a:avLst/>
                    </a:prstGeom>
                  </pic:spPr>
                </pic:pic>
              </a:graphicData>
            </a:graphic>
          </wp:anchor>
        </w:drawing>
      </w:r>
      <w:r w:rsidRPr="00037DEC">
        <w:rPr>
          <w:szCs w:val="24"/>
        </w:rPr>
        <w:t xml:space="preserve">during the Day and Evening hours. The Medical Assistant Program consists of 720 clock hoers of on-campus training and IBO clock hours of externship training. For day classes, students attend 25 - 26 weeks of on-campus training and 4-.6 weeks of </w:t>
      </w:r>
      <w:proofErr w:type="spellStart"/>
      <w:r w:rsidRPr="00037DEC">
        <w:rPr>
          <w:szCs w:val="24"/>
        </w:rPr>
        <w:t>externhip</w:t>
      </w:r>
      <w:proofErr w:type="spellEnd"/>
      <w:r w:rsidRPr="00037DEC">
        <w:rPr>
          <w:szCs w:val="24"/>
        </w:rPr>
        <w:t xml:space="preserve"> training. Day </w:t>
      </w:r>
      <w:r w:rsidRPr="00037DEC">
        <w:rPr>
          <w:noProof/>
          <w:szCs w:val="24"/>
        </w:rPr>
        <w:drawing>
          <wp:inline distT="0" distB="0" distL="0" distR="0" wp14:anchorId="2AB30D66" wp14:editId="3215B994">
            <wp:extent cx="12192" cy="609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4524" name="Picture 14524"/>
                    <pic:cNvPicPr/>
                  </pic:nvPicPr>
                  <pic:blipFill>
                    <a:blip r:embed="rId7"/>
                    <a:stretch>
                      <a:fillRect/>
                    </a:stretch>
                  </pic:blipFill>
                  <pic:spPr>
                    <a:xfrm>
                      <a:off x="0" y="0"/>
                      <a:ext cx="12192" cy="6093"/>
                    </a:xfrm>
                    <a:prstGeom prst="rect">
                      <a:avLst/>
                    </a:prstGeom>
                  </pic:spPr>
                </pic:pic>
              </a:graphicData>
            </a:graphic>
          </wp:inline>
        </w:drawing>
      </w:r>
      <w:r w:rsidRPr="00037DEC">
        <w:rPr>
          <w:szCs w:val="24"/>
        </w:rPr>
        <w:t xml:space="preserve">students attend class for 6 hours per day, Monday - Friday during the on-campus portion. Day </w:t>
      </w:r>
      <w:r w:rsidRPr="00037DEC">
        <w:rPr>
          <w:noProof/>
          <w:szCs w:val="24"/>
        </w:rPr>
        <w:drawing>
          <wp:inline distT="0" distB="0" distL="0" distR="0" wp14:anchorId="067D2D19" wp14:editId="0B37D2C1">
            <wp:extent cx="67056" cy="121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40064" name="Picture 140064"/>
                    <pic:cNvPicPr/>
                  </pic:nvPicPr>
                  <pic:blipFill>
                    <a:blip r:embed="rId18"/>
                    <a:stretch>
                      <a:fillRect/>
                    </a:stretch>
                  </pic:blipFill>
                  <pic:spPr>
                    <a:xfrm>
                      <a:off x="0" y="0"/>
                      <a:ext cx="67056" cy="12185"/>
                    </a:xfrm>
                    <a:prstGeom prst="rect">
                      <a:avLst/>
                    </a:prstGeom>
                  </pic:spPr>
                </pic:pic>
              </a:graphicData>
            </a:graphic>
          </wp:inline>
        </w:drawing>
      </w:r>
      <w:r w:rsidRPr="00037DEC">
        <w:rPr>
          <w:szCs w:val="24"/>
        </w:rPr>
        <w:t>class times are 8:00 AM - 2:30 PM. A thirty-minute lunch break is provided. Evening students attend class for 45 - 46 weeks of on-campus training. The length of the externship training for evening students is determined by the student's availability and the site's hours of operation. Evening students attend class for 4 hours per evening, Monday - Thursday. Evening class times are 6:00 PM - 10:00 PM. Externship training hours vary.</w:t>
      </w:r>
      <w:r w:rsidRPr="00037DEC">
        <w:rPr>
          <w:noProof/>
          <w:szCs w:val="24"/>
        </w:rPr>
        <w:drawing>
          <wp:inline distT="0" distB="0" distL="0" distR="0" wp14:anchorId="779CF234" wp14:editId="5B04A8A7">
            <wp:extent cx="12192" cy="3655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4527" name="Picture 14527"/>
                    <pic:cNvPicPr/>
                  </pic:nvPicPr>
                  <pic:blipFill>
                    <a:blip r:embed="rId19"/>
                    <a:stretch>
                      <a:fillRect/>
                    </a:stretch>
                  </pic:blipFill>
                  <pic:spPr>
                    <a:xfrm>
                      <a:off x="0" y="0"/>
                      <a:ext cx="12192" cy="36554"/>
                    </a:xfrm>
                    <a:prstGeom prst="rect">
                      <a:avLst/>
                    </a:prstGeom>
                  </pic:spPr>
                </pic:pic>
              </a:graphicData>
            </a:graphic>
          </wp:inline>
        </w:drawing>
      </w:r>
    </w:p>
    <w:p w14:paraId="30F0652C" w14:textId="77777777" w:rsidR="000B6406" w:rsidRPr="00037DEC" w:rsidRDefault="000B6406" w:rsidP="000B6406">
      <w:pPr>
        <w:spacing w:after="0"/>
        <w:ind w:right="100"/>
        <w:rPr>
          <w:szCs w:val="24"/>
          <w:u w:val="single"/>
        </w:rPr>
      </w:pPr>
    </w:p>
    <w:p w14:paraId="116624A0" w14:textId="77777777" w:rsidR="000B6406" w:rsidRPr="00037DEC" w:rsidRDefault="000B6406" w:rsidP="000B6406">
      <w:pPr>
        <w:spacing w:after="0"/>
        <w:ind w:right="100"/>
        <w:rPr>
          <w:szCs w:val="24"/>
        </w:rPr>
      </w:pPr>
      <w:r w:rsidRPr="00037DEC">
        <w:rPr>
          <w:b/>
          <w:szCs w:val="24"/>
          <w:u w:val="single"/>
        </w:rPr>
        <w:t xml:space="preserve">Pharmacy Technician Program (900 </w:t>
      </w:r>
      <w:proofErr w:type="spellStart"/>
      <w:r w:rsidRPr="00037DEC">
        <w:rPr>
          <w:b/>
          <w:szCs w:val="24"/>
          <w:u w:val="single"/>
        </w:rPr>
        <w:t>hr</w:t>
      </w:r>
      <w:proofErr w:type="spellEnd"/>
      <w:r w:rsidRPr="00037DEC">
        <w:rPr>
          <w:b/>
          <w:szCs w:val="24"/>
          <w:u w:val="single"/>
        </w:rPr>
        <w:t>):</w:t>
      </w:r>
      <w:r w:rsidRPr="00037DEC">
        <w:rPr>
          <w:szCs w:val="24"/>
        </w:rPr>
        <w:t xml:space="preserve"> The 900-hour Pharmacy Technician Program is offered during the Day and Evening hours. The Pharmacy Technician Program consists of 720 clock hours of on-campus training and IBO clock hours of externship training. For day classes, students attend 25 - 26 weeks of on-campus training and 4 - 6 weeks pf externship training. Day students attend class for 6 hours per day, Monday - Friday during the on-campus portion.</w:t>
      </w:r>
    </w:p>
    <w:p w14:paraId="1697C739" w14:textId="5CB6FADE" w:rsidR="000B6406" w:rsidRDefault="000B6406" w:rsidP="000B6406">
      <w:pPr>
        <w:spacing w:after="222" w:line="227" w:lineRule="auto"/>
        <w:ind w:right="10"/>
        <w:rPr>
          <w:szCs w:val="24"/>
        </w:rPr>
      </w:pPr>
      <w:r w:rsidRPr="00037DEC">
        <w:rPr>
          <w:szCs w:val="24"/>
        </w:rPr>
        <w:t xml:space="preserve">Day class times are 8:00 AM - 2:30 PM. A thirty-minute lunch break is provided. Evening students attend class for 45 - 46 weeks of on-campus training. The length of the </w:t>
      </w:r>
      <w:r w:rsidR="00496B92" w:rsidRPr="00037DEC">
        <w:rPr>
          <w:szCs w:val="24"/>
        </w:rPr>
        <w:t>externship</w:t>
      </w:r>
      <w:r w:rsidRPr="00037DEC">
        <w:rPr>
          <w:szCs w:val="24"/>
        </w:rPr>
        <w:t xml:space="preserve"> training for evening students is determined by the student's availability and the site's hours of operation. Evening students attend class for 4 hours per evening, Monday - Thursday. Evening class times are 6:00 PM - 10:00 PM. Externship training hours vary.</w:t>
      </w:r>
    </w:p>
    <w:p w14:paraId="19014256" w14:textId="77777777" w:rsidR="00496B92" w:rsidRDefault="00496B92" w:rsidP="00496B92">
      <w:pPr>
        <w:spacing w:after="0"/>
        <w:ind w:right="100"/>
        <w:rPr>
          <w:b/>
          <w:szCs w:val="24"/>
          <w:u w:val="single"/>
        </w:rPr>
      </w:pPr>
    </w:p>
    <w:p w14:paraId="10BEAE5E" w14:textId="77777777" w:rsidR="00496B92" w:rsidRDefault="00496B92" w:rsidP="00496B92">
      <w:pPr>
        <w:spacing w:after="0"/>
        <w:ind w:right="100"/>
        <w:rPr>
          <w:b/>
          <w:szCs w:val="24"/>
          <w:u w:val="single"/>
        </w:rPr>
      </w:pPr>
    </w:p>
    <w:p w14:paraId="2D9A3B03" w14:textId="77777777" w:rsidR="00496B92" w:rsidRDefault="00496B92" w:rsidP="00496B92">
      <w:pPr>
        <w:spacing w:after="0"/>
        <w:ind w:right="100"/>
        <w:rPr>
          <w:b/>
          <w:szCs w:val="24"/>
          <w:u w:val="single"/>
        </w:rPr>
      </w:pPr>
    </w:p>
    <w:p w14:paraId="374A4A23" w14:textId="7E72AA18" w:rsidR="00496B92" w:rsidRPr="00037DEC" w:rsidRDefault="00496B92" w:rsidP="00496B92">
      <w:pPr>
        <w:spacing w:after="0"/>
        <w:ind w:right="100"/>
        <w:rPr>
          <w:szCs w:val="24"/>
        </w:rPr>
      </w:pPr>
      <w:r>
        <w:rPr>
          <w:b/>
          <w:szCs w:val="24"/>
          <w:u w:val="single"/>
        </w:rPr>
        <w:t>Cosmetology/Barber Program</w:t>
      </w:r>
      <w:r w:rsidRPr="00037DEC">
        <w:rPr>
          <w:b/>
          <w:szCs w:val="24"/>
          <w:u w:val="single"/>
        </w:rPr>
        <w:t xml:space="preserve"> (</w:t>
      </w:r>
      <w:r>
        <w:rPr>
          <w:b/>
          <w:szCs w:val="24"/>
          <w:u w:val="single"/>
        </w:rPr>
        <w:t>10</w:t>
      </w:r>
      <w:r w:rsidRPr="00037DEC">
        <w:rPr>
          <w:b/>
          <w:szCs w:val="24"/>
          <w:u w:val="single"/>
        </w:rPr>
        <w:t xml:space="preserve">00 </w:t>
      </w:r>
      <w:proofErr w:type="spellStart"/>
      <w:r w:rsidRPr="00037DEC">
        <w:rPr>
          <w:b/>
          <w:szCs w:val="24"/>
          <w:u w:val="single"/>
        </w:rPr>
        <w:t>hr</w:t>
      </w:r>
      <w:proofErr w:type="spellEnd"/>
      <w:r w:rsidRPr="00037DEC">
        <w:rPr>
          <w:b/>
          <w:szCs w:val="24"/>
          <w:u w:val="single"/>
        </w:rPr>
        <w:t>):</w:t>
      </w:r>
      <w:r w:rsidRPr="00037DEC">
        <w:rPr>
          <w:szCs w:val="24"/>
        </w:rPr>
        <w:t xml:space="preserve"> The </w:t>
      </w:r>
      <w:r>
        <w:rPr>
          <w:szCs w:val="24"/>
        </w:rPr>
        <w:t>1000</w:t>
      </w:r>
      <w:r w:rsidRPr="00037DEC">
        <w:rPr>
          <w:szCs w:val="24"/>
        </w:rPr>
        <w:t xml:space="preserve">-hour </w:t>
      </w:r>
      <w:r>
        <w:rPr>
          <w:szCs w:val="24"/>
        </w:rPr>
        <w:t>Cosmetology</w:t>
      </w:r>
      <w:r w:rsidRPr="00037DEC">
        <w:rPr>
          <w:szCs w:val="24"/>
        </w:rPr>
        <w:t xml:space="preserve"> Program is offered during the Day and Evening hours. The </w:t>
      </w:r>
      <w:r>
        <w:rPr>
          <w:szCs w:val="24"/>
        </w:rPr>
        <w:t>1000</w:t>
      </w:r>
      <w:r w:rsidRPr="00037DEC">
        <w:rPr>
          <w:szCs w:val="24"/>
        </w:rPr>
        <w:t xml:space="preserve">-hour </w:t>
      </w:r>
      <w:r>
        <w:rPr>
          <w:szCs w:val="24"/>
        </w:rPr>
        <w:t>Cosmetology</w:t>
      </w:r>
      <w:r w:rsidRPr="00037DEC">
        <w:rPr>
          <w:szCs w:val="24"/>
        </w:rPr>
        <w:t xml:space="preserve"> Program consists of </w:t>
      </w:r>
      <w:r>
        <w:rPr>
          <w:szCs w:val="24"/>
        </w:rPr>
        <w:t>1000</w:t>
      </w:r>
      <w:r w:rsidRPr="00037DEC">
        <w:rPr>
          <w:szCs w:val="24"/>
        </w:rPr>
        <w:t xml:space="preserve"> clock hours of on-campus training</w:t>
      </w:r>
      <w:r>
        <w:rPr>
          <w:szCs w:val="24"/>
        </w:rPr>
        <w:t>.</w:t>
      </w:r>
      <w:r w:rsidRPr="00037DEC">
        <w:rPr>
          <w:szCs w:val="24"/>
        </w:rPr>
        <w:t xml:space="preserve"> Day class times are 8:00 AM - 2:30 PM. Evening students attend class for 4 hours per evening, Monday - </w:t>
      </w:r>
      <w:r>
        <w:rPr>
          <w:szCs w:val="24"/>
        </w:rPr>
        <w:t>Friday</w:t>
      </w:r>
      <w:r w:rsidRPr="00037DEC">
        <w:rPr>
          <w:szCs w:val="24"/>
        </w:rPr>
        <w:t xml:space="preserve">. </w:t>
      </w:r>
      <w:r>
        <w:rPr>
          <w:szCs w:val="24"/>
        </w:rPr>
        <w:t>Evening students also attend Saturdays from 9:30 PM- 1:30PM.</w:t>
      </w:r>
    </w:p>
    <w:p w14:paraId="0AC5691A" w14:textId="77777777" w:rsidR="00496B92" w:rsidRDefault="00496B92" w:rsidP="00496B92">
      <w:pPr>
        <w:spacing w:after="127"/>
        <w:ind w:left="0"/>
        <w:rPr>
          <w:b/>
          <w:szCs w:val="24"/>
        </w:rPr>
      </w:pPr>
    </w:p>
    <w:p w14:paraId="5F714696" w14:textId="3AF6025C" w:rsidR="000B6406" w:rsidRPr="00037DEC" w:rsidRDefault="000B6406" w:rsidP="000B6406">
      <w:pPr>
        <w:spacing w:after="127"/>
        <w:rPr>
          <w:b/>
          <w:szCs w:val="24"/>
        </w:rPr>
      </w:pPr>
      <w:r w:rsidRPr="00037DEC">
        <w:rPr>
          <w:b/>
          <w:szCs w:val="24"/>
        </w:rPr>
        <w:t>GRADING PERIOD:</w:t>
      </w:r>
    </w:p>
    <w:p w14:paraId="17ADD2D1" w14:textId="77777777" w:rsidR="000B6406" w:rsidRPr="00037DEC" w:rsidRDefault="000B6406" w:rsidP="000B6406">
      <w:pPr>
        <w:spacing w:after="184"/>
        <w:ind w:right="100"/>
        <w:rPr>
          <w:szCs w:val="24"/>
        </w:rPr>
      </w:pPr>
      <w:r w:rsidRPr="00037DEC">
        <w:rPr>
          <w:b/>
          <w:szCs w:val="24"/>
          <w:u w:val="single"/>
        </w:rPr>
        <w:t>Short Term Seminars:</w:t>
      </w:r>
      <w:r w:rsidRPr="00037DEC">
        <w:rPr>
          <w:szCs w:val="24"/>
        </w:rPr>
        <w:t xml:space="preserve"> N01thwest Educational Center defines a grading period for short term seminars as the entire class length.</w:t>
      </w:r>
    </w:p>
    <w:p w14:paraId="027D6C1A" w14:textId="77777777" w:rsidR="000B6406" w:rsidRPr="00037DEC" w:rsidRDefault="000B6406" w:rsidP="000B6406">
      <w:pPr>
        <w:spacing w:after="184"/>
        <w:ind w:right="100"/>
        <w:rPr>
          <w:szCs w:val="24"/>
        </w:rPr>
      </w:pPr>
      <w:r w:rsidRPr="00037DEC">
        <w:rPr>
          <w:b/>
          <w:szCs w:val="24"/>
          <w:u w:val="single"/>
        </w:rPr>
        <w:t xml:space="preserve">Medical Assistant Program (900 </w:t>
      </w:r>
      <w:proofErr w:type="spellStart"/>
      <w:r w:rsidRPr="00037DEC">
        <w:rPr>
          <w:b/>
          <w:szCs w:val="24"/>
          <w:u w:val="single"/>
        </w:rPr>
        <w:t>hr</w:t>
      </w:r>
      <w:proofErr w:type="spellEnd"/>
      <w:r w:rsidRPr="00037DEC">
        <w:rPr>
          <w:b/>
          <w:szCs w:val="24"/>
          <w:u w:val="single"/>
        </w:rPr>
        <w:t>):</w:t>
      </w:r>
      <w:r w:rsidRPr="00037DEC">
        <w:rPr>
          <w:szCs w:val="24"/>
        </w:rPr>
        <w:t xml:space="preserve"> Northwest Educational Center defines a grading period as 8 weeks or 240 clock hours for the day session and 5 weeks or 80 clock hours for the </w:t>
      </w:r>
      <w:r w:rsidRPr="00037DEC">
        <w:rPr>
          <w:noProof/>
          <w:szCs w:val="24"/>
        </w:rPr>
        <w:drawing>
          <wp:inline distT="0" distB="0" distL="0" distR="0" wp14:anchorId="5CC700EF" wp14:editId="597BAABD">
            <wp:extent cx="6096" cy="609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7490" name="Picture 17490"/>
                    <pic:cNvPicPr/>
                  </pic:nvPicPr>
                  <pic:blipFill>
                    <a:blip r:embed="rId9"/>
                    <a:stretch>
                      <a:fillRect/>
                    </a:stretch>
                  </pic:blipFill>
                  <pic:spPr>
                    <a:xfrm>
                      <a:off x="0" y="0"/>
                      <a:ext cx="6096" cy="6092"/>
                    </a:xfrm>
                    <a:prstGeom prst="rect">
                      <a:avLst/>
                    </a:prstGeom>
                  </pic:spPr>
                </pic:pic>
              </a:graphicData>
            </a:graphic>
          </wp:inline>
        </w:drawing>
      </w:r>
      <w:r w:rsidRPr="00037DEC">
        <w:rPr>
          <w:szCs w:val="24"/>
        </w:rPr>
        <w:t>evening session for the Medical Assistant Program. Progress reports are issued at the end of each grading period for all long-term programs.</w:t>
      </w:r>
    </w:p>
    <w:p w14:paraId="20A8E28F" w14:textId="77777777" w:rsidR="000B6406" w:rsidRPr="00037DEC" w:rsidRDefault="000B6406" w:rsidP="000B6406">
      <w:pPr>
        <w:spacing w:after="184"/>
        <w:ind w:right="100"/>
        <w:rPr>
          <w:szCs w:val="24"/>
        </w:rPr>
      </w:pPr>
      <w:r w:rsidRPr="00037DEC">
        <w:rPr>
          <w:b/>
          <w:szCs w:val="24"/>
          <w:u w:val="single"/>
        </w:rPr>
        <w:t xml:space="preserve">Pharmacy Technician </w:t>
      </w:r>
      <w:proofErr w:type="spellStart"/>
      <w:r w:rsidRPr="00037DEC">
        <w:rPr>
          <w:b/>
          <w:szCs w:val="24"/>
          <w:u w:val="single"/>
        </w:rPr>
        <w:t>Proqram</w:t>
      </w:r>
      <w:proofErr w:type="spellEnd"/>
      <w:r w:rsidRPr="00037DEC">
        <w:rPr>
          <w:b/>
          <w:szCs w:val="24"/>
          <w:u w:val="single"/>
        </w:rPr>
        <w:t xml:space="preserve"> (900 </w:t>
      </w:r>
      <w:proofErr w:type="spellStart"/>
      <w:r w:rsidRPr="00037DEC">
        <w:rPr>
          <w:b/>
          <w:szCs w:val="24"/>
          <w:u w:val="single"/>
        </w:rPr>
        <w:t>hr</w:t>
      </w:r>
      <w:proofErr w:type="spellEnd"/>
      <w:r w:rsidRPr="00037DEC">
        <w:rPr>
          <w:b/>
          <w:szCs w:val="24"/>
          <w:u w:val="single"/>
        </w:rPr>
        <w:t>):</w:t>
      </w:r>
      <w:r w:rsidRPr="00037DEC">
        <w:rPr>
          <w:szCs w:val="24"/>
        </w:rPr>
        <w:t xml:space="preserve"> Northwest Educational Center defines a grading period as 8 weeks or 240 clock hours for the day session and 5 weeks OF 80 clock hours for the evening session for the Pharmacy Technician Program. Progress reports are issued at the end of each grading period for all long-term programs.</w:t>
      </w:r>
    </w:p>
    <w:p w14:paraId="0A085BE0" w14:textId="77777777" w:rsidR="000B6406" w:rsidRPr="00037DEC" w:rsidRDefault="000B6406" w:rsidP="000B6406">
      <w:pPr>
        <w:spacing w:after="158"/>
        <w:ind w:left="24" w:hanging="10"/>
        <w:rPr>
          <w:b/>
          <w:szCs w:val="24"/>
        </w:rPr>
      </w:pPr>
      <w:r w:rsidRPr="00037DEC">
        <w:rPr>
          <w:b/>
          <w:szCs w:val="24"/>
        </w:rPr>
        <w:t>GRADING SYSTEM:</w:t>
      </w:r>
    </w:p>
    <w:p w14:paraId="7DB95545" w14:textId="77777777" w:rsidR="000B6406" w:rsidRPr="00037DEC" w:rsidRDefault="000B6406" w:rsidP="000B6406">
      <w:pPr>
        <w:spacing w:after="229"/>
        <w:ind w:left="23" w:right="100"/>
        <w:rPr>
          <w:szCs w:val="24"/>
        </w:rPr>
      </w:pPr>
      <w:r w:rsidRPr="00037DEC">
        <w:rPr>
          <w:szCs w:val="24"/>
        </w:rPr>
        <w:t>Students will be graded on a standard 100% scale. Letter grades are a measure of satisfactory performance and will be assigned as follows:</w:t>
      </w:r>
    </w:p>
    <w:p w14:paraId="4A094169" w14:textId="77777777" w:rsidR="000B6406" w:rsidRPr="00037DEC" w:rsidRDefault="000B6406" w:rsidP="000B6406">
      <w:pPr>
        <w:ind w:left="710" w:right="100"/>
        <w:rPr>
          <w:szCs w:val="24"/>
        </w:rPr>
      </w:pPr>
      <w:r w:rsidRPr="00037DEC">
        <w:rPr>
          <w:szCs w:val="24"/>
        </w:rPr>
        <w:t>A: 90 - 100 Outstanding</w:t>
      </w:r>
    </w:p>
    <w:p w14:paraId="601F3109" w14:textId="77777777" w:rsidR="000B6406" w:rsidRPr="00037DEC" w:rsidRDefault="000B6406" w:rsidP="000B6406">
      <w:pPr>
        <w:ind w:left="730" w:right="100"/>
        <w:rPr>
          <w:szCs w:val="24"/>
        </w:rPr>
      </w:pPr>
      <w:r w:rsidRPr="00037DEC">
        <w:rPr>
          <w:szCs w:val="24"/>
        </w:rPr>
        <w:t>B: 80 - 89 Superior</w:t>
      </w:r>
    </w:p>
    <w:p w14:paraId="27A90295" w14:textId="77777777" w:rsidR="000B6406" w:rsidRPr="00037DEC" w:rsidRDefault="000B6406" w:rsidP="000B6406">
      <w:pPr>
        <w:spacing w:after="0"/>
        <w:ind w:left="730" w:right="5990"/>
        <w:rPr>
          <w:szCs w:val="24"/>
        </w:rPr>
      </w:pPr>
      <w:r w:rsidRPr="00037DEC">
        <w:rPr>
          <w:szCs w:val="24"/>
        </w:rPr>
        <w:t xml:space="preserve">C: 70 - 79 Satisfactory </w:t>
      </w:r>
    </w:p>
    <w:p w14:paraId="19D4DF94" w14:textId="77777777" w:rsidR="000B6406" w:rsidRDefault="000B6406" w:rsidP="000B6406">
      <w:pPr>
        <w:spacing w:after="0"/>
        <w:ind w:left="730" w:right="5990"/>
        <w:rPr>
          <w:szCs w:val="24"/>
        </w:rPr>
      </w:pPr>
      <w:r w:rsidRPr="00037DEC">
        <w:rPr>
          <w:szCs w:val="24"/>
        </w:rPr>
        <w:t>D: 60- 69 Failing</w:t>
      </w:r>
    </w:p>
    <w:p w14:paraId="1691F541" w14:textId="77777777" w:rsidR="000B6406" w:rsidRPr="00E66775" w:rsidRDefault="000B6406" w:rsidP="000B6406">
      <w:pPr>
        <w:spacing w:after="0"/>
        <w:ind w:left="730" w:right="5990"/>
        <w:rPr>
          <w:szCs w:val="24"/>
        </w:rPr>
      </w:pPr>
    </w:p>
    <w:p w14:paraId="787A72D6" w14:textId="77777777" w:rsidR="000B6406" w:rsidRPr="00BC7690" w:rsidRDefault="000B6406" w:rsidP="000B6406">
      <w:pPr>
        <w:rPr>
          <w:szCs w:val="24"/>
        </w:rPr>
      </w:pPr>
      <w:r w:rsidRPr="00BC7690">
        <w:rPr>
          <w:b/>
          <w:bCs/>
          <w:szCs w:val="24"/>
        </w:rPr>
        <w:t>GRADE POINT AVERAGE REQUIREMENT</w:t>
      </w:r>
      <w:r w:rsidRPr="00BC7690">
        <w:rPr>
          <w:szCs w:val="24"/>
        </w:rPr>
        <w:t xml:space="preserve">: </w:t>
      </w:r>
    </w:p>
    <w:p w14:paraId="0C946CBD" w14:textId="77777777" w:rsidR="000B6406" w:rsidRDefault="000B6406" w:rsidP="000B6406">
      <w:pPr>
        <w:rPr>
          <w:szCs w:val="24"/>
        </w:rPr>
      </w:pPr>
      <w:r w:rsidRPr="00BC7690">
        <w:rPr>
          <w:szCs w:val="24"/>
        </w:rPr>
        <w:t>(QUALITATIVE) Students must maintain an acceptable cumulative grade point average (GPA) to maintain good academic standing. If a student’s GPA falls below the minimum requirement at the end of a grading period, the student will be placed on SAP probation for the following grading period.</w:t>
      </w:r>
    </w:p>
    <w:p w14:paraId="78DB1E29" w14:textId="77777777" w:rsidR="000B6406" w:rsidRPr="00BC7690" w:rsidRDefault="000B6406" w:rsidP="008E72EC">
      <w:pPr>
        <w:ind w:left="0"/>
        <w:rPr>
          <w:szCs w:val="24"/>
        </w:rPr>
      </w:pPr>
    </w:p>
    <w:p w14:paraId="0921155E" w14:textId="77777777" w:rsidR="000B6406" w:rsidRPr="00BC7690" w:rsidRDefault="000B6406" w:rsidP="000B6406">
      <w:pPr>
        <w:rPr>
          <w:szCs w:val="24"/>
        </w:rPr>
      </w:pPr>
      <w:r w:rsidRPr="00BC7690">
        <w:rPr>
          <w:b/>
          <w:bCs/>
          <w:szCs w:val="24"/>
        </w:rPr>
        <w:t>COMPLETION RATE REQUIREMENT:</w:t>
      </w:r>
      <w:r w:rsidRPr="00BC7690">
        <w:rPr>
          <w:szCs w:val="24"/>
        </w:rPr>
        <w:t xml:space="preserve"> </w:t>
      </w:r>
    </w:p>
    <w:p w14:paraId="553D5E09" w14:textId="77777777" w:rsidR="000B6406" w:rsidRDefault="000B6406" w:rsidP="000B6406">
      <w:pPr>
        <w:rPr>
          <w:szCs w:val="24"/>
        </w:rPr>
      </w:pPr>
      <w:r w:rsidRPr="00BC7690">
        <w:rPr>
          <w:szCs w:val="24"/>
        </w:rPr>
        <w:t>(QUANTITATIVE) At the completion of the first two evaluation periods students must successfully achieve a passing grade in half (1/2) of courses attempted. From the third evaluation period until completion of the program students must achieve a passing grade in two thirds (2/3) of all courses attempted. Failure to successfully complete this minimum percentage at any evaluation point will result in the student being placed on SAP probation for the following grading period.</w:t>
      </w:r>
    </w:p>
    <w:p w14:paraId="2E4D6386" w14:textId="77777777" w:rsidR="000B6406" w:rsidRPr="00BC7690" w:rsidRDefault="000B6406" w:rsidP="000B6406">
      <w:pPr>
        <w:rPr>
          <w:szCs w:val="24"/>
        </w:rPr>
      </w:pPr>
    </w:p>
    <w:p w14:paraId="69EFE6DD" w14:textId="77777777" w:rsidR="000B6406" w:rsidRPr="00BC7690" w:rsidRDefault="000B6406" w:rsidP="000B6406">
      <w:pPr>
        <w:rPr>
          <w:b/>
          <w:bCs/>
          <w:szCs w:val="24"/>
        </w:rPr>
      </w:pPr>
      <w:r w:rsidRPr="00BC7690">
        <w:rPr>
          <w:b/>
          <w:bCs/>
          <w:szCs w:val="24"/>
        </w:rPr>
        <w:t>MAXIMUM TIME FRAME:</w:t>
      </w:r>
    </w:p>
    <w:p w14:paraId="5C3B8CB9" w14:textId="77777777" w:rsidR="00436CB1" w:rsidRDefault="000B6406" w:rsidP="000B6406">
      <w:pPr>
        <w:rPr>
          <w:szCs w:val="24"/>
        </w:rPr>
      </w:pPr>
      <w:r w:rsidRPr="00BC7690">
        <w:rPr>
          <w:szCs w:val="24"/>
        </w:rPr>
        <w:t xml:space="preserve"> All program requirements must be completed within a maximum allowable time frame. In no case will the maximum allowable time frame for program completion exceed one and a half times (150%) the normal length of the program in which they enrolled. For clock hour programs a student must complete the program within one and a half times the program length in weeks. For </w:t>
      </w:r>
      <w:r>
        <w:rPr>
          <w:szCs w:val="24"/>
        </w:rPr>
        <w:t>clock</w:t>
      </w:r>
      <w:r w:rsidRPr="00BC7690">
        <w:rPr>
          <w:szCs w:val="24"/>
        </w:rPr>
        <w:t xml:space="preserve"> hour programs a student must complete the program within one and a half times the program length in </w:t>
      </w:r>
    </w:p>
    <w:p w14:paraId="53C390A4" w14:textId="77777777" w:rsidR="00436CB1" w:rsidRDefault="00436CB1" w:rsidP="000B6406">
      <w:pPr>
        <w:rPr>
          <w:szCs w:val="24"/>
        </w:rPr>
      </w:pPr>
    </w:p>
    <w:p w14:paraId="3378AEA9" w14:textId="73926F45" w:rsidR="000B6406" w:rsidRDefault="000B6406" w:rsidP="000B6406">
      <w:pPr>
        <w:rPr>
          <w:szCs w:val="24"/>
        </w:rPr>
      </w:pPr>
      <w:r>
        <w:rPr>
          <w:szCs w:val="24"/>
        </w:rPr>
        <w:t>clock</w:t>
      </w:r>
      <w:r w:rsidRPr="00BC7690">
        <w:rPr>
          <w:szCs w:val="24"/>
        </w:rPr>
        <w:t xml:space="preserve"> hours. In order to complete the program within the maximum allowable time frame, students must maintain a satisfactory rate of progress. Note that all transfer credits accepted by</w:t>
      </w:r>
      <w:r>
        <w:rPr>
          <w:szCs w:val="24"/>
        </w:rPr>
        <w:t xml:space="preserve"> NWEC</w:t>
      </w:r>
      <w:r w:rsidRPr="00BC7690">
        <w:rPr>
          <w:szCs w:val="24"/>
        </w:rPr>
        <w:t xml:space="preserve"> will count toward a student's quantitative rate of academic progress. The rate of progress will be reviewed at the end of each grading period and students who are determined to be unable to complete the program within the maximum time frame will be terminated.</w:t>
      </w:r>
    </w:p>
    <w:p w14:paraId="37D16555" w14:textId="77777777" w:rsidR="000B6406" w:rsidRPr="00BC7690" w:rsidRDefault="000B6406" w:rsidP="000B6406">
      <w:pPr>
        <w:rPr>
          <w:szCs w:val="24"/>
        </w:rPr>
      </w:pPr>
    </w:p>
    <w:p w14:paraId="772942D8" w14:textId="77777777" w:rsidR="000B6406" w:rsidRPr="00BC7690" w:rsidRDefault="000B6406" w:rsidP="000B6406">
      <w:pPr>
        <w:rPr>
          <w:b/>
          <w:bCs/>
          <w:szCs w:val="24"/>
        </w:rPr>
      </w:pPr>
      <w:r w:rsidRPr="00BC7690">
        <w:rPr>
          <w:b/>
          <w:bCs/>
          <w:szCs w:val="24"/>
        </w:rPr>
        <w:t>SAP EVALUATION PERIOD:</w:t>
      </w:r>
    </w:p>
    <w:p w14:paraId="04F657ED" w14:textId="2ADB324C" w:rsidR="000B6406" w:rsidRDefault="000B6406" w:rsidP="000B6406">
      <w:pPr>
        <w:rPr>
          <w:szCs w:val="24"/>
        </w:rPr>
      </w:pPr>
      <w:r w:rsidRPr="00BC7690">
        <w:rPr>
          <w:szCs w:val="24"/>
        </w:rPr>
        <w:t xml:space="preserve">Academic progress is evaluated at the end of each grading period. </w:t>
      </w:r>
    </w:p>
    <w:p w14:paraId="36254642" w14:textId="77777777" w:rsidR="002E12CA" w:rsidRPr="00BC7690" w:rsidRDefault="002E12CA" w:rsidP="000B6406">
      <w:pPr>
        <w:rPr>
          <w:szCs w:val="24"/>
        </w:rPr>
      </w:pPr>
    </w:p>
    <w:p w14:paraId="7997D185" w14:textId="77777777" w:rsidR="000B6406" w:rsidRPr="00BC7690" w:rsidRDefault="000B6406" w:rsidP="000B6406">
      <w:pPr>
        <w:rPr>
          <w:szCs w:val="24"/>
        </w:rPr>
      </w:pPr>
      <w:r w:rsidRPr="00BC7690">
        <w:rPr>
          <w:b/>
          <w:bCs/>
          <w:szCs w:val="24"/>
        </w:rPr>
        <w:t>SAP PROBATION**</w:t>
      </w:r>
      <w:r w:rsidRPr="00BC7690">
        <w:rPr>
          <w:szCs w:val="24"/>
        </w:rPr>
        <w:t xml:space="preserve"> </w:t>
      </w:r>
    </w:p>
    <w:p w14:paraId="504DE4E2" w14:textId="77777777" w:rsidR="000B6406" w:rsidRPr="00BC7690" w:rsidRDefault="000B6406" w:rsidP="000B6406">
      <w:pPr>
        <w:rPr>
          <w:szCs w:val="24"/>
        </w:rPr>
      </w:pPr>
      <w:r w:rsidRPr="00BC7690">
        <w:rPr>
          <w:szCs w:val="24"/>
        </w:rPr>
        <w:t xml:space="preserve">The result for a student who fails to maintain SAP at the end of a SAP evaluation period (Grading Period) will be placed on SAP probation. </w:t>
      </w:r>
    </w:p>
    <w:p w14:paraId="7B892682" w14:textId="77777777" w:rsidR="00861E8D" w:rsidRDefault="00861E8D" w:rsidP="000B6406">
      <w:pPr>
        <w:rPr>
          <w:b/>
          <w:bCs/>
          <w:szCs w:val="24"/>
        </w:rPr>
      </w:pPr>
    </w:p>
    <w:p w14:paraId="57529ED2" w14:textId="2C23FC0C" w:rsidR="000B6406" w:rsidRPr="00BC7690" w:rsidRDefault="000B6406" w:rsidP="000B6406">
      <w:pPr>
        <w:rPr>
          <w:b/>
          <w:bCs/>
          <w:szCs w:val="24"/>
        </w:rPr>
      </w:pPr>
      <w:r w:rsidRPr="00BC7690">
        <w:rPr>
          <w:b/>
          <w:bCs/>
          <w:szCs w:val="24"/>
        </w:rPr>
        <w:t>SAP DISMISSAL</w:t>
      </w:r>
    </w:p>
    <w:p w14:paraId="17A3CDA3" w14:textId="77777777" w:rsidR="000B6406" w:rsidRPr="00BC7690" w:rsidRDefault="000B6406" w:rsidP="000B6406">
      <w:pPr>
        <w:rPr>
          <w:szCs w:val="24"/>
        </w:rPr>
      </w:pPr>
      <w:r w:rsidRPr="00BC7690">
        <w:rPr>
          <w:szCs w:val="24"/>
        </w:rPr>
        <w:t xml:space="preserve"> The result for a student on SAP probation who has failed to achieve SAP at the end of the probationary SAP evaluation Period. ** SAP probation for programs classified as modular and/or clock hour are in no way related to the Department of Education’s financial aid warning or financial aid probation statuses due to the fact that our policy is more stringent than the Department of Education’s.</w:t>
      </w:r>
    </w:p>
    <w:p w14:paraId="6704728B" w14:textId="77777777" w:rsidR="000B6406" w:rsidRDefault="000B6406" w:rsidP="008E72EC">
      <w:pPr>
        <w:ind w:left="0"/>
        <w:rPr>
          <w:b/>
          <w:bCs/>
          <w:szCs w:val="24"/>
        </w:rPr>
      </w:pPr>
    </w:p>
    <w:p w14:paraId="30AB2201" w14:textId="77777777" w:rsidR="000B6406" w:rsidRPr="00BC7690" w:rsidRDefault="000B6406" w:rsidP="000B6406">
      <w:pPr>
        <w:rPr>
          <w:szCs w:val="24"/>
        </w:rPr>
      </w:pPr>
      <w:r w:rsidRPr="00BC7690">
        <w:rPr>
          <w:b/>
          <w:bCs/>
          <w:szCs w:val="24"/>
        </w:rPr>
        <w:t>SAP EVALUATION PROCESS FOR PROGRAMS CLASSIFIED AS MODULAR AND/OR CLOCK HOUR</w:t>
      </w:r>
      <w:r w:rsidRPr="00BC7690">
        <w:rPr>
          <w:szCs w:val="24"/>
        </w:rPr>
        <w:t xml:space="preserve">. </w:t>
      </w:r>
    </w:p>
    <w:p w14:paraId="30443C3B" w14:textId="77777777" w:rsidR="000B6406" w:rsidRDefault="000B6406" w:rsidP="000B6406">
      <w:pPr>
        <w:rPr>
          <w:szCs w:val="24"/>
        </w:rPr>
      </w:pPr>
      <w:r w:rsidRPr="00BC7690">
        <w:rPr>
          <w:szCs w:val="24"/>
        </w:rPr>
        <w:t xml:space="preserve">The </w:t>
      </w:r>
      <w:r>
        <w:rPr>
          <w:szCs w:val="24"/>
        </w:rPr>
        <w:t xml:space="preserve">education center </w:t>
      </w:r>
      <w:r w:rsidRPr="00BC7690">
        <w:rPr>
          <w:szCs w:val="24"/>
        </w:rPr>
        <w:t xml:space="preserve">weights grades in proper proportion to the number of </w:t>
      </w:r>
      <w:r>
        <w:rPr>
          <w:szCs w:val="24"/>
        </w:rPr>
        <w:t>clocked</w:t>
      </w:r>
      <w:r w:rsidRPr="00BC7690">
        <w:rPr>
          <w:szCs w:val="24"/>
        </w:rPr>
        <w:t xml:space="preserve"> hours earned. The weighted grade point averages are used in calculating the GPA and determining SAP. Grading period grade point averages and </w:t>
      </w:r>
      <w:r>
        <w:rPr>
          <w:szCs w:val="24"/>
        </w:rPr>
        <w:t>clocked hours</w:t>
      </w:r>
      <w:r w:rsidRPr="00BC7690">
        <w:rPr>
          <w:szCs w:val="24"/>
        </w:rPr>
        <w:t xml:space="preserve"> are determined at the end of each grading period. If a student fails to successfully complete the minimum percentage of all credits attempted or maintain an acceptable GPA, the student will be placed on SAP probation for the following grading period. A student on SAP probation remains eligible for Title IV Federal Student Financial Assistance during the probationary grading period. Students placed on SAP probation are notified in writing and given a copy of the probationary form. The SAP probation form will outline what is required of the student in terms of academic progress for the probationary period in order to be removed from SAP probation. Students also receive a copy of their grade report, and a schedule of course availability for repeat courses is discussed with the student. A student must repeat and successfully complete all prerequisite courses before advancing. If at the end of the SAP probationary period, the student has brought his/her cumulative GPA to 2.0 or above and has successfully completed two thirds (2/3) of all </w:t>
      </w:r>
      <w:r>
        <w:rPr>
          <w:szCs w:val="24"/>
        </w:rPr>
        <w:t>clocked hours</w:t>
      </w:r>
      <w:r w:rsidRPr="00BC7690">
        <w:rPr>
          <w:szCs w:val="24"/>
        </w:rPr>
        <w:t xml:space="preserve"> attempted, the student will be removed from SAP probation. If a student’s cumulative GPA at the completion of the probationary grading period is below 2.0, or the student fails to successfully complete two thirds (2/3) of all the </w:t>
      </w:r>
      <w:r>
        <w:rPr>
          <w:szCs w:val="24"/>
        </w:rPr>
        <w:t>clocked hours</w:t>
      </w:r>
      <w:r w:rsidRPr="00BC7690">
        <w:rPr>
          <w:szCs w:val="24"/>
        </w:rPr>
        <w:t xml:space="preserve"> attempted, he/she will be terminated from the </w:t>
      </w:r>
      <w:r>
        <w:rPr>
          <w:szCs w:val="24"/>
        </w:rPr>
        <w:t>education center</w:t>
      </w:r>
      <w:r w:rsidRPr="00BC7690">
        <w:rPr>
          <w:szCs w:val="24"/>
        </w:rPr>
        <w:t xml:space="preserve"> (SAP Dismissal).</w:t>
      </w:r>
    </w:p>
    <w:p w14:paraId="44C7824B" w14:textId="77777777" w:rsidR="000B6406" w:rsidRPr="00BC7690" w:rsidRDefault="000B6406" w:rsidP="000B6406">
      <w:pPr>
        <w:rPr>
          <w:szCs w:val="24"/>
        </w:rPr>
      </w:pPr>
    </w:p>
    <w:p w14:paraId="34DE4F70" w14:textId="77777777" w:rsidR="000B6406" w:rsidRPr="00BC7690" w:rsidRDefault="000B6406" w:rsidP="000B6406">
      <w:pPr>
        <w:rPr>
          <w:b/>
          <w:bCs/>
          <w:szCs w:val="24"/>
        </w:rPr>
      </w:pPr>
      <w:r w:rsidRPr="00BC7690">
        <w:rPr>
          <w:b/>
          <w:bCs/>
          <w:szCs w:val="24"/>
        </w:rPr>
        <w:t>SAP EVALUATION FOR ALL PROGRAMS FOR THE PURPOSE OF DETERMINING CONTINUED STUDENT ELIGIBILITY FOR FEDERAL STUDENT FINANCIAL ASSISTANCE PROGRAMS (TITLE IV PROGRAMS)</w:t>
      </w:r>
    </w:p>
    <w:p w14:paraId="1F969751" w14:textId="77777777" w:rsidR="00436CB1" w:rsidRDefault="000B6406" w:rsidP="000B6406">
      <w:pPr>
        <w:rPr>
          <w:szCs w:val="24"/>
        </w:rPr>
      </w:pPr>
      <w:r w:rsidRPr="00BC7690">
        <w:rPr>
          <w:szCs w:val="24"/>
        </w:rPr>
        <w:t xml:space="preserve">To determine students’ continued eligibility for any Federal Student Assistance programs, academic progress is evaluated beyond the end of each payment period for all programs except semester, </w:t>
      </w:r>
      <w:r>
        <w:rPr>
          <w:szCs w:val="24"/>
        </w:rPr>
        <w:t xml:space="preserve">clock </w:t>
      </w:r>
      <w:r w:rsidRPr="00BC7690">
        <w:rPr>
          <w:szCs w:val="24"/>
        </w:rPr>
        <w:t>hour programs. The SAP evaluation must come at a time beyond the end of the payment period, as there is no clear academic cutoff that coincides with a payment period for the modular clock</w:t>
      </w:r>
      <w:r>
        <w:rPr>
          <w:szCs w:val="24"/>
        </w:rPr>
        <w:t xml:space="preserve"> </w:t>
      </w:r>
      <w:r w:rsidRPr="00BC7690">
        <w:rPr>
          <w:szCs w:val="24"/>
        </w:rPr>
        <w:t xml:space="preserve">hour </w:t>
      </w:r>
    </w:p>
    <w:p w14:paraId="4820AC09" w14:textId="77777777" w:rsidR="00436CB1" w:rsidRDefault="00436CB1" w:rsidP="000B6406">
      <w:pPr>
        <w:rPr>
          <w:szCs w:val="24"/>
        </w:rPr>
      </w:pPr>
    </w:p>
    <w:p w14:paraId="4F9A4D82" w14:textId="6F37BB7D" w:rsidR="000B6406" w:rsidRDefault="000B6406" w:rsidP="000B6406">
      <w:pPr>
        <w:rPr>
          <w:szCs w:val="24"/>
        </w:rPr>
      </w:pPr>
      <w:r w:rsidRPr="00BC7690">
        <w:rPr>
          <w:szCs w:val="24"/>
        </w:rPr>
        <w:t>programs or the semester clock hour program. The end of a payment period either falls mid module or mid semester. The academic calendar structure of the modular clock</w:t>
      </w:r>
      <w:r>
        <w:rPr>
          <w:szCs w:val="24"/>
        </w:rPr>
        <w:t xml:space="preserve"> </w:t>
      </w:r>
      <w:r w:rsidRPr="00BC7690">
        <w:rPr>
          <w:szCs w:val="24"/>
        </w:rPr>
        <w:t xml:space="preserve">hour programs and the semester clock hour program necessitates that SAP evaluation be conducted beyond the end of each payment period, at the end of the module or semester in which the respective payment period ended. </w:t>
      </w:r>
    </w:p>
    <w:p w14:paraId="6D9C5B8D" w14:textId="77777777" w:rsidR="000B6406" w:rsidRPr="00BC7690" w:rsidRDefault="000B6406" w:rsidP="000B6406">
      <w:pPr>
        <w:rPr>
          <w:szCs w:val="24"/>
        </w:rPr>
      </w:pPr>
    </w:p>
    <w:p w14:paraId="22711C92" w14:textId="77777777" w:rsidR="000B6406" w:rsidRPr="00BC7690" w:rsidRDefault="000B6406" w:rsidP="000B6406">
      <w:pPr>
        <w:rPr>
          <w:b/>
          <w:bCs/>
          <w:szCs w:val="24"/>
        </w:rPr>
      </w:pPr>
      <w:r w:rsidRPr="00BC7690">
        <w:rPr>
          <w:b/>
          <w:bCs/>
          <w:szCs w:val="24"/>
        </w:rPr>
        <w:t>SAP EVALUATION DURING EXTERNSHIP FOR PROGRAMS WITH A TERMINAL EXTERNSHIP</w:t>
      </w:r>
    </w:p>
    <w:p w14:paraId="6861D9B0" w14:textId="10866F9B" w:rsidR="000B6406" w:rsidRPr="00BC7690" w:rsidRDefault="000B6406" w:rsidP="000B6406">
      <w:pPr>
        <w:rPr>
          <w:szCs w:val="24"/>
        </w:rPr>
      </w:pPr>
      <w:r w:rsidRPr="00BC7690">
        <w:rPr>
          <w:szCs w:val="24"/>
        </w:rPr>
        <w:t xml:space="preserve">To successfully complete a program of study the externship course must be successfully completed, and the student must achieve a </w:t>
      </w:r>
      <w:r>
        <w:rPr>
          <w:szCs w:val="24"/>
        </w:rPr>
        <w:t>general rating of Fair or better</w:t>
      </w:r>
      <w:r w:rsidRPr="00BC7690">
        <w:rPr>
          <w:szCs w:val="24"/>
        </w:rPr>
        <w:t xml:space="preserve"> for the externship course. If the student achieves a </w:t>
      </w:r>
      <w:r>
        <w:rPr>
          <w:szCs w:val="24"/>
        </w:rPr>
        <w:t>general rating</w:t>
      </w:r>
      <w:r w:rsidRPr="00BC7690">
        <w:rPr>
          <w:szCs w:val="24"/>
        </w:rPr>
        <w:t xml:space="preserve"> that is less than </w:t>
      </w:r>
      <w:r>
        <w:rPr>
          <w:szCs w:val="24"/>
        </w:rPr>
        <w:t>fair</w:t>
      </w:r>
      <w:r w:rsidRPr="00BC7690">
        <w:rPr>
          <w:szCs w:val="24"/>
        </w:rPr>
        <w:t xml:space="preserve"> the student will be placed on SAP externship probation. The student will be required to attend remediation in all areas where a lack of clinical competency is identified. The student will be responsible for the cost of the repeated course and will be required to repeat the entire externship course. A student on SAP externship probation, while the initial repeat of externship will be considered to be making SAP and will maintain any eligibility for Title IV Federal Student Financial Assistance. At the completion of the repeated externship grading period a student who fails to successfully complete the externship will be terminated from the </w:t>
      </w:r>
      <w:r>
        <w:rPr>
          <w:szCs w:val="24"/>
        </w:rPr>
        <w:t>education center</w:t>
      </w:r>
      <w:r w:rsidRPr="00BC7690">
        <w:rPr>
          <w:szCs w:val="24"/>
        </w:rPr>
        <w:t xml:space="preserve"> (SAP Externship Dismissal). The student may be accepted for re-entry by petitioning the </w:t>
      </w:r>
      <w:r>
        <w:rPr>
          <w:szCs w:val="24"/>
        </w:rPr>
        <w:t xml:space="preserve">Executive </w:t>
      </w:r>
      <w:r w:rsidRPr="00BC7690">
        <w:rPr>
          <w:szCs w:val="24"/>
        </w:rPr>
        <w:t>Director but will have to wait for a minimum of one grading period before they can re-enter. Students re-entering to repeat a failed externship course due to SAP externship dismissal will be required to repeat the entire externship course and are responsible for the cost of the repeated externship course. Students will not be eligible for Title IV Federal Student Financial Assistance after re-entering from SAP externship dismissal.</w:t>
      </w:r>
    </w:p>
    <w:p w14:paraId="4CF3A106" w14:textId="77777777" w:rsidR="00A01E73" w:rsidRDefault="00A01E73" w:rsidP="000B6406">
      <w:pPr>
        <w:rPr>
          <w:szCs w:val="24"/>
        </w:rPr>
      </w:pPr>
    </w:p>
    <w:p w14:paraId="0CE92E2D" w14:textId="67DAB8E2" w:rsidR="000B6406" w:rsidRPr="00BC7690" w:rsidRDefault="000B6406" w:rsidP="000B6406">
      <w:pPr>
        <w:rPr>
          <w:szCs w:val="24"/>
        </w:rPr>
      </w:pPr>
      <w:r w:rsidRPr="00BC7690">
        <w:rPr>
          <w:szCs w:val="24"/>
        </w:rPr>
        <w:t xml:space="preserve"> </w:t>
      </w:r>
      <w:r w:rsidRPr="00BC7690">
        <w:rPr>
          <w:b/>
          <w:bCs/>
          <w:szCs w:val="24"/>
        </w:rPr>
        <w:t>NOTIFICATION OF TERMINATION TO STUDENT NOT MAKING SATISFACTORY ACADEMIC PROGRESS</w:t>
      </w:r>
    </w:p>
    <w:p w14:paraId="689D23C6" w14:textId="77777777" w:rsidR="000B6406" w:rsidRPr="00BC7690" w:rsidRDefault="000B6406" w:rsidP="000B6406">
      <w:pPr>
        <w:rPr>
          <w:szCs w:val="24"/>
        </w:rPr>
      </w:pPr>
      <w:r w:rsidRPr="00BC7690">
        <w:rPr>
          <w:szCs w:val="24"/>
        </w:rPr>
        <w:t xml:space="preserve"> If it is determined that a student is not making SAP and must be terminated, the student will be notified by his/her instructor, </w:t>
      </w:r>
      <w:r w:rsidRPr="0076235C">
        <w:rPr>
          <w:szCs w:val="24"/>
        </w:rPr>
        <w:t>Executive Director, Operations Manager, Student Services Director , or the Case Manager</w:t>
      </w:r>
      <w:r w:rsidRPr="00BC7690">
        <w:rPr>
          <w:szCs w:val="24"/>
        </w:rPr>
        <w:t xml:space="preserve"> (if the student was on externship when the determination of unsatisfactory academic progress was made). </w:t>
      </w:r>
    </w:p>
    <w:p w14:paraId="6F72624E" w14:textId="77777777" w:rsidR="000B6406" w:rsidRPr="00BC7690" w:rsidRDefault="000B6406" w:rsidP="000B6406">
      <w:pPr>
        <w:rPr>
          <w:szCs w:val="24"/>
        </w:rPr>
      </w:pPr>
    </w:p>
    <w:p w14:paraId="12324273" w14:textId="77777777" w:rsidR="000B6406" w:rsidRPr="00BC7690" w:rsidRDefault="000B6406" w:rsidP="000B6406">
      <w:pPr>
        <w:rPr>
          <w:b/>
          <w:bCs/>
          <w:szCs w:val="24"/>
        </w:rPr>
      </w:pPr>
      <w:r w:rsidRPr="00BC7690">
        <w:rPr>
          <w:b/>
          <w:bCs/>
          <w:szCs w:val="24"/>
        </w:rPr>
        <w:t xml:space="preserve">STUDENT RIGHT TO APPEAL THE DETERMINATION OF UNSATISFACTORY ACADEMIC PROGRESS </w:t>
      </w:r>
    </w:p>
    <w:p w14:paraId="20D306CF" w14:textId="77777777" w:rsidR="00436CB1" w:rsidRDefault="000B6406" w:rsidP="000B6406">
      <w:pPr>
        <w:spacing w:after="0" w:line="240" w:lineRule="auto"/>
        <w:rPr>
          <w:szCs w:val="24"/>
        </w:rPr>
      </w:pPr>
      <w:r w:rsidRPr="00BC7690">
        <w:rPr>
          <w:szCs w:val="24"/>
        </w:rPr>
        <w:t xml:space="preserve">If a student wishes to appeal the determination of unsatisfactory academic progress, he/she must petition the </w:t>
      </w:r>
      <w:bookmarkStart w:id="0" w:name="_Hlk42162984"/>
      <w:r w:rsidRPr="0076235C">
        <w:rPr>
          <w:szCs w:val="24"/>
        </w:rPr>
        <w:t>Executive Director</w:t>
      </w:r>
      <w:bookmarkEnd w:id="0"/>
      <w:r w:rsidRPr="0076235C">
        <w:rPr>
          <w:szCs w:val="24"/>
        </w:rPr>
        <w:t>, Operations Manager, Student Services Director , or the Case Manager</w:t>
      </w:r>
      <w:r>
        <w:rPr>
          <w:szCs w:val="24"/>
        </w:rPr>
        <w:t xml:space="preserve"> </w:t>
      </w:r>
      <w:r w:rsidRPr="00BC7690">
        <w:rPr>
          <w:szCs w:val="24"/>
        </w:rPr>
        <w:t xml:space="preserve">in writing within five days of the notification to the student of unsatisfactory academic progress. The written request for appeal must state the reason for the appeal and must be well documented. Such documentation might include such items as a doctor’s statement, accident report, police report, or death certificate. Once the request for appeal and supporting documentation has been received, they will be reviewed by the Appeal Committee. The student will be informed of their decision within seven calendar days of receipt of the request for appeal. The decision arrived at by the above-mentioned school personnel is final. A student who successfully appeals their unsatisfactory academic progress termination will be able to resume their education after sitting out one grading period. On return the student will be placed on SAP appeal probation for their initial grading period. The student will not be eligible for Title IV Federal Student Financial Assistance during this probationary grading period, with the exception of students in semester, </w:t>
      </w:r>
      <w:r>
        <w:rPr>
          <w:szCs w:val="24"/>
        </w:rPr>
        <w:t>clock</w:t>
      </w:r>
      <w:r w:rsidRPr="00BC7690">
        <w:rPr>
          <w:szCs w:val="24"/>
        </w:rPr>
        <w:t xml:space="preserve"> hour classified programs who will remain eligible for Title IV Federal Student Financial Assistance during the probationary grading period also known as the financial aid probationary period. If the student </w:t>
      </w:r>
    </w:p>
    <w:p w14:paraId="064D604B" w14:textId="77777777" w:rsidR="00436CB1" w:rsidRDefault="00436CB1" w:rsidP="000B6406">
      <w:pPr>
        <w:spacing w:after="0" w:line="240" w:lineRule="auto"/>
        <w:rPr>
          <w:szCs w:val="24"/>
        </w:rPr>
      </w:pPr>
    </w:p>
    <w:p w14:paraId="2D2BEFD9" w14:textId="5AB9004D" w:rsidR="000B6406" w:rsidRDefault="000B6406" w:rsidP="000B6406">
      <w:pPr>
        <w:spacing w:after="0" w:line="240" w:lineRule="auto"/>
        <w:rPr>
          <w:szCs w:val="24"/>
        </w:rPr>
      </w:pPr>
      <w:r w:rsidRPr="00BC7690">
        <w:rPr>
          <w:szCs w:val="24"/>
        </w:rPr>
        <w:t xml:space="preserve">maintains SAP throughout the initial grading period, he/she will be removed from SAP probation and financial aid probation and will </w:t>
      </w:r>
      <w:r w:rsidR="002E12CA" w:rsidRPr="00BC7690">
        <w:rPr>
          <w:szCs w:val="24"/>
        </w:rPr>
        <w:t>become or</w:t>
      </w:r>
      <w:r w:rsidRPr="00BC7690">
        <w:rPr>
          <w:szCs w:val="24"/>
        </w:rPr>
        <w:t xml:space="preserve"> remain eligible to apply for Title IV Federal Student Financial Assistance. If however the student does not maintain SAP throughout the initial grading period, he/she will be terminated by the </w:t>
      </w:r>
      <w:r>
        <w:rPr>
          <w:szCs w:val="24"/>
        </w:rPr>
        <w:t>education center</w:t>
      </w:r>
      <w:r w:rsidRPr="00BC7690">
        <w:rPr>
          <w:szCs w:val="24"/>
        </w:rPr>
        <w:t>.</w:t>
      </w:r>
    </w:p>
    <w:p w14:paraId="099D28E8" w14:textId="77777777" w:rsidR="000B6406" w:rsidRPr="0076235C" w:rsidRDefault="000B6406" w:rsidP="000B6406">
      <w:pPr>
        <w:spacing w:after="0" w:line="240" w:lineRule="auto"/>
      </w:pPr>
    </w:p>
    <w:p w14:paraId="6D371449" w14:textId="77777777" w:rsidR="000B6406" w:rsidRPr="00BC7690" w:rsidRDefault="000B6406" w:rsidP="000B6406">
      <w:pPr>
        <w:rPr>
          <w:szCs w:val="24"/>
        </w:rPr>
      </w:pPr>
      <w:r w:rsidRPr="00BC7690">
        <w:rPr>
          <w:b/>
          <w:bCs/>
          <w:szCs w:val="24"/>
        </w:rPr>
        <w:t>RE-ENTERING STUDENTS:</w:t>
      </w:r>
      <w:r w:rsidRPr="00BC7690">
        <w:rPr>
          <w:szCs w:val="24"/>
        </w:rPr>
        <w:t xml:space="preserve"> Any student re-entering the </w:t>
      </w:r>
      <w:r>
        <w:rPr>
          <w:szCs w:val="24"/>
        </w:rPr>
        <w:t>education center</w:t>
      </w:r>
      <w:r w:rsidRPr="00BC7690">
        <w:rPr>
          <w:szCs w:val="24"/>
        </w:rPr>
        <w:t xml:space="preserve"> after being terminated for unsatisfactory academic progress (SAP Dismissal) or having unsatisfactory academic progress at termination/withdrawal from the </w:t>
      </w:r>
      <w:r>
        <w:rPr>
          <w:szCs w:val="24"/>
        </w:rPr>
        <w:t>education center</w:t>
      </w:r>
      <w:r w:rsidRPr="00BC7690">
        <w:rPr>
          <w:szCs w:val="24"/>
        </w:rPr>
        <w:t>, will be placed on SAP re-entry probation for the initial re-entry grading period. The student will not be eligible for Title IV Federal Student Financial Assistance during this probationary grading period. If the student attains satisfactory academic progress by the end of the initial grading period, he/she will be removed from academic probation and will become eligible to apply for Title IV Federal Student Financial Assistance. If however the student does not attain SAP at the end of the initial re-entry grading period, he/she will be terminated by the</w:t>
      </w:r>
      <w:r w:rsidRPr="0089265F">
        <w:rPr>
          <w:szCs w:val="24"/>
        </w:rPr>
        <w:t xml:space="preserve"> </w:t>
      </w:r>
      <w:r>
        <w:rPr>
          <w:szCs w:val="24"/>
        </w:rPr>
        <w:t>education center</w:t>
      </w:r>
      <w:r w:rsidRPr="00BC7690">
        <w:rPr>
          <w:szCs w:val="24"/>
        </w:rPr>
        <w:t>.</w:t>
      </w:r>
    </w:p>
    <w:p w14:paraId="62DACD2A" w14:textId="77777777" w:rsidR="00A01E73" w:rsidRDefault="00A01E73" w:rsidP="000B6406">
      <w:pPr>
        <w:ind w:right="163"/>
        <w:rPr>
          <w:b/>
          <w:bCs/>
          <w:szCs w:val="24"/>
        </w:rPr>
      </w:pPr>
    </w:p>
    <w:p w14:paraId="751223B6" w14:textId="397544BD" w:rsidR="000B6406" w:rsidRDefault="000B6406" w:rsidP="000B6406">
      <w:pPr>
        <w:ind w:right="163"/>
        <w:rPr>
          <w:szCs w:val="24"/>
        </w:rPr>
      </w:pPr>
      <w:r w:rsidRPr="00BC7690">
        <w:rPr>
          <w:b/>
          <w:bCs/>
          <w:szCs w:val="24"/>
        </w:rPr>
        <w:t>INCOMPLETE GRADE</w:t>
      </w:r>
      <w:r w:rsidRPr="00BC7690">
        <w:rPr>
          <w:szCs w:val="24"/>
        </w:rPr>
        <w:t xml:space="preserve"> An incomplete grade will not be counted in determining SAP. However, </w:t>
      </w:r>
      <w:r>
        <w:rPr>
          <w:szCs w:val="24"/>
        </w:rPr>
        <w:t>s</w:t>
      </w:r>
      <w:r w:rsidRPr="00BC7690">
        <w:rPr>
          <w:szCs w:val="24"/>
        </w:rPr>
        <w:t>tudents who receive an incomplete on a progress report have two weeks to complete the material and receive a grade for that subject. Students who do not receive a grade within the two-week period will receive an Incomplete for that subject and will have to retake the class again to achieve a satisfactory grade. Students may not graduate with an Incomplete Grade in any subject area.</w:t>
      </w:r>
    </w:p>
    <w:p w14:paraId="67F69995" w14:textId="77777777" w:rsidR="00A01E73" w:rsidRDefault="00A01E73" w:rsidP="000B6406">
      <w:pPr>
        <w:spacing w:after="155"/>
        <w:rPr>
          <w:b/>
          <w:szCs w:val="24"/>
        </w:rPr>
      </w:pPr>
    </w:p>
    <w:p w14:paraId="53F0EC3C" w14:textId="7EFDC189" w:rsidR="000B6406" w:rsidRPr="00BC7690" w:rsidRDefault="000B6406" w:rsidP="000B6406">
      <w:pPr>
        <w:spacing w:after="155"/>
        <w:rPr>
          <w:b/>
          <w:szCs w:val="24"/>
        </w:rPr>
      </w:pPr>
      <w:r w:rsidRPr="00BC7690">
        <w:rPr>
          <w:b/>
          <w:szCs w:val="24"/>
        </w:rPr>
        <w:t>MAKE-UP WORK:</w:t>
      </w:r>
    </w:p>
    <w:p w14:paraId="5CA3A205" w14:textId="77777777" w:rsidR="000B6406" w:rsidRPr="00BC7690" w:rsidRDefault="000B6406" w:rsidP="000B6406">
      <w:pPr>
        <w:spacing w:after="256" w:line="227" w:lineRule="auto"/>
        <w:ind w:right="10"/>
        <w:rPr>
          <w:szCs w:val="24"/>
        </w:rPr>
      </w:pPr>
      <w:r w:rsidRPr="00BC7690">
        <w:rPr>
          <w:szCs w:val="24"/>
        </w:rPr>
        <w:t>Northwest Educational Center will allow students to make-up work when the following requirements are met. No more than 5% of the total clock hours for a program may be made up. All make-up work must be completed within two weeks of the end of the grading period during which the absence occurred. All make up work must be supervised by an instructor approved for the subject being made up.</w:t>
      </w:r>
    </w:p>
    <w:p w14:paraId="0C8B8D0F" w14:textId="77777777" w:rsidR="000B6406" w:rsidRPr="00E66775" w:rsidRDefault="000B6406" w:rsidP="000B6406">
      <w:pPr>
        <w:spacing w:after="153"/>
        <w:ind w:right="100"/>
        <w:rPr>
          <w:szCs w:val="24"/>
        </w:rPr>
      </w:pPr>
      <w:r w:rsidRPr="00BC7690">
        <w:rPr>
          <w:szCs w:val="24"/>
        </w:rPr>
        <w:t>All make up work must be documented as being completed including recording the date, time, duration of the make-up session, and the name of the supervising instructor. The make-up records must also be signed and dated by the student acknowledging the make-up session. All students completing make-up work must demonstrate the same level of knowledge and competence expected of a student who attended the scheduled class session.</w:t>
      </w:r>
    </w:p>
    <w:p w14:paraId="60AF39DC" w14:textId="77777777" w:rsidR="000B6406" w:rsidRPr="00BC7690" w:rsidRDefault="000B6406" w:rsidP="000B6406">
      <w:pPr>
        <w:rPr>
          <w:szCs w:val="24"/>
        </w:rPr>
      </w:pPr>
    </w:p>
    <w:p w14:paraId="3D4B9CB7" w14:textId="77777777" w:rsidR="000B6406" w:rsidRPr="00BC7690" w:rsidRDefault="000B6406" w:rsidP="000B6406">
      <w:pPr>
        <w:rPr>
          <w:szCs w:val="24"/>
        </w:rPr>
      </w:pPr>
      <w:r w:rsidRPr="00BC7690">
        <w:rPr>
          <w:b/>
          <w:bCs/>
          <w:szCs w:val="24"/>
        </w:rPr>
        <w:t>WITHDRAWAL</w:t>
      </w:r>
      <w:r w:rsidRPr="00BC7690">
        <w:rPr>
          <w:szCs w:val="24"/>
        </w:rPr>
        <w:t>:</w:t>
      </w:r>
    </w:p>
    <w:p w14:paraId="262C4804" w14:textId="0698090A" w:rsidR="000B6406" w:rsidRPr="008E72EC" w:rsidRDefault="000B6406" w:rsidP="008E72EC">
      <w:pPr>
        <w:spacing w:after="278" w:line="227" w:lineRule="auto"/>
        <w:ind w:right="55"/>
        <w:rPr>
          <w:szCs w:val="24"/>
        </w:rPr>
      </w:pPr>
      <w:r w:rsidRPr="00BC7690">
        <w:rPr>
          <w:szCs w:val="24"/>
        </w:rPr>
        <w:t xml:space="preserve"> </w:t>
      </w:r>
      <w:r w:rsidRPr="00A838D5">
        <w:rPr>
          <w:szCs w:val="24"/>
        </w:rPr>
        <w:t>A student who withdraws for a reason unrelated to the student's academic status after the 75 percent completion mark and requests a grade at the time of withdrawal shall be given a grade of "incomplete" and permitted to re-enroll in the course or program during the 12 month period following the date the student withdrew without payment of additional tuition for that portion of the course or program.</w:t>
      </w:r>
    </w:p>
    <w:p w14:paraId="348B0A54" w14:textId="77777777" w:rsidR="00436CB1" w:rsidRDefault="000B6406" w:rsidP="000B6406">
      <w:pPr>
        <w:rPr>
          <w:szCs w:val="24"/>
        </w:rPr>
      </w:pPr>
      <w:r w:rsidRPr="00BC7690">
        <w:rPr>
          <w:b/>
          <w:bCs/>
          <w:szCs w:val="24"/>
        </w:rPr>
        <w:t>REPEATED COURSE GRADES</w:t>
      </w:r>
      <w:r w:rsidRPr="00BC7690">
        <w:rPr>
          <w:szCs w:val="24"/>
        </w:rPr>
        <w:t xml:space="preserve"> A student must complete and pass all required core course work with a grade of “C” or better and a “D” or better for all degree program general education courses, for completion of a program. Students will be required to repeat each unsuccessfully completed course (grade of I, W, D (core), and F) within the program prior to beginning externship. Online students failing a class for the first time may be rescheduled back into that class during the first week of the new module. Students are responsible for the cost of all repeat courses, except as otherwise indicated by school policy. Students will be allowed one repeat of an unsuccessfully completed </w:t>
      </w:r>
    </w:p>
    <w:p w14:paraId="1323F12C" w14:textId="77777777" w:rsidR="00436CB1" w:rsidRDefault="00436CB1" w:rsidP="000B6406">
      <w:pPr>
        <w:rPr>
          <w:szCs w:val="24"/>
        </w:rPr>
      </w:pPr>
    </w:p>
    <w:p w14:paraId="0BD37F1F" w14:textId="5517F522" w:rsidR="000B6406" w:rsidRPr="00BC7690" w:rsidRDefault="000B6406" w:rsidP="000B6406">
      <w:pPr>
        <w:rPr>
          <w:szCs w:val="24"/>
        </w:rPr>
      </w:pPr>
      <w:r w:rsidRPr="00BC7690">
        <w:rPr>
          <w:szCs w:val="24"/>
        </w:rPr>
        <w:t xml:space="preserve">course without an appeal. A student who requests additional attempts to successfully complete a course must appeal in writing to the </w:t>
      </w:r>
      <w:r w:rsidRPr="00A838D5">
        <w:rPr>
          <w:szCs w:val="24"/>
        </w:rPr>
        <w:t>Executive Director</w:t>
      </w:r>
      <w:r w:rsidRPr="00BC7690">
        <w:rPr>
          <w:szCs w:val="24"/>
        </w:rPr>
        <w:t xml:space="preserve"> and may receive approval based on the circumstances in the appeal. The failing grades for the course as well as the repeat grade will be recorded in the permanent student record. The higher grade will replace the lower grade when calculating the student’s </w:t>
      </w:r>
      <w:r>
        <w:rPr>
          <w:szCs w:val="24"/>
        </w:rPr>
        <w:t>GPA</w:t>
      </w:r>
      <w:r w:rsidRPr="00BC7690">
        <w:rPr>
          <w:szCs w:val="24"/>
        </w:rPr>
        <w:t>. However, both course attempts will count toward a student’s quantitative measure of academic progress</w:t>
      </w:r>
      <w:r w:rsidR="008E72EC">
        <w:rPr>
          <w:szCs w:val="24"/>
        </w:rPr>
        <w:t>.</w:t>
      </w:r>
    </w:p>
    <w:p w14:paraId="2C93730B" w14:textId="77777777" w:rsidR="000B6406" w:rsidRDefault="000B6406">
      <w:pPr>
        <w:pStyle w:val="Heading2"/>
        <w:ind w:right="67"/>
        <w:rPr>
          <w:sz w:val="44"/>
          <w:szCs w:val="44"/>
          <w:u w:val="single"/>
        </w:rPr>
      </w:pPr>
    </w:p>
    <w:p w14:paraId="64D95593" w14:textId="3A24B07D" w:rsidR="00094D0C" w:rsidRPr="00D65715" w:rsidRDefault="00375A19">
      <w:pPr>
        <w:pStyle w:val="Heading2"/>
        <w:ind w:right="67"/>
        <w:rPr>
          <w:sz w:val="44"/>
          <w:szCs w:val="44"/>
          <w:u w:val="single"/>
        </w:rPr>
      </w:pPr>
      <w:r w:rsidRPr="00D65715">
        <w:rPr>
          <w:sz w:val="44"/>
          <w:szCs w:val="44"/>
          <w:u w:val="single"/>
        </w:rPr>
        <w:t>ADMISSIONS INFORMATION</w:t>
      </w:r>
    </w:p>
    <w:p w14:paraId="00B4C697" w14:textId="77777777" w:rsidR="00094D0C" w:rsidRPr="00D65715" w:rsidRDefault="00375A19">
      <w:pPr>
        <w:spacing w:after="118" w:line="259" w:lineRule="auto"/>
        <w:ind w:left="33" w:right="0" w:hanging="10"/>
        <w:jc w:val="left"/>
        <w:rPr>
          <w:b/>
        </w:rPr>
      </w:pPr>
      <w:r w:rsidRPr="00D65715">
        <w:rPr>
          <w:b/>
          <w:sz w:val="26"/>
        </w:rPr>
        <w:t>ADMISSIONS POLICIES:</w:t>
      </w:r>
    </w:p>
    <w:p w14:paraId="32334EB2" w14:textId="77777777" w:rsidR="00094D0C" w:rsidRDefault="00375A19">
      <w:pPr>
        <w:spacing w:after="258"/>
        <w:ind w:left="23" w:right="100"/>
      </w:pPr>
      <w:r>
        <w:t>Northwest Educational Center's students are admitted, trained, and referred for employment without regard to race, color, creed, sex, age, or national origin.</w:t>
      </w:r>
    </w:p>
    <w:p w14:paraId="755ED336" w14:textId="77777777" w:rsidR="00094D0C" w:rsidRPr="00D65715" w:rsidRDefault="00375A19">
      <w:pPr>
        <w:spacing w:after="159" w:line="259" w:lineRule="auto"/>
        <w:ind w:left="87" w:right="0" w:hanging="10"/>
        <w:jc w:val="left"/>
        <w:rPr>
          <w:b/>
        </w:rPr>
      </w:pPr>
      <w:r w:rsidRPr="00D65715">
        <w:rPr>
          <w:b/>
          <w:sz w:val="28"/>
        </w:rPr>
        <w:t>REGISTRATION DATES:</w:t>
      </w:r>
    </w:p>
    <w:p w14:paraId="51D9AE12" w14:textId="77777777" w:rsidR="00094D0C" w:rsidRDefault="00375A19">
      <w:pPr>
        <w:spacing w:after="262"/>
        <w:ind w:left="86" w:right="100"/>
      </w:pPr>
      <w:r>
        <w:t>Northwest Educational Center's classes begin on various schedules for each course depending on the demand for the class. Therefore, it is necessary to see a representative for exact class start dates. Registrations are accepted prior to the anticipated start of classes.</w:t>
      </w:r>
    </w:p>
    <w:p w14:paraId="26F7DCE8" w14:textId="77777777" w:rsidR="00094D0C" w:rsidRPr="00D65715" w:rsidRDefault="00375A19">
      <w:pPr>
        <w:spacing w:after="167" w:line="259" w:lineRule="auto"/>
        <w:ind w:left="33" w:right="0" w:hanging="10"/>
        <w:jc w:val="left"/>
        <w:rPr>
          <w:b/>
        </w:rPr>
      </w:pPr>
      <w:r w:rsidRPr="00D65715">
        <w:rPr>
          <w:b/>
          <w:sz w:val="26"/>
        </w:rPr>
        <w:t>ADMISSIONS INTERVIEW:</w:t>
      </w:r>
    </w:p>
    <w:p w14:paraId="0DE26722" w14:textId="77777777" w:rsidR="00094D0C" w:rsidRDefault="00375A19">
      <w:pPr>
        <w:spacing w:after="222"/>
        <w:ind w:left="86" w:right="288"/>
      </w:pPr>
      <w:r>
        <w:t>The Centers representative conducts a personal interview with each prospective applicant before any decision is made to enroll the applicant. During the interview, the representative discusses the Centers programs in relationship to the applicant's career preferences, training needs, and individual motivations.</w:t>
      </w:r>
    </w:p>
    <w:p w14:paraId="419B3554" w14:textId="77777777" w:rsidR="00094D0C" w:rsidRDefault="00375A19">
      <w:pPr>
        <w:spacing w:after="211"/>
        <w:ind w:left="106" w:right="100"/>
      </w:pPr>
      <w:r>
        <w:rPr>
          <w:noProof/>
        </w:rPr>
        <w:drawing>
          <wp:anchor distT="0" distB="0" distL="114300" distR="114300" simplePos="0" relativeHeight="251664384" behindDoc="0" locked="0" layoutInCell="1" allowOverlap="0" wp14:anchorId="7E55D7E1" wp14:editId="3E47DE8E">
            <wp:simplePos x="0" y="0"/>
            <wp:positionH relativeFrom="column">
              <wp:posOffset>5474208</wp:posOffset>
            </wp:positionH>
            <wp:positionV relativeFrom="paragraph">
              <wp:posOffset>91592</wp:posOffset>
            </wp:positionV>
            <wp:extent cx="243840" cy="73107"/>
            <wp:effectExtent l="0" t="0" r="0" b="0"/>
            <wp:wrapSquare wrapText="bothSides"/>
            <wp:docPr id="140048" name="Picture 140048"/>
            <wp:cNvGraphicFramePr/>
            <a:graphic xmlns:a="http://schemas.openxmlformats.org/drawingml/2006/main">
              <a:graphicData uri="http://schemas.openxmlformats.org/drawingml/2006/picture">
                <pic:pic xmlns:pic="http://schemas.openxmlformats.org/drawingml/2006/picture">
                  <pic:nvPicPr>
                    <pic:cNvPr id="140048" name="Picture 140048"/>
                    <pic:cNvPicPr/>
                  </pic:nvPicPr>
                  <pic:blipFill>
                    <a:blip r:embed="rId20"/>
                    <a:stretch>
                      <a:fillRect/>
                    </a:stretch>
                  </pic:blipFill>
                  <pic:spPr>
                    <a:xfrm>
                      <a:off x="0" y="0"/>
                      <a:ext cx="243840" cy="73107"/>
                    </a:xfrm>
                    <a:prstGeom prst="rect">
                      <a:avLst/>
                    </a:prstGeom>
                  </pic:spPr>
                </pic:pic>
              </a:graphicData>
            </a:graphic>
          </wp:anchor>
        </w:drawing>
      </w:r>
      <w:r>
        <w:t xml:space="preserve">Each application, along with other information, is reviewed by the School Director. If the application is rejected, the applicant is notified </w:t>
      </w:r>
      <w:r w:rsidR="00054B27">
        <w:t>immediately,</w:t>
      </w:r>
      <w:r>
        <w:t xml:space="preserve"> and all fees paid are refunded.</w:t>
      </w:r>
    </w:p>
    <w:p w14:paraId="7A59B745" w14:textId="77777777" w:rsidR="00094D0C" w:rsidRPr="00D65715" w:rsidRDefault="00375A19">
      <w:pPr>
        <w:spacing w:after="147" w:line="259" w:lineRule="auto"/>
        <w:ind w:left="116" w:right="0" w:hanging="10"/>
        <w:jc w:val="left"/>
        <w:rPr>
          <w:b/>
        </w:rPr>
      </w:pPr>
      <w:r w:rsidRPr="00D65715">
        <w:rPr>
          <w:b/>
          <w:noProof/>
        </w:rPr>
        <w:drawing>
          <wp:anchor distT="0" distB="0" distL="114300" distR="114300" simplePos="0" relativeHeight="251665408" behindDoc="0" locked="0" layoutInCell="1" allowOverlap="0" wp14:anchorId="6631C553" wp14:editId="1E6BF5E5">
            <wp:simplePos x="0" y="0"/>
            <wp:positionH relativeFrom="page">
              <wp:posOffset>664464</wp:posOffset>
            </wp:positionH>
            <wp:positionV relativeFrom="page">
              <wp:posOffset>2613565</wp:posOffset>
            </wp:positionV>
            <wp:extent cx="12192" cy="12184"/>
            <wp:effectExtent l="0" t="0" r="0" b="0"/>
            <wp:wrapSquare wrapText="bothSides"/>
            <wp:docPr id="7852" name="Picture 7852"/>
            <wp:cNvGraphicFramePr/>
            <a:graphic xmlns:a="http://schemas.openxmlformats.org/drawingml/2006/main">
              <a:graphicData uri="http://schemas.openxmlformats.org/drawingml/2006/picture">
                <pic:pic xmlns:pic="http://schemas.openxmlformats.org/drawingml/2006/picture">
                  <pic:nvPicPr>
                    <pic:cNvPr id="7852" name="Picture 7852"/>
                    <pic:cNvPicPr/>
                  </pic:nvPicPr>
                  <pic:blipFill>
                    <a:blip r:embed="rId10"/>
                    <a:stretch>
                      <a:fillRect/>
                    </a:stretch>
                  </pic:blipFill>
                  <pic:spPr>
                    <a:xfrm>
                      <a:off x="0" y="0"/>
                      <a:ext cx="12192" cy="12184"/>
                    </a:xfrm>
                    <a:prstGeom prst="rect">
                      <a:avLst/>
                    </a:prstGeom>
                  </pic:spPr>
                </pic:pic>
              </a:graphicData>
            </a:graphic>
          </wp:anchor>
        </w:drawing>
      </w:r>
      <w:r w:rsidRPr="00D65715">
        <w:rPr>
          <w:b/>
          <w:noProof/>
        </w:rPr>
        <w:drawing>
          <wp:anchor distT="0" distB="0" distL="114300" distR="114300" simplePos="0" relativeHeight="251666432" behindDoc="0" locked="0" layoutInCell="1" allowOverlap="0" wp14:anchorId="2EC50585" wp14:editId="5771830D">
            <wp:simplePos x="0" y="0"/>
            <wp:positionH relativeFrom="page">
              <wp:posOffset>7095744</wp:posOffset>
            </wp:positionH>
            <wp:positionV relativeFrom="page">
              <wp:posOffset>6890307</wp:posOffset>
            </wp:positionV>
            <wp:extent cx="12192" cy="12185"/>
            <wp:effectExtent l="0" t="0" r="0" b="0"/>
            <wp:wrapSquare wrapText="bothSides"/>
            <wp:docPr id="7854" name="Picture 7854"/>
            <wp:cNvGraphicFramePr/>
            <a:graphic xmlns:a="http://schemas.openxmlformats.org/drawingml/2006/main">
              <a:graphicData uri="http://schemas.openxmlformats.org/drawingml/2006/picture">
                <pic:pic xmlns:pic="http://schemas.openxmlformats.org/drawingml/2006/picture">
                  <pic:nvPicPr>
                    <pic:cNvPr id="7854" name="Picture 7854"/>
                    <pic:cNvPicPr/>
                  </pic:nvPicPr>
                  <pic:blipFill>
                    <a:blip r:embed="rId10"/>
                    <a:stretch>
                      <a:fillRect/>
                    </a:stretch>
                  </pic:blipFill>
                  <pic:spPr>
                    <a:xfrm>
                      <a:off x="0" y="0"/>
                      <a:ext cx="12192" cy="12185"/>
                    </a:xfrm>
                    <a:prstGeom prst="rect">
                      <a:avLst/>
                    </a:prstGeom>
                  </pic:spPr>
                </pic:pic>
              </a:graphicData>
            </a:graphic>
          </wp:anchor>
        </w:drawing>
      </w:r>
      <w:r w:rsidRPr="00D65715">
        <w:rPr>
          <w:b/>
          <w:sz w:val="28"/>
        </w:rPr>
        <w:t>ADMISSIONS REQUIREMENTS:</w:t>
      </w:r>
    </w:p>
    <w:p w14:paraId="5ED8D783" w14:textId="77777777" w:rsidR="00094D0C" w:rsidRDefault="00375A19">
      <w:pPr>
        <w:spacing w:after="228"/>
        <w:ind w:left="125" w:right="100"/>
      </w:pPr>
      <w:r>
        <w:t>Entry requirements for eligible students interested in attending classes at Northwest Educational Center are as follows:</w:t>
      </w:r>
    </w:p>
    <w:p w14:paraId="3FD0A9C3" w14:textId="77777777" w:rsidR="00094D0C" w:rsidRDefault="00375A19">
      <w:pPr>
        <w:numPr>
          <w:ilvl w:val="0"/>
          <w:numId w:val="1"/>
        </w:numPr>
        <w:spacing w:after="224"/>
        <w:ind w:right="100" w:hanging="720"/>
      </w:pPr>
      <w:r>
        <w:t xml:space="preserve">General Requirements for Ali Programs: Al applicants must be beyond the age of compulsory education. All </w:t>
      </w:r>
      <w:r w:rsidR="00054B27">
        <w:t>applicants</w:t>
      </w:r>
      <w:r>
        <w:t xml:space="preserve"> must be a minimum of 17 years of age.</w:t>
      </w:r>
    </w:p>
    <w:p w14:paraId="430D6A44" w14:textId="77777777" w:rsidR="00094D0C" w:rsidRDefault="00375A19">
      <w:pPr>
        <w:numPr>
          <w:ilvl w:val="0"/>
          <w:numId w:val="1"/>
        </w:numPr>
        <w:spacing w:after="202"/>
        <w:ind w:right="100" w:hanging="720"/>
      </w:pPr>
      <w:r>
        <w:t xml:space="preserve">Medical Assistant Program (900 </w:t>
      </w:r>
      <w:proofErr w:type="spellStart"/>
      <w:r>
        <w:t>hr</w:t>
      </w:r>
      <w:proofErr w:type="spellEnd"/>
      <w:r>
        <w:t xml:space="preserve">): All applicants to this program must have a high school diploma or a GED. All applicants must also score a minimum of 15 on the </w:t>
      </w:r>
      <w:proofErr w:type="spellStart"/>
      <w:r>
        <w:t>Wonderlic</w:t>
      </w:r>
      <w:proofErr w:type="spellEnd"/>
      <w:r>
        <w:t xml:space="preserve"> Scholastic Level Exam (T7</w:t>
      </w:r>
      <w:r w:rsidR="00054B27">
        <w:t xml:space="preserve">1 </w:t>
      </w:r>
      <w:r>
        <w:t>or T51).</w:t>
      </w:r>
    </w:p>
    <w:p w14:paraId="2CBB804D" w14:textId="77777777" w:rsidR="00436CB1" w:rsidRDefault="00375A19" w:rsidP="008E72EC">
      <w:pPr>
        <w:numPr>
          <w:ilvl w:val="0"/>
          <w:numId w:val="1"/>
        </w:numPr>
        <w:ind w:right="100" w:hanging="720"/>
      </w:pPr>
      <w:r>
        <w:t xml:space="preserve">Pharmacy Technician Program (900 </w:t>
      </w:r>
      <w:proofErr w:type="spellStart"/>
      <w:r>
        <w:t>hr</w:t>
      </w:r>
      <w:proofErr w:type="spellEnd"/>
      <w:r>
        <w:t xml:space="preserve">): Al applicants to this program must have a high school diploma or a GED. All applicants must also score a minimum of 15 on the </w:t>
      </w:r>
      <w:proofErr w:type="spellStart"/>
      <w:r>
        <w:t>Wonderlic</w:t>
      </w:r>
      <w:proofErr w:type="spellEnd"/>
      <w:r>
        <w:t xml:space="preserve"> Scholastic Level Exam (T710</w:t>
      </w:r>
      <w:r w:rsidR="00054B27">
        <w:t xml:space="preserve"> o</w:t>
      </w:r>
      <w:r>
        <w:t xml:space="preserve">r T51). All </w:t>
      </w:r>
      <w:r w:rsidR="00054B27">
        <w:t>applicants</w:t>
      </w:r>
      <w:r>
        <w:t xml:space="preserve"> to this program must undergo a criminal background check which includes submitting fingerprints. All enrollees are required to register with the Texas State Board of Pharmacy as a pharmacy technician trainee. Currently, the fee for registration as a pharmacy </w:t>
      </w:r>
      <w:r>
        <w:rPr>
          <w:noProof/>
        </w:rPr>
        <w:drawing>
          <wp:inline distT="0" distB="0" distL="0" distR="0" wp14:anchorId="38BD6B5B" wp14:editId="55CC4F89">
            <wp:extent cx="6096" cy="6093"/>
            <wp:effectExtent l="0" t="0" r="0" b="0"/>
            <wp:docPr id="7687" name="Picture 7687"/>
            <wp:cNvGraphicFramePr/>
            <a:graphic xmlns:a="http://schemas.openxmlformats.org/drawingml/2006/main">
              <a:graphicData uri="http://schemas.openxmlformats.org/drawingml/2006/picture">
                <pic:pic xmlns:pic="http://schemas.openxmlformats.org/drawingml/2006/picture">
                  <pic:nvPicPr>
                    <pic:cNvPr id="7687" name="Picture 7687"/>
                    <pic:cNvPicPr/>
                  </pic:nvPicPr>
                  <pic:blipFill>
                    <a:blip r:embed="rId9"/>
                    <a:stretch>
                      <a:fillRect/>
                    </a:stretch>
                  </pic:blipFill>
                  <pic:spPr>
                    <a:xfrm>
                      <a:off x="0" y="0"/>
                      <a:ext cx="6096" cy="6093"/>
                    </a:xfrm>
                    <a:prstGeom prst="rect">
                      <a:avLst/>
                    </a:prstGeom>
                  </pic:spPr>
                </pic:pic>
              </a:graphicData>
            </a:graphic>
          </wp:inline>
        </w:drawing>
      </w:r>
      <w:r>
        <w:t xml:space="preserve">technician trainee is $53.00 and the fee for fingerprint imaging is $44.20. Within two years, enrollees are required to register as a pharmacy </w:t>
      </w:r>
    </w:p>
    <w:p w14:paraId="1B2FD9BE" w14:textId="77777777" w:rsidR="00436CB1" w:rsidRDefault="00436CB1" w:rsidP="00436CB1">
      <w:pPr>
        <w:ind w:left="845" w:right="100"/>
      </w:pPr>
    </w:p>
    <w:p w14:paraId="0258F011" w14:textId="3035CE15" w:rsidR="00094D0C" w:rsidRDefault="00375A19" w:rsidP="00436CB1">
      <w:pPr>
        <w:ind w:left="845" w:right="100"/>
      </w:pPr>
      <w:r>
        <w:t>technician. Graduates must take and pass the Pharmacy Technician Certification Board's National Certification Examination in order to register as a pharmacy technician. The fee for the National Certification Examination is $129.00 and the fee to register for 2 years as a pharmacy technician is $83.00. These fees are not included in the cost of the program. Students are responsible for payment of a</w:t>
      </w:r>
      <w:r w:rsidR="00360AA1">
        <w:t>l</w:t>
      </w:r>
      <w:r>
        <w:t>l of these fees.</w:t>
      </w:r>
      <w:r w:rsidR="00D65715">
        <w:t xml:space="preserve"> The fees are set by Texas State Board of Pharmacy and can change at any time.</w:t>
      </w:r>
    </w:p>
    <w:p w14:paraId="28FE6DDB" w14:textId="77777777" w:rsidR="007E0798" w:rsidRDefault="007E0798" w:rsidP="00360AA1">
      <w:pPr>
        <w:spacing w:after="237"/>
        <w:ind w:left="845" w:right="100"/>
      </w:pPr>
    </w:p>
    <w:p w14:paraId="43C92E72" w14:textId="77777777" w:rsidR="00094D0C" w:rsidRDefault="00375A19">
      <w:pPr>
        <w:numPr>
          <w:ilvl w:val="0"/>
          <w:numId w:val="1"/>
        </w:numPr>
        <w:spacing w:after="237"/>
        <w:ind w:right="100" w:hanging="720"/>
      </w:pPr>
      <w:r>
        <w:t>Sh</w:t>
      </w:r>
      <w:r w:rsidR="007E0798">
        <w:t>o</w:t>
      </w:r>
      <w:r>
        <w:t xml:space="preserve">rt Term Seminars: Applicants to these seminars must have a high school diploma, a GED, or demonstrate Ability to Benefit from the class. Ability to Benefit from the course is determined by scoring a minimum of 18 on the </w:t>
      </w:r>
      <w:proofErr w:type="spellStart"/>
      <w:r>
        <w:t>Wonderlic</w:t>
      </w:r>
      <w:proofErr w:type="spellEnd"/>
      <w:r>
        <w:t xml:space="preserve"> Scholastic Level Exam (T71 or T51).</w:t>
      </w:r>
    </w:p>
    <w:p w14:paraId="1807ABA0" w14:textId="77777777" w:rsidR="00094D0C" w:rsidRPr="00D65715" w:rsidRDefault="00375A19" w:rsidP="00D65715">
      <w:pPr>
        <w:spacing w:after="156" w:line="259" w:lineRule="auto"/>
        <w:ind w:left="24" w:right="0" w:hanging="10"/>
        <w:rPr>
          <w:b/>
        </w:rPr>
      </w:pPr>
      <w:r w:rsidRPr="00D65715">
        <w:rPr>
          <w:b/>
          <w:sz w:val="28"/>
        </w:rPr>
        <w:t>ABILITY TO BENEFIT:</w:t>
      </w:r>
      <w:r w:rsidRPr="00D65715">
        <w:rPr>
          <w:b/>
          <w:noProof/>
        </w:rPr>
        <w:drawing>
          <wp:inline distT="0" distB="0" distL="0" distR="0" wp14:anchorId="1A140D91" wp14:editId="0E594281">
            <wp:extent cx="6096" cy="6092"/>
            <wp:effectExtent l="0" t="0" r="0" b="0"/>
            <wp:docPr id="11026" name="Picture 11026"/>
            <wp:cNvGraphicFramePr/>
            <a:graphic xmlns:a="http://schemas.openxmlformats.org/drawingml/2006/main">
              <a:graphicData uri="http://schemas.openxmlformats.org/drawingml/2006/picture">
                <pic:pic xmlns:pic="http://schemas.openxmlformats.org/drawingml/2006/picture">
                  <pic:nvPicPr>
                    <pic:cNvPr id="11026" name="Picture 11026"/>
                    <pic:cNvPicPr/>
                  </pic:nvPicPr>
                  <pic:blipFill>
                    <a:blip r:embed="rId9"/>
                    <a:stretch>
                      <a:fillRect/>
                    </a:stretch>
                  </pic:blipFill>
                  <pic:spPr>
                    <a:xfrm>
                      <a:off x="0" y="0"/>
                      <a:ext cx="6096" cy="6092"/>
                    </a:xfrm>
                    <a:prstGeom prst="rect">
                      <a:avLst/>
                    </a:prstGeom>
                  </pic:spPr>
                </pic:pic>
              </a:graphicData>
            </a:graphic>
          </wp:inline>
        </w:drawing>
      </w:r>
    </w:p>
    <w:p w14:paraId="0AC80281" w14:textId="77777777" w:rsidR="00436CB1" w:rsidRDefault="00375A19" w:rsidP="00436CB1">
      <w:pPr>
        <w:spacing w:after="502" w:line="227" w:lineRule="auto"/>
        <w:ind w:left="38" w:right="10"/>
      </w:pPr>
      <w:r>
        <w:t>Ability to benefit from the program is determined by achieving a passing score on an entrance examination. Students who do not have ä high school diploma or a GED are required to show ability to benefit from the program by passing an entrance exam. Students may enroll in the Short</w:t>
      </w:r>
      <w:r w:rsidR="002E12CA">
        <w:t>-</w:t>
      </w:r>
      <w:r>
        <w:t xml:space="preserve"> Term Seminars by showing Ability to Benefit. To determine Ability to Benefit, students </w:t>
      </w:r>
      <w:r>
        <w:rPr>
          <w:noProof/>
        </w:rPr>
        <w:drawing>
          <wp:inline distT="0" distB="0" distL="0" distR="0" wp14:anchorId="115905A4" wp14:editId="1F3A0F97">
            <wp:extent cx="6096" cy="6092"/>
            <wp:effectExtent l="0" t="0" r="0" b="0"/>
            <wp:docPr id="11028" name="Picture 11028"/>
            <wp:cNvGraphicFramePr/>
            <a:graphic xmlns:a="http://schemas.openxmlformats.org/drawingml/2006/main">
              <a:graphicData uri="http://schemas.openxmlformats.org/drawingml/2006/picture">
                <pic:pic xmlns:pic="http://schemas.openxmlformats.org/drawingml/2006/picture">
                  <pic:nvPicPr>
                    <pic:cNvPr id="11028" name="Picture 11028"/>
                    <pic:cNvPicPr/>
                  </pic:nvPicPr>
                  <pic:blipFill>
                    <a:blip r:embed="rId9"/>
                    <a:stretch>
                      <a:fillRect/>
                    </a:stretch>
                  </pic:blipFill>
                  <pic:spPr>
                    <a:xfrm>
                      <a:off x="0" y="0"/>
                      <a:ext cx="6096" cy="6092"/>
                    </a:xfrm>
                    <a:prstGeom prst="rect">
                      <a:avLst/>
                    </a:prstGeom>
                  </pic:spPr>
                </pic:pic>
              </a:graphicData>
            </a:graphic>
          </wp:inline>
        </w:drawing>
      </w:r>
      <w:r>
        <w:t xml:space="preserve">enrolling in short term training will be tested by the </w:t>
      </w:r>
      <w:proofErr w:type="spellStart"/>
      <w:r>
        <w:t>Wonderlic</w:t>
      </w:r>
      <w:proofErr w:type="spellEnd"/>
      <w:r>
        <w:t xml:space="preserve"> Scholastic Level Exam (T71 or</w:t>
      </w:r>
    </w:p>
    <w:p w14:paraId="06B6729F" w14:textId="293253DD" w:rsidR="00094D0C" w:rsidRDefault="00375A19" w:rsidP="00436CB1">
      <w:pPr>
        <w:spacing w:after="502" w:line="227" w:lineRule="auto"/>
        <w:ind w:left="38" w:right="10"/>
      </w:pPr>
      <w:r>
        <w:rPr>
          <w:noProof/>
        </w:rPr>
        <w:drawing>
          <wp:inline distT="0" distB="0" distL="0" distR="0" wp14:anchorId="1174D160" wp14:editId="49910839">
            <wp:extent cx="12192" cy="36554"/>
            <wp:effectExtent l="0" t="0" r="0" b="0"/>
            <wp:docPr id="140054" name="Picture 140054"/>
            <wp:cNvGraphicFramePr/>
            <a:graphic xmlns:a="http://schemas.openxmlformats.org/drawingml/2006/main">
              <a:graphicData uri="http://schemas.openxmlformats.org/drawingml/2006/picture">
                <pic:pic xmlns:pic="http://schemas.openxmlformats.org/drawingml/2006/picture">
                  <pic:nvPicPr>
                    <pic:cNvPr id="140054" name="Picture 140054"/>
                    <pic:cNvPicPr/>
                  </pic:nvPicPr>
                  <pic:blipFill>
                    <a:blip r:embed="rId21"/>
                    <a:stretch>
                      <a:fillRect/>
                    </a:stretch>
                  </pic:blipFill>
                  <pic:spPr>
                    <a:xfrm>
                      <a:off x="0" y="0"/>
                      <a:ext cx="12192" cy="36554"/>
                    </a:xfrm>
                    <a:prstGeom prst="rect">
                      <a:avLst/>
                    </a:prstGeom>
                  </pic:spPr>
                </pic:pic>
              </a:graphicData>
            </a:graphic>
          </wp:inline>
        </w:drawing>
      </w:r>
      <w:r w:rsidRPr="00D65715">
        <w:rPr>
          <w:b/>
          <w:sz w:val="26"/>
        </w:rPr>
        <w:t>ENTRANCE EXAMINATION:</w:t>
      </w:r>
    </w:p>
    <w:p w14:paraId="2057DF42" w14:textId="77777777" w:rsidR="00094D0C" w:rsidRDefault="00375A19" w:rsidP="00D65715">
      <w:pPr>
        <w:spacing w:after="213"/>
        <w:ind w:left="23" w:right="100"/>
      </w:pPr>
      <w:r>
        <w:t xml:space="preserve">Northwest Educational Center currently tests students with the </w:t>
      </w:r>
      <w:proofErr w:type="spellStart"/>
      <w:r>
        <w:t>Wonder</w:t>
      </w:r>
      <w:r w:rsidR="007E0798">
        <w:t>l</w:t>
      </w:r>
      <w:r>
        <w:t>ic</w:t>
      </w:r>
      <w:proofErr w:type="spellEnd"/>
      <w:r>
        <w:t xml:space="preserve"> Scholastic Level Exam (171 or T51).</w:t>
      </w:r>
    </w:p>
    <w:p w14:paraId="661CA1DE" w14:textId="77777777" w:rsidR="00094D0C" w:rsidRDefault="00375A19" w:rsidP="00D65715">
      <w:pPr>
        <w:ind w:left="23" w:right="100"/>
      </w:pPr>
      <w:r>
        <w:t>Short Term Seminars: Students who can provide proof of a High School Diploma or</w:t>
      </w:r>
    </w:p>
    <w:p w14:paraId="737AB902" w14:textId="77777777" w:rsidR="00094D0C" w:rsidRDefault="00375A19" w:rsidP="00D65715">
      <w:pPr>
        <w:spacing w:after="190" w:line="227" w:lineRule="auto"/>
        <w:ind w:left="100" w:right="10"/>
      </w:pPr>
      <w:r>
        <w:rPr>
          <w:noProof/>
        </w:rPr>
        <w:drawing>
          <wp:anchor distT="0" distB="0" distL="114300" distR="114300" simplePos="0" relativeHeight="251667456" behindDoc="0" locked="0" layoutInCell="1" allowOverlap="0" wp14:anchorId="5BF53CF6" wp14:editId="6A30836E">
            <wp:simplePos x="0" y="0"/>
            <wp:positionH relativeFrom="page">
              <wp:posOffset>6912864</wp:posOffset>
            </wp:positionH>
            <wp:positionV relativeFrom="page">
              <wp:posOffset>2863346</wp:posOffset>
            </wp:positionV>
            <wp:extent cx="12192" cy="6092"/>
            <wp:effectExtent l="0" t="0" r="0" b="0"/>
            <wp:wrapSquare wrapText="bothSides"/>
            <wp:docPr id="11029" name="Picture 11029"/>
            <wp:cNvGraphicFramePr/>
            <a:graphic xmlns:a="http://schemas.openxmlformats.org/drawingml/2006/main">
              <a:graphicData uri="http://schemas.openxmlformats.org/drawingml/2006/picture">
                <pic:pic xmlns:pic="http://schemas.openxmlformats.org/drawingml/2006/picture">
                  <pic:nvPicPr>
                    <pic:cNvPr id="11029" name="Picture 11029"/>
                    <pic:cNvPicPr/>
                  </pic:nvPicPr>
                  <pic:blipFill>
                    <a:blip r:embed="rId7"/>
                    <a:stretch>
                      <a:fillRect/>
                    </a:stretch>
                  </pic:blipFill>
                  <pic:spPr>
                    <a:xfrm>
                      <a:off x="0" y="0"/>
                      <a:ext cx="12192" cy="6092"/>
                    </a:xfrm>
                    <a:prstGeom prst="rect">
                      <a:avLst/>
                    </a:prstGeom>
                  </pic:spPr>
                </pic:pic>
              </a:graphicData>
            </a:graphic>
          </wp:anchor>
        </w:drawing>
      </w:r>
      <w:r>
        <w:rPr>
          <w:noProof/>
        </w:rPr>
        <w:drawing>
          <wp:anchor distT="0" distB="0" distL="114300" distR="114300" simplePos="0" relativeHeight="251668480" behindDoc="0" locked="0" layoutInCell="1" allowOverlap="0" wp14:anchorId="622EF989" wp14:editId="3F27F029">
            <wp:simplePos x="0" y="0"/>
            <wp:positionH relativeFrom="page">
              <wp:posOffset>798576</wp:posOffset>
            </wp:positionH>
            <wp:positionV relativeFrom="page">
              <wp:posOffset>1894682</wp:posOffset>
            </wp:positionV>
            <wp:extent cx="12192" cy="6092"/>
            <wp:effectExtent l="0" t="0" r="0" b="0"/>
            <wp:wrapSquare wrapText="bothSides"/>
            <wp:docPr id="11025" name="Picture 11025"/>
            <wp:cNvGraphicFramePr/>
            <a:graphic xmlns:a="http://schemas.openxmlformats.org/drawingml/2006/main">
              <a:graphicData uri="http://schemas.openxmlformats.org/drawingml/2006/picture">
                <pic:pic xmlns:pic="http://schemas.openxmlformats.org/drawingml/2006/picture">
                  <pic:nvPicPr>
                    <pic:cNvPr id="11025" name="Picture 11025"/>
                    <pic:cNvPicPr/>
                  </pic:nvPicPr>
                  <pic:blipFill>
                    <a:blip r:embed="rId7"/>
                    <a:stretch>
                      <a:fillRect/>
                    </a:stretch>
                  </pic:blipFill>
                  <pic:spPr>
                    <a:xfrm>
                      <a:off x="0" y="0"/>
                      <a:ext cx="12192" cy="6092"/>
                    </a:xfrm>
                    <a:prstGeom prst="rect">
                      <a:avLst/>
                    </a:prstGeom>
                  </pic:spPr>
                </pic:pic>
              </a:graphicData>
            </a:graphic>
          </wp:anchor>
        </w:drawing>
      </w:r>
      <w:r>
        <w:rPr>
          <w:noProof/>
        </w:rPr>
        <w:drawing>
          <wp:anchor distT="0" distB="0" distL="114300" distR="114300" simplePos="0" relativeHeight="251669504" behindDoc="0" locked="0" layoutInCell="1" allowOverlap="0" wp14:anchorId="7A35243E" wp14:editId="63BC4613">
            <wp:simplePos x="0" y="0"/>
            <wp:positionH relativeFrom="page">
              <wp:posOffset>609600</wp:posOffset>
            </wp:positionH>
            <wp:positionV relativeFrom="page">
              <wp:posOffset>5690139</wp:posOffset>
            </wp:positionV>
            <wp:extent cx="12192" cy="18277"/>
            <wp:effectExtent l="0" t="0" r="0" b="0"/>
            <wp:wrapTopAndBottom/>
            <wp:docPr id="11213" name="Picture 11213"/>
            <wp:cNvGraphicFramePr/>
            <a:graphic xmlns:a="http://schemas.openxmlformats.org/drawingml/2006/main">
              <a:graphicData uri="http://schemas.openxmlformats.org/drawingml/2006/picture">
                <pic:pic xmlns:pic="http://schemas.openxmlformats.org/drawingml/2006/picture">
                  <pic:nvPicPr>
                    <pic:cNvPr id="11213" name="Picture 11213"/>
                    <pic:cNvPicPr/>
                  </pic:nvPicPr>
                  <pic:blipFill>
                    <a:blip r:embed="rId22"/>
                    <a:stretch>
                      <a:fillRect/>
                    </a:stretch>
                  </pic:blipFill>
                  <pic:spPr>
                    <a:xfrm>
                      <a:off x="0" y="0"/>
                      <a:ext cx="12192" cy="18277"/>
                    </a:xfrm>
                    <a:prstGeom prst="rect">
                      <a:avLst/>
                    </a:prstGeom>
                  </pic:spPr>
                </pic:pic>
              </a:graphicData>
            </a:graphic>
          </wp:anchor>
        </w:drawing>
      </w:r>
      <w:r>
        <w:rPr>
          <w:noProof/>
        </w:rPr>
        <w:drawing>
          <wp:anchor distT="0" distB="0" distL="114300" distR="114300" simplePos="0" relativeHeight="251670528" behindDoc="0" locked="0" layoutInCell="1" allowOverlap="0" wp14:anchorId="48D921F1" wp14:editId="4CF7E8A0">
            <wp:simplePos x="0" y="0"/>
            <wp:positionH relativeFrom="page">
              <wp:posOffset>7046976</wp:posOffset>
            </wp:positionH>
            <wp:positionV relativeFrom="page">
              <wp:posOffset>2698856</wp:posOffset>
            </wp:positionV>
            <wp:extent cx="12192" cy="6092"/>
            <wp:effectExtent l="0" t="0" r="0" b="0"/>
            <wp:wrapSquare wrapText="bothSides"/>
            <wp:docPr id="11027" name="Picture 11027"/>
            <wp:cNvGraphicFramePr/>
            <a:graphic xmlns:a="http://schemas.openxmlformats.org/drawingml/2006/main">
              <a:graphicData uri="http://schemas.openxmlformats.org/drawingml/2006/picture">
                <pic:pic xmlns:pic="http://schemas.openxmlformats.org/drawingml/2006/picture">
                  <pic:nvPicPr>
                    <pic:cNvPr id="11027" name="Picture 11027"/>
                    <pic:cNvPicPr/>
                  </pic:nvPicPr>
                  <pic:blipFill>
                    <a:blip r:embed="rId7"/>
                    <a:stretch>
                      <a:fillRect/>
                    </a:stretch>
                  </pic:blipFill>
                  <pic:spPr>
                    <a:xfrm>
                      <a:off x="0" y="0"/>
                      <a:ext cx="12192" cy="6092"/>
                    </a:xfrm>
                    <a:prstGeom prst="rect">
                      <a:avLst/>
                    </a:prstGeom>
                  </pic:spPr>
                </pic:pic>
              </a:graphicData>
            </a:graphic>
          </wp:anchor>
        </w:drawing>
      </w:r>
      <w:r>
        <w:rPr>
          <w:noProof/>
        </w:rPr>
        <w:drawing>
          <wp:anchor distT="0" distB="0" distL="114300" distR="114300" simplePos="0" relativeHeight="251671552" behindDoc="0" locked="0" layoutInCell="1" allowOverlap="0" wp14:anchorId="5DA4264D" wp14:editId="7D5E528D">
            <wp:simplePos x="0" y="0"/>
            <wp:positionH relativeFrom="page">
              <wp:posOffset>6992112</wp:posOffset>
            </wp:positionH>
            <wp:positionV relativeFrom="page">
              <wp:posOffset>7201010</wp:posOffset>
            </wp:positionV>
            <wp:extent cx="12192" cy="6093"/>
            <wp:effectExtent l="0" t="0" r="0" b="0"/>
            <wp:wrapSquare wrapText="bothSides"/>
            <wp:docPr id="11037" name="Picture 11037"/>
            <wp:cNvGraphicFramePr/>
            <a:graphic xmlns:a="http://schemas.openxmlformats.org/drawingml/2006/main">
              <a:graphicData uri="http://schemas.openxmlformats.org/drawingml/2006/picture">
                <pic:pic xmlns:pic="http://schemas.openxmlformats.org/drawingml/2006/picture">
                  <pic:nvPicPr>
                    <pic:cNvPr id="11037" name="Picture 11037"/>
                    <pic:cNvPicPr/>
                  </pic:nvPicPr>
                  <pic:blipFill>
                    <a:blip r:embed="rId7"/>
                    <a:stretch>
                      <a:fillRect/>
                    </a:stretch>
                  </pic:blipFill>
                  <pic:spPr>
                    <a:xfrm>
                      <a:off x="0" y="0"/>
                      <a:ext cx="12192" cy="6093"/>
                    </a:xfrm>
                    <a:prstGeom prst="rect">
                      <a:avLst/>
                    </a:prstGeom>
                  </pic:spPr>
                </pic:pic>
              </a:graphicData>
            </a:graphic>
          </wp:anchor>
        </w:drawing>
      </w:r>
      <w:r>
        <w:rPr>
          <w:noProof/>
        </w:rPr>
        <w:drawing>
          <wp:anchor distT="0" distB="0" distL="114300" distR="114300" simplePos="0" relativeHeight="251672576" behindDoc="0" locked="0" layoutInCell="1" allowOverlap="0" wp14:anchorId="2691F1B9" wp14:editId="47F2FB7B">
            <wp:simplePos x="0" y="0"/>
            <wp:positionH relativeFrom="page">
              <wp:posOffset>7040880</wp:posOffset>
            </wp:positionH>
            <wp:positionV relativeFrom="page">
              <wp:posOffset>7243656</wp:posOffset>
            </wp:positionV>
            <wp:extent cx="6097" cy="6093"/>
            <wp:effectExtent l="0" t="0" r="0" b="0"/>
            <wp:wrapSquare wrapText="bothSides"/>
            <wp:docPr id="11038" name="Picture 11038"/>
            <wp:cNvGraphicFramePr/>
            <a:graphic xmlns:a="http://schemas.openxmlformats.org/drawingml/2006/main">
              <a:graphicData uri="http://schemas.openxmlformats.org/drawingml/2006/picture">
                <pic:pic xmlns:pic="http://schemas.openxmlformats.org/drawingml/2006/picture">
                  <pic:nvPicPr>
                    <pic:cNvPr id="11038" name="Picture 11038"/>
                    <pic:cNvPicPr/>
                  </pic:nvPicPr>
                  <pic:blipFill>
                    <a:blip r:embed="rId9"/>
                    <a:stretch>
                      <a:fillRect/>
                    </a:stretch>
                  </pic:blipFill>
                  <pic:spPr>
                    <a:xfrm>
                      <a:off x="0" y="0"/>
                      <a:ext cx="6097" cy="6093"/>
                    </a:xfrm>
                    <a:prstGeom prst="rect">
                      <a:avLst/>
                    </a:prstGeom>
                  </pic:spPr>
                </pic:pic>
              </a:graphicData>
            </a:graphic>
          </wp:anchor>
        </w:drawing>
      </w:r>
      <w:r>
        <w:t xml:space="preserve">Equivalent are not required to take the entrance exam. The </w:t>
      </w:r>
      <w:proofErr w:type="spellStart"/>
      <w:r>
        <w:t>Wonder</w:t>
      </w:r>
      <w:r w:rsidR="007E0798">
        <w:t>l</w:t>
      </w:r>
      <w:r>
        <w:t>ic</w:t>
      </w:r>
      <w:proofErr w:type="spellEnd"/>
      <w:r>
        <w:t xml:space="preserve"> Examination Scholastic Level Exam (T71 or T51) is used for entrance into short term classes if proof of graduation from high school is not available. This is a </w:t>
      </w:r>
      <w:r w:rsidR="007E0798">
        <w:t>50-question</w:t>
      </w:r>
      <w:r>
        <w:t xml:space="preserve"> test with a time limit of 12 minutes. To be considered to have the ability to benefit from the course, a student must achieve a minimum score on this examination of 18. A student who fails to achieve a minimum score of 18 on the </w:t>
      </w:r>
      <w:proofErr w:type="spellStart"/>
      <w:r>
        <w:t>Wonderlic</w:t>
      </w:r>
      <w:proofErr w:type="spellEnd"/>
      <w:r>
        <w:t xml:space="preserve"> Examination is allowed another opportunity to test. The applicant may take a second test on the same day provided a different version of the test is used.</w:t>
      </w:r>
      <w:r>
        <w:rPr>
          <w:noProof/>
        </w:rPr>
        <w:drawing>
          <wp:inline distT="0" distB="0" distL="0" distR="0" wp14:anchorId="4FA67D24" wp14:editId="411BB7A7">
            <wp:extent cx="18288" cy="30461"/>
            <wp:effectExtent l="0" t="0" r="0" b="0"/>
            <wp:docPr id="140056" name="Picture 140056"/>
            <wp:cNvGraphicFramePr/>
            <a:graphic xmlns:a="http://schemas.openxmlformats.org/drawingml/2006/main">
              <a:graphicData uri="http://schemas.openxmlformats.org/drawingml/2006/picture">
                <pic:pic xmlns:pic="http://schemas.openxmlformats.org/drawingml/2006/picture">
                  <pic:nvPicPr>
                    <pic:cNvPr id="140056" name="Picture 140056"/>
                    <pic:cNvPicPr/>
                  </pic:nvPicPr>
                  <pic:blipFill>
                    <a:blip r:embed="rId23"/>
                    <a:stretch>
                      <a:fillRect/>
                    </a:stretch>
                  </pic:blipFill>
                  <pic:spPr>
                    <a:xfrm>
                      <a:off x="0" y="0"/>
                      <a:ext cx="18288" cy="30461"/>
                    </a:xfrm>
                    <a:prstGeom prst="rect">
                      <a:avLst/>
                    </a:prstGeom>
                  </pic:spPr>
                </pic:pic>
              </a:graphicData>
            </a:graphic>
          </wp:inline>
        </w:drawing>
      </w:r>
    </w:p>
    <w:p w14:paraId="46186921" w14:textId="77777777" w:rsidR="00094D0C" w:rsidRDefault="00375A19" w:rsidP="00D65715">
      <w:pPr>
        <w:spacing w:after="0" w:line="259" w:lineRule="auto"/>
        <w:ind w:left="116" w:right="0" w:hanging="10"/>
      </w:pPr>
      <w:r>
        <w:rPr>
          <w:sz w:val="26"/>
        </w:rPr>
        <w:t xml:space="preserve">Medical Assistant Program (900 </w:t>
      </w:r>
      <w:proofErr w:type="spellStart"/>
      <w:r>
        <w:rPr>
          <w:sz w:val="26"/>
        </w:rPr>
        <w:t>hr</w:t>
      </w:r>
      <w:proofErr w:type="spellEnd"/>
      <w:r>
        <w:rPr>
          <w:sz w:val="26"/>
        </w:rPr>
        <w:t>): Students must have a High School Diploma or</w:t>
      </w:r>
    </w:p>
    <w:p w14:paraId="3185E3F1" w14:textId="77777777" w:rsidR="00094D0C" w:rsidRDefault="00375A19" w:rsidP="00D65715">
      <w:pPr>
        <w:spacing w:after="212" w:line="227" w:lineRule="auto"/>
        <w:ind w:left="100" w:right="10"/>
      </w:pPr>
      <w:r>
        <w:rPr>
          <w:noProof/>
        </w:rPr>
        <w:drawing>
          <wp:anchor distT="0" distB="0" distL="114300" distR="114300" simplePos="0" relativeHeight="251673600" behindDoc="0" locked="0" layoutInCell="1" allowOverlap="0" wp14:anchorId="5F6158E2" wp14:editId="349BC06D">
            <wp:simplePos x="0" y="0"/>
            <wp:positionH relativeFrom="column">
              <wp:posOffset>5955792</wp:posOffset>
            </wp:positionH>
            <wp:positionV relativeFrom="paragraph">
              <wp:posOffset>648467</wp:posOffset>
            </wp:positionV>
            <wp:extent cx="6096" cy="6093"/>
            <wp:effectExtent l="0" t="0" r="0" b="0"/>
            <wp:wrapSquare wrapText="bothSides"/>
            <wp:docPr id="11036" name="Picture 11036"/>
            <wp:cNvGraphicFramePr/>
            <a:graphic xmlns:a="http://schemas.openxmlformats.org/drawingml/2006/main">
              <a:graphicData uri="http://schemas.openxmlformats.org/drawingml/2006/picture">
                <pic:pic xmlns:pic="http://schemas.openxmlformats.org/drawingml/2006/picture">
                  <pic:nvPicPr>
                    <pic:cNvPr id="11036" name="Picture 11036"/>
                    <pic:cNvPicPr/>
                  </pic:nvPicPr>
                  <pic:blipFill>
                    <a:blip r:embed="rId9"/>
                    <a:stretch>
                      <a:fillRect/>
                    </a:stretch>
                  </pic:blipFill>
                  <pic:spPr>
                    <a:xfrm>
                      <a:off x="0" y="0"/>
                      <a:ext cx="6096" cy="6093"/>
                    </a:xfrm>
                    <a:prstGeom prst="rect">
                      <a:avLst/>
                    </a:prstGeom>
                  </pic:spPr>
                </pic:pic>
              </a:graphicData>
            </a:graphic>
          </wp:anchor>
        </w:drawing>
      </w:r>
      <w:r>
        <w:t xml:space="preserve">Equivalent and pass the required entrance exam. The </w:t>
      </w:r>
      <w:proofErr w:type="spellStart"/>
      <w:r>
        <w:t>Wonderlic</w:t>
      </w:r>
      <w:proofErr w:type="spellEnd"/>
      <w:r>
        <w:t xml:space="preserve"> Examination Scholastic Level Exam (T71 or T51) is used for entrance into the Medical Assistant Program. This is a </w:t>
      </w:r>
      <w:r w:rsidR="007E0798">
        <w:t>50-question</w:t>
      </w:r>
      <w:r>
        <w:t xml:space="preserve"> test with a time limit of 12 minutes. To be considered to have passed, students must achieve a minimum score on this examination of 15. A student who fai</w:t>
      </w:r>
      <w:r w:rsidR="007E0798">
        <w:t>l</w:t>
      </w:r>
      <w:r>
        <w:t xml:space="preserve">s to achieve a minimum score of -15 on the </w:t>
      </w:r>
      <w:proofErr w:type="spellStart"/>
      <w:r>
        <w:t>Wonderlic</w:t>
      </w:r>
      <w:proofErr w:type="spellEnd"/>
      <w:r>
        <w:t xml:space="preserve"> Examination is allowed another opportunity to test. The applicant may take a second test on the same day provided a different version of the test is used.</w:t>
      </w:r>
    </w:p>
    <w:p w14:paraId="78865CEE" w14:textId="77777777" w:rsidR="00094D0C" w:rsidRDefault="00375A19" w:rsidP="00436CB1">
      <w:pPr>
        <w:spacing w:after="0" w:line="259" w:lineRule="auto"/>
        <w:ind w:right="0"/>
      </w:pPr>
      <w:r>
        <w:rPr>
          <w:sz w:val="26"/>
        </w:rPr>
        <w:t xml:space="preserve">Pharmacy Technician Program (900 </w:t>
      </w:r>
      <w:proofErr w:type="spellStart"/>
      <w:r>
        <w:rPr>
          <w:sz w:val="26"/>
        </w:rPr>
        <w:t>hr</w:t>
      </w:r>
      <w:proofErr w:type="spellEnd"/>
      <w:r>
        <w:rPr>
          <w:sz w:val="26"/>
        </w:rPr>
        <w:t>): Students must have a High School Diploma or</w:t>
      </w:r>
    </w:p>
    <w:p w14:paraId="57BD9AC4" w14:textId="77777777" w:rsidR="00436CB1" w:rsidRDefault="00375A19" w:rsidP="00886187">
      <w:pPr>
        <w:pStyle w:val="NoSpacing"/>
      </w:pPr>
      <w:r>
        <w:t xml:space="preserve">Equivalent and pass the required entrance exam. The </w:t>
      </w:r>
      <w:proofErr w:type="spellStart"/>
      <w:r>
        <w:t>Wonderlic</w:t>
      </w:r>
      <w:proofErr w:type="spellEnd"/>
      <w:r>
        <w:t xml:space="preserve"> Examination Scholastic Level Exam (T71 or T51) is used for entrance into the Pharmacy Technician Program. This is a </w:t>
      </w:r>
      <w:r w:rsidR="007E0798">
        <w:t>50-question</w:t>
      </w:r>
      <w:r>
        <w:t xml:space="preserve"> test with a time limit of 12 minutes. To be considered to have passed, students must achieve a minimum </w:t>
      </w:r>
    </w:p>
    <w:p w14:paraId="023A38DF" w14:textId="77777777" w:rsidR="00436CB1" w:rsidRDefault="00436CB1" w:rsidP="00886187">
      <w:pPr>
        <w:pStyle w:val="NoSpacing"/>
      </w:pPr>
    </w:p>
    <w:p w14:paraId="55A80222" w14:textId="1FE729C5" w:rsidR="00375A19" w:rsidRDefault="00375A19" w:rsidP="00886187">
      <w:pPr>
        <w:pStyle w:val="NoSpacing"/>
      </w:pPr>
      <w:r>
        <w:t xml:space="preserve">score on this examination of 15. A student who fails to achieve a minimum score of 15 on the </w:t>
      </w:r>
      <w:proofErr w:type="spellStart"/>
      <w:r>
        <w:t>Wonderlic</w:t>
      </w:r>
      <w:proofErr w:type="spellEnd"/>
      <w:r>
        <w:t xml:space="preserve"> </w:t>
      </w:r>
      <w:r w:rsidR="007E0798">
        <w:t>Examination</w:t>
      </w:r>
      <w:r>
        <w:t xml:space="preserve"> is allowed another opportunity to test. The applicant may take a second test on the same day provided a different version of the test is used.</w:t>
      </w:r>
    </w:p>
    <w:p w14:paraId="588494D6" w14:textId="77777777" w:rsidR="00886187" w:rsidRDefault="00886187" w:rsidP="00886187">
      <w:pPr>
        <w:pStyle w:val="NoSpacing"/>
      </w:pPr>
    </w:p>
    <w:p w14:paraId="54F5A9E7" w14:textId="77777777" w:rsidR="008E72EC" w:rsidRPr="008E72EC" w:rsidRDefault="008E72EC" w:rsidP="008E72EC"/>
    <w:p w14:paraId="2966ACF1" w14:textId="5253673E" w:rsidR="00094D0C" w:rsidRPr="00D65715" w:rsidRDefault="00375A19">
      <w:pPr>
        <w:pStyle w:val="Heading2"/>
        <w:ind w:right="67"/>
        <w:rPr>
          <w:sz w:val="44"/>
          <w:szCs w:val="44"/>
          <w:u w:val="single"/>
        </w:rPr>
      </w:pPr>
      <w:r w:rsidRPr="00D65715">
        <w:rPr>
          <w:sz w:val="44"/>
          <w:szCs w:val="44"/>
          <w:u w:val="single"/>
        </w:rPr>
        <w:t>ACADEMIC INFORMATION</w:t>
      </w:r>
    </w:p>
    <w:p w14:paraId="6305642D" w14:textId="77777777" w:rsidR="0009207C" w:rsidRDefault="0009207C">
      <w:pPr>
        <w:spacing w:after="141" w:line="259" w:lineRule="auto"/>
        <w:ind w:left="24" w:right="0" w:hanging="10"/>
        <w:jc w:val="left"/>
        <w:rPr>
          <w:b/>
          <w:szCs w:val="24"/>
        </w:rPr>
      </w:pPr>
    </w:p>
    <w:p w14:paraId="60E10F40" w14:textId="77777777" w:rsidR="00094D0C" w:rsidRPr="007E0798" w:rsidRDefault="00375A19">
      <w:pPr>
        <w:spacing w:after="141" w:line="259" w:lineRule="auto"/>
        <w:ind w:left="24" w:right="0" w:hanging="10"/>
        <w:jc w:val="left"/>
        <w:rPr>
          <w:b/>
          <w:szCs w:val="24"/>
        </w:rPr>
      </w:pPr>
      <w:r w:rsidRPr="007E0798">
        <w:rPr>
          <w:b/>
          <w:szCs w:val="24"/>
        </w:rPr>
        <w:t>PROGRAM DEFINITIONS:</w:t>
      </w:r>
    </w:p>
    <w:p w14:paraId="35130296" w14:textId="69A44938" w:rsidR="00094D0C" w:rsidRDefault="00375A19" w:rsidP="0009207C">
      <w:pPr>
        <w:spacing w:after="256" w:line="227" w:lineRule="auto"/>
        <w:ind w:left="38" w:right="10"/>
      </w:pPr>
      <w:r>
        <w:t>Northwest Educational Center currently offers both sho</w:t>
      </w:r>
      <w:r w:rsidR="007E0798">
        <w:t>rt</w:t>
      </w:r>
      <w:r>
        <w:t xml:space="preserve"> term and </w:t>
      </w:r>
      <w:r w:rsidR="0009207C">
        <w:t>long-term</w:t>
      </w:r>
      <w:r>
        <w:t xml:space="preserve"> training. For purposes of this catalog, SHORT TERM TRAINING means any </w:t>
      </w:r>
      <w:r w:rsidR="0009207C">
        <w:t>15-hour</w:t>
      </w:r>
      <w:r>
        <w:t xml:space="preserve"> computer software class or any 24 </w:t>
      </w:r>
      <w:r w:rsidR="002E12CA">
        <w:t>hours</w:t>
      </w:r>
      <w:r>
        <w:t xml:space="preserve"> Typing or ID-key class or any combination of 15 hour and 24 hour classes. For purposes of this catalog, LONG TERM TRAINING means any </w:t>
      </w:r>
      <w:r w:rsidR="0009207C">
        <w:t>900-hour</w:t>
      </w:r>
      <w:r>
        <w:t xml:space="preserve"> program.</w:t>
      </w:r>
    </w:p>
    <w:p w14:paraId="35570365" w14:textId="77777777" w:rsidR="00094D0C" w:rsidRPr="007E0798" w:rsidRDefault="00375A19" w:rsidP="0009207C">
      <w:pPr>
        <w:spacing w:after="149" w:line="259" w:lineRule="auto"/>
        <w:ind w:left="24" w:right="0" w:hanging="10"/>
        <w:rPr>
          <w:b/>
          <w:szCs w:val="24"/>
        </w:rPr>
      </w:pPr>
      <w:r w:rsidRPr="007E0798">
        <w:rPr>
          <w:b/>
          <w:szCs w:val="24"/>
        </w:rPr>
        <w:t>PROGRAM LENGTHS:</w:t>
      </w:r>
    </w:p>
    <w:p w14:paraId="6629F76E" w14:textId="77777777" w:rsidR="00094D0C" w:rsidRDefault="00375A19" w:rsidP="0009207C">
      <w:pPr>
        <w:spacing w:after="0" w:line="259" w:lineRule="auto"/>
        <w:ind w:left="33" w:right="0" w:hanging="10"/>
      </w:pPr>
      <w:r w:rsidRPr="007E0798">
        <w:rPr>
          <w:b/>
          <w:sz w:val="26"/>
          <w:u w:val="single"/>
        </w:rPr>
        <w:t>Short Term Seminars:</w:t>
      </w:r>
      <w:r>
        <w:rPr>
          <w:sz w:val="26"/>
        </w:rPr>
        <w:t xml:space="preserve"> Class terms at Northwest Educational Center will be two weeks in</w:t>
      </w:r>
      <w:r w:rsidR="007E0798">
        <w:rPr>
          <w:sz w:val="26"/>
        </w:rPr>
        <w:t xml:space="preserve"> </w:t>
      </w:r>
      <w:r>
        <w:t xml:space="preserve">duration for all morning, afternoon, and evening </w:t>
      </w:r>
      <w:r w:rsidR="0009207C">
        <w:t>15-hour</w:t>
      </w:r>
      <w:r>
        <w:t xml:space="preserve"> classes. Day students will attend </w:t>
      </w:r>
      <w:r>
        <w:rPr>
          <w:noProof/>
        </w:rPr>
        <w:drawing>
          <wp:inline distT="0" distB="0" distL="0" distR="0" wp14:anchorId="5631E5C5" wp14:editId="53489E0B">
            <wp:extent cx="12192" cy="6092"/>
            <wp:effectExtent l="0" t="0" r="0" b="0"/>
            <wp:docPr id="14522" name="Picture 14522"/>
            <wp:cNvGraphicFramePr/>
            <a:graphic xmlns:a="http://schemas.openxmlformats.org/drawingml/2006/main">
              <a:graphicData uri="http://schemas.openxmlformats.org/drawingml/2006/picture">
                <pic:pic xmlns:pic="http://schemas.openxmlformats.org/drawingml/2006/picture">
                  <pic:nvPicPr>
                    <pic:cNvPr id="14522" name="Picture 14522"/>
                    <pic:cNvPicPr/>
                  </pic:nvPicPr>
                  <pic:blipFill>
                    <a:blip r:embed="rId7"/>
                    <a:stretch>
                      <a:fillRect/>
                    </a:stretch>
                  </pic:blipFill>
                  <pic:spPr>
                    <a:xfrm>
                      <a:off x="0" y="0"/>
                      <a:ext cx="12192" cy="6092"/>
                    </a:xfrm>
                    <a:prstGeom prst="rect">
                      <a:avLst/>
                    </a:prstGeom>
                  </pic:spPr>
                </pic:pic>
              </a:graphicData>
            </a:graphic>
          </wp:inline>
        </w:drawing>
      </w:r>
      <w:r>
        <w:t>school for 2 hours per day, Monday - Thursday. Evening students will attend school 2 hours per day, Monday - Thursday. Saturday class terms will consist of three consecutive Saturdays for 5 hours each day.</w:t>
      </w:r>
    </w:p>
    <w:p w14:paraId="73062A93" w14:textId="77777777" w:rsidR="00094D0C" w:rsidRDefault="00375A19" w:rsidP="0009207C">
      <w:pPr>
        <w:spacing w:after="0" w:line="259" w:lineRule="auto"/>
        <w:ind w:left="33" w:right="0" w:hanging="10"/>
      </w:pPr>
      <w:r w:rsidRPr="007E0798">
        <w:rPr>
          <w:b/>
          <w:sz w:val="26"/>
          <w:u w:val="single"/>
        </w:rPr>
        <w:t xml:space="preserve">Medical Assistant Program (900 </w:t>
      </w:r>
      <w:proofErr w:type="spellStart"/>
      <w:r w:rsidRPr="007E0798">
        <w:rPr>
          <w:b/>
          <w:sz w:val="26"/>
          <w:u w:val="single"/>
        </w:rPr>
        <w:t>hr</w:t>
      </w:r>
      <w:proofErr w:type="spellEnd"/>
      <w:r w:rsidRPr="007E0798">
        <w:rPr>
          <w:b/>
          <w:sz w:val="26"/>
          <w:u w:val="single"/>
        </w:rPr>
        <w:t>):</w:t>
      </w:r>
      <w:r>
        <w:rPr>
          <w:sz w:val="26"/>
        </w:rPr>
        <w:t xml:space="preserve"> The </w:t>
      </w:r>
      <w:r w:rsidR="0009207C">
        <w:rPr>
          <w:sz w:val="26"/>
        </w:rPr>
        <w:t>900-hour</w:t>
      </w:r>
      <w:r>
        <w:rPr>
          <w:sz w:val="26"/>
        </w:rPr>
        <w:t xml:space="preserve"> Medical Assistant Program is offered</w:t>
      </w:r>
      <w:r w:rsidR="007E0798">
        <w:rPr>
          <w:sz w:val="26"/>
        </w:rPr>
        <w:t xml:space="preserve"> </w:t>
      </w:r>
      <w:r>
        <w:rPr>
          <w:noProof/>
        </w:rPr>
        <w:drawing>
          <wp:anchor distT="0" distB="0" distL="114300" distR="114300" simplePos="0" relativeHeight="251674624" behindDoc="0" locked="0" layoutInCell="1" allowOverlap="0" wp14:anchorId="23E3DFEB" wp14:editId="7811FEA1">
            <wp:simplePos x="0" y="0"/>
            <wp:positionH relativeFrom="page">
              <wp:posOffset>597408</wp:posOffset>
            </wp:positionH>
            <wp:positionV relativeFrom="page">
              <wp:posOffset>3295894</wp:posOffset>
            </wp:positionV>
            <wp:extent cx="12192" cy="12185"/>
            <wp:effectExtent l="0" t="0" r="0" b="0"/>
            <wp:wrapSquare wrapText="bothSides"/>
            <wp:docPr id="14523" name="Picture 14523"/>
            <wp:cNvGraphicFramePr/>
            <a:graphic xmlns:a="http://schemas.openxmlformats.org/drawingml/2006/main">
              <a:graphicData uri="http://schemas.openxmlformats.org/drawingml/2006/picture">
                <pic:pic xmlns:pic="http://schemas.openxmlformats.org/drawingml/2006/picture">
                  <pic:nvPicPr>
                    <pic:cNvPr id="14523" name="Picture 14523"/>
                    <pic:cNvPicPr/>
                  </pic:nvPicPr>
                  <pic:blipFill>
                    <a:blip r:embed="rId16"/>
                    <a:stretch>
                      <a:fillRect/>
                    </a:stretch>
                  </pic:blipFill>
                  <pic:spPr>
                    <a:xfrm>
                      <a:off x="0" y="0"/>
                      <a:ext cx="12192" cy="12185"/>
                    </a:xfrm>
                    <a:prstGeom prst="rect">
                      <a:avLst/>
                    </a:prstGeom>
                  </pic:spPr>
                </pic:pic>
              </a:graphicData>
            </a:graphic>
          </wp:anchor>
        </w:drawing>
      </w:r>
      <w:r>
        <w:rPr>
          <w:noProof/>
        </w:rPr>
        <w:drawing>
          <wp:anchor distT="0" distB="0" distL="114300" distR="114300" simplePos="0" relativeHeight="251675648" behindDoc="0" locked="0" layoutInCell="1" allowOverlap="0" wp14:anchorId="65625288" wp14:editId="080528EA">
            <wp:simplePos x="0" y="0"/>
            <wp:positionH relativeFrom="page">
              <wp:posOffset>7126223</wp:posOffset>
            </wp:positionH>
            <wp:positionV relativeFrom="page">
              <wp:posOffset>5909459</wp:posOffset>
            </wp:positionV>
            <wp:extent cx="12192" cy="6092"/>
            <wp:effectExtent l="0" t="0" r="0" b="0"/>
            <wp:wrapSquare wrapText="bothSides"/>
            <wp:docPr id="14528" name="Picture 14528"/>
            <wp:cNvGraphicFramePr/>
            <a:graphic xmlns:a="http://schemas.openxmlformats.org/drawingml/2006/main">
              <a:graphicData uri="http://schemas.openxmlformats.org/drawingml/2006/picture">
                <pic:pic xmlns:pic="http://schemas.openxmlformats.org/drawingml/2006/picture">
                  <pic:nvPicPr>
                    <pic:cNvPr id="14528" name="Picture 14528"/>
                    <pic:cNvPicPr/>
                  </pic:nvPicPr>
                  <pic:blipFill>
                    <a:blip r:embed="rId7"/>
                    <a:stretch>
                      <a:fillRect/>
                    </a:stretch>
                  </pic:blipFill>
                  <pic:spPr>
                    <a:xfrm>
                      <a:off x="0" y="0"/>
                      <a:ext cx="12192" cy="6092"/>
                    </a:xfrm>
                    <a:prstGeom prst="rect">
                      <a:avLst/>
                    </a:prstGeom>
                  </pic:spPr>
                </pic:pic>
              </a:graphicData>
            </a:graphic>
          </wp:anchor>
        </w:drawing>
      </w:r>
      <w:r>
        <w:rPr>
          <w:noProof/>
        </w:rPr>
        <w:drawing>
          <wp:anchor distT="0" distB="0" distL="114300" distR="114300" simplePos="0" relativeHeight="251676672" behindDoc="0" locked="0" layoutInCell="1" allowOverlap="0" wp14:anchorId="48FF5600" wp14:editId="0693124C">
            <wp:simplePos x="0" y="0"/>
            <wp:positionH relativeFrom="page">
              <wp:posOffset>603504</wp:posOffset>
            </wp:positionH>
            <wp:positionV relativeFrom="page">
              <wp:posOffset>6250623</wp:posOffset>
            </wp:positionV>
            <wp:extent cx="6096" cy="12184"/>
            <wp:effectExtent l="0" t="0" r="0" b="0"/>
            <wp:wrapTopAndBottom/>
            <wp:docPr id="14529" name="Picture 14529"/>
            <wp:cNvGraphicFramePr/>
            <a:graphic xmlns:a="http://schemas.openxmlformats.org/drawingml/2006/main">
              <a:graphicData uri="http://schemas.openxmlformats.org/drawingml/2006/picture">
                <pic:pic xmlns:pic="http://schemas.openxmlformats.org/drawingml/2006/picture">
                  <pic:nvPicPr>
                    <pic:cNvPr id="14529" name="Picture 14529"/>
                    <pic:cNvPicPr/>
                  </pic:nvPicPr>
                  <pic:blipFill>
                    <a:blip r:embed="rId7"/>
                    <a:stretch>
                      <a:fillRect/>
                    </a:stretch>
                  </pic:blipFill>
                  <pic:spPr>
                    <a:xfrm>
                      <a:off x="0" y="0"/>
                      <a:ext cx="6096" cy="12184"/>
                    </a:xfrm>
                    <a:prstGeom prst="rect">
                      <a:avLst/>
                    </a:prstGeom>
                  </pic:spPr>
                </pic:pic>
              </a:graphicData>
            </a:graphic>
          </wp:anchor>
        </w:drawing>
      </w:r>
      <w:r>
        <w:rPr>
          <w:noProof/>
        </w:rPr>
        <w:drawing>
          <wp:anchor distT="0" distB="0" distL="114300" distR="114300" simplePos="0" relativeHeight="251677696" behindDoc="0" locked="0" layoutInCell="1" allowOverlap="0" wp14:anchorId="5331AE59" wp14:editId="33FA63C6">
            <wp:simplePos x="0" y="0"/>
            <wp:positionH relativeFrom="page">
              <wp:posOffset>438912</wp:posOffset>
            </wp:positionH>
            <wp:positionV relativeFrom="page">
              <wp:posOffset>7627466</wp:posOffset>
            </wp:positionV>
            <wp:extent cx="12192" cy="12185"/>
            <wp:effectExtent l="0" t="0" r="0" b="0"/>
            <wp:wrapSquare wrapText="bothSides"/>
            <wp:docPr id="14532" name="Picture 14532"/>
            <wp:cNvGraphicFramePr/>
            <a:graphic xmlns:a="http://schemas.openxmlformats.org/drawingml/2006/main">
              <a:graphicData uri="http://schemas.openxmlformats.org/drawingml/2006/picture">
                <pic:pic xmlns:pic="http://schemas.openxmlformats.org/drawingml/2006/picture">
                  <pic:nvPicPr>
                    <pic:cNvPr id="14532" name="Picture 14532"/>
                    <pic:cNvPicPr/>
                  </pic:nvPicPr>
                  <pic:blipFill>
                    <a:blip r:embed="rId17"/>
                    <a:stretch>
                      <a:fillRect/>
                    </a:stretch>
                  </pic:blipFill>
                  <pic:spPr>
                    <a:xfrm>
                      <a:off x="0" y="0"/>
                      <a:ext cx="12192" cy="12185"/>
                    </a:xfrm>
                    <a:prstGeom prst="rect">
                      <a:avLst/>
                    </a:prstGeom>
                  </pic:spPr>
                </pic:pic>
              </a:graphicData>
            </a:graphic>
          </wp:anchor>
        </w:drawing>
      </w:r>
      <w:r>
        <w:rPr>
          <w:noProof/>
        </w:rPr>
        <w:drawing>
          <wp:anchor distT="0" distB="0" distL="114300" distR="114300" simplePos="0" relativeHeight="251678720" behindDoc="0" locked="0" layoutInCell="1" allowOverlap="0" wp14:anchorId="27D27BCC" wp14:editId="50E404EB">
            <wp:simplePos x="0" y="0"/>
            <wp:positionH relativeFrom="page">
              <wp:posOffset>6937248</wp:posOffset>
            </wp:positionH>
            <wp:positionV relativeFrom="page">
              <wp:posOffset>7791956</wp:posOffset>
            </wp:positionV>
            <wp:extent cx="12192" cy="12185"/>
            <wp:effectExtent l="0" t="0" r="0" b="0"/>
            <wp:wrapSquare wrapText="bothSides"/>
            <wp:docPr id="14655" name="Picture 14655"/>
            <wp:cNvGraphicFramePr/>
            <a:graphic xmlns:a="http://schemas.openxmlformats.org/drawingml/2006/main">
              <a:graphicData uri="http://schemas.openxmlformats.org/drawingml/2006/picture">
                <pic:pic xmlns:pic="http://schemas.openxmlformats.org/drawingml/2006/picture">
                  <pic:nvPicPr>
                    <pic:cNvPr id="14655" name="Picture 14655"/>
                    <pic:cNvPicPr/>
                  </pic:nvPicPr>
                  <pic:blipFill>
                    <a:blip r:embed="rId13"/>
                    <a:stretch>
                      <a:fillRect/>
                    </a:stretch>
                  </pic:blipFill>
                  <pic:spPr>
                    <a:xfrm>
                      <a:off x="0" y="0"/>
                      <a:ext cx="12192" cy="12185"/>
                    </a:xfrm>
                    <a:prstGeom prst="rect">
                      <a:avLst/>
                    </a:prstGeom>
                  </pic:spPr>
                </pic:pic>
              </a:graphicData>
            </a:graphic>
          </wp:anchor>
        </w:drawing>
      </w:r>
      <w:r>
        <w:t>during the Day a</w:t>
      </w:r>
      <w:r w:rsidR="007E0798">
        <w:t>n</w:t>
      </w:r>
      <w:r>
        <w:t xml:space="preserve">d Evening hours. The Medical Assistant Program consists of 720 clock hoers of on-campus training and IBO clock hours of externship training. For day classes, students attend 25 - 26 weeks of on-campus training and 4-.6 weeks of </w:t>
      </w:r>
      <w:proofErr w:type="spellStart"/>
      <w:r>
        <w:t>exte</w:t>
      </w:r>
      <w:r w:rsidR="007E0798">
        <w:t>rn</w:t>
      </w:r>
      <w:r>
        <w:t>hip</w:t>
      </w:r>
      <w:proofErr w:type="spellEnd"/>
      <w:r>
        <w:t xml:space="preserve"> training. Day </w:t>
      </w:r>
      <w:r>
        <w:rPr>
          <w:noProof/>
        </w:rPr>
        <w:drawing>
          <wp:inline distT="0" distB="0" distL="0" distR="0" wp14:anchorId="569D93F8" wp14:editId="764280CF">
            <wp:extent cx="12192" cy="6093"/>
            <wp:effectExtent l="0" t="0" r="0" b="0"/>
            <wp:docPr id="14524" name="Picture 14524"/>
            <wp:cNvGraphicFramePr/>
            <a:graphic xmlns:a="http://schemas.openxmlformats.org/drawingml/2006/main">
              <a:graphicData uri="http://schemas.openxmlformats.org/drawingml/2006/picture">
                <pic:pic xmlns:pic="http://schemas.openxmlformats.org/drawingml/2006/picture">
                  <pic:nvPicPr>
                    <pic:cNvPr id="14524" name="Picture 14524"/>
                    <pic:cNvPicPr/>
                  </pic:nvPicPr>
                  <pic:blipFill>
                    <a:blip r:embed="rId7"/>
                    <a:stretch>
                      <a:fillRect/>
                    </a:stretch>
                  </pic:blipFill>
                  <pic:spPr>
                    <a:xfrm>
                      <a:off x="0" y="0"/>
                      <a:ext cx="12192" cy="6093"/>
                    </a:xfrm>
                    <a:prstGeom prst="rect">
                      <a:avLst/>
                    </a:prstGeom>
                  </pic:spPr>
                </pic:pic>
              </a:graphicData>
            </a:graphic>
          </wp:inline>
        </w:drawing>
      </w:r>
      <w:r>
        <w:t xml:space="preserve">students attend class for 6 hours per day, Monday - Friday during the on-campus portion. Day </w:t>
      </w:r>
      <w:r>
        <w:rPr>
          <w:noProof/>
        </w:rPr>
        <w:drawing>
          <wp:inline distT="0" distB="0" distL="0" distR="0" wp14:anchorId="70547EBB" wp14:editId="748EBDBF">
            <wp:extent cx="67056" cy="12185"/>
            <wp:effectExtent l="0" t="0" r="0" b="0"/>
            <wp:docPr id="140064" name="Picture 140064"/>
            <wp:cNvGraphicFramePr/>
            <a:graphic xmlns:a="http://schemas.openxmlformats.org/drawingml/2006/main">
              <a:graphicData uri="http://schemas.openxmlformats.org/drawingml/2006/picture">
                <pic:pic xmlns:pic="http://schemas.openxmlformats.org/drawingml/2006/picture">
                  <pic:nvPicPr>
                    <pic:cNvPr id="140064" name="Picture 140064"/>
                    <pic:cNvPicPr/>
                  </pic:nvPicPr>
                  <pic:blipFill>
                    <a:blip r:embed="rId18"/>
                    <a:stretch>
                      <a:fillRect/>
                    </a:stretch>
                  </pic:blipFill>
                  <pic:spPr>
                    <a:xfrm>
                      <a:off x="0" y="0"/>
                      <a:ext cx="67056" cy="12185"/>
                    </a:xfrm>
                    <a:prstGeom prst="rect">
                      <a:avLst/>
                    </a:prstGeom>
                  </pic:spPr>
                </pic:pic>
              </a:graphicData>
            </a:graphic>
          </wp:inline>
        </w:drawing>
      </w:r>
      <w:r>
        <w:t xml:space="preserve">class times are 8:00 AM - 2:30 PM. A </w:t>
      </w:r>
      <w:r w:rsidR="007E0798">
        <w:t>thirty-minute</w:t>
      </w:r>
      <w:r>
        <w:t xml:space="preserve"> lunch break is provided. Evening students attend class for 45 - 46 weeks of on-campus training. The length of the externship training for evening students is determined by the student's availability and the site's hours of operation. Evening students attend class for 4 hours per evening, Monday - Thursday. Evening class times are 6:00 PM - 10:00 PM. Externship training hours vary.</w:t>
      </w:r>
      <w:r>
        <w:rPr>
          <w:noProof/>
        </w:rPr>
        <w:drawing>
          <wp:inline distT="0" distB="0" distL="0" distR="0" wp14:anchorId="2312454B" wp14:editId="0EF9204C">
            <wp:extent cx="12192" cy="36554"/>
            <wp:effectExtent l="0" t="0" r="0" b="0"/>
            <wp:docPr id="14527" name="Picture 14527"/>
            <wp:cNvGraphicFramePr/>
            <a:graphic xmlns:a="http://schemas.openxmlformats.org/drawingml/2006/main">
              <a:graphicData uri="http://schemas.openxmlformats.org/drawingml/2006/picture">
                <pic:pic xmlns:pic="http://schemas.openxmlformats.org/drawingml/2006/picture">
                  <pic:nvPicPr>
                    <pic:cNvPr id="14527" name="Picture 14527"/>
                    <pic:cNvPicPr/>
                  </pic:nvPicPr>
                  <pic:blipFill>
                    <a:blip r:embed="rId19"/>
                    <a:stretch>
                      <a:fillRect/>
                    </a:stretch>
                  </pic:blipFill>
                  <pic:spPr>
                    <a:xfrm>
                      <a:off x="0" y="0"/>
                      <a:ext cx="12192" cy="36554"/>
                    </a:xfrm>
                    <a:prstGeom prst="rect">
                      <a:avLst/>
                    </a:prstGeom>
                  </pic:spPr>
                </pic:pic>
              </a:graphicData>
            </a:graphic>
          </wp:inline>
        </w:drawing>
      </w:r>
    </w:p>
    <w:p w14:paraId="4E9C2DA8" w14:textId="77777777" w:rsidR="007E0798" w:rsidRDefault="007E0798" w:rsidP="0009207C">
      <w:pPr>
        <w:spacing w:after="0"/>
        <w:ind w:left="0" w:right="100"/>
        <w:rPr>
          <w:u w:val="single"/>
        </w:rPr>
      </w:pPr>
    </w:p>
    <w:p w14:paraId="5890615E" w14:textId="77777777" w:rsidR="00094D0C" w:rsidRDefault="00375A19" w:rsidP="0009207C">
      <w:pPr>
        <w:spacing w:after="0"/>
        <w:ind w:left="0" w:right="100"/>
      </w:pPr>
      <w:r w:rsidRPr="007E0798">
        <w:rPr>
          <w:b/>
          <w:u w:val="single"/>
        </w:rPr>
        <w:t>Pharmacy Technician Program (900</w:t>
      </w:r>
      <w:r w:rsidR="007E0798">
        <w:rPr>
          <w:b/>
          <w:u w:val="single"/>
        </w:rPr>
        <w:t xml:space="preserve"> </w:t>
      </w:r>
      <w:proofErr w:type="spellStart"/>
      <w:r w:rsidRPr="007E0798">
        <w:rPr>
          <w:b/>
          <w:u w:val="single"/>
        </w:rPr>
        <w:t>hr</w:t>
      </w:r>
      <w:proofErr w:type="spellEnd"/>
      <w:r w:rsidRPr="007E0798">
        <w:rPr>
          <w:b/>
          <w:u w:val="single"/>
        </w:rPr>
        <w:t>):</w:t>
      </w:r>
      <w:r>
        <w:t xml:space="preserve"> The </w:t>
      </w:r>
      <w:r w:rsidR="0009207C">
        <w:t>900-hour</w:t>
      </w:r>
      <w:r>
        <w:t xml:space="preserve"> Pharmacy Technician Program is offered during the Day and Evening hours. The Pharmacy Technician Program consists of 720 clock hours of on-campus training and IBO clock hours of externship training. For day classes, students attend 25 - 26 weeks of on-campus training and 4 - 6 weeks pf externship training. Day students attend class for 6 hours per day, Monday - Friday during the on-campus portion.</w:t>
      </w:r>
    </w:p>
    <w:p w14:paraId="189177C7" w14:textId="6F83E452" w:rsidR="00F449C5" w:rsidRPr="008E72EC" w:rsidRDefault="00375A19" w:rsidP="002E12CA">
      <w:pPr>
        <w:spacing w:after="222" w:line="227" w:lineRule="auto"/>
        <w:ind w:right="10"/>
      </w:pPr>
      <w:r>
        <w:t xml:space="preserve">Day class times are 8:00 AM - 2:30 PM. A </w:t>
      </w:r>
      <w:r w:rsidR="007E0798">
        <w:t>thirty-minute</w:t>
      </w:r>
      <w:r>
        <w:t xml:space="preserve"> lunch break is provided. Evening students attend class for 45 - 46 weeks of on-campus training. The length of the </w:t>
      </w:r>
      <w:proofErr w:type="spellStart"/>
      <w:r>
        <w:t>exte</w:t>
      </w:r>
      <w:r w:rsidR="007E0798">
        <w:t>rn</w:t>
      </w:r>
      <w:r>
        <w:t>hip</w:t>
      </w:r>
      <w:proofErr w:type="spellEnd"/>
      <w:r>
        <w:t xml:space="preserve"> training for evening students is determined by the student's availability and the site's hours of operation. Evening students attend class for 4 hours per evening, Monday - Thursday. Evening class times are 6:00 PM - 10:00 PM. Externship training hours vary.</w:t>
      </w:r>
    </w:p>
    <w:p w14:paraId="5B2E4BF2" w14:textId="77777777" w:rsidR="00F449C5" w:rsidRDefault="00F449C5" w:rsidP="0009207C">
      <w:pPr>
        <w:spacing w:after="106" w:line="259" w:lineRule="auto"/>
        <w:ind w:left="125" w:right="0" w:hanging="10"/>
        <w:rPr>
          <w:b/>
          <w:szCs w:val="24"/>
        </w:rPr>
      </w:pPr>
    </w:p>
    <w:p w14:paraId="5551575F" w14:textId="77777777" w:rsidR="00436CB1" w:rsidRDefault="00436CB1" w:rsidP="008E72EC">
      <w:pPr>
        <w:spacing w:after="106" w:line="259" w:lineRule="auto"/>
        <w:ind w:left="125" w:right="0" w:hanging="10"/>
        <w:jc w:val="left"/>
        <w:rPr>
          <w:b/>
          <w:szCs w:val="24"/>
        </w:rPr>
      </w:pPr>
    </w:p>
    <w:p w14:paraId="6B1CE913" w14:textId="77777777" w:rsidR="00436CB1" w:rsidRDefault="00436CB1" w:rsidP="008E72EC">
      <w:pPr>
        <w:spacing w:after="106" w:line="259" w:lineRule="auto"/>
        <w:ind w:left="125" w:right="0" w:hanging="10"/>
        <w:jc w:val="left"/>
        <w:rPr>
          <w:b/>
          <w:szCs w:val="24"/>
        </w:rPr>
      </w:pPr>
    </w:p>
    <w:p w14:paraId="0F28CCF1" w14:textId="77777777" w:rsidR="00436CB1" w:rsidRDefault="00436CB1" w:rsidP="008E72EC">
      <w:pPr>
        <w:spacing w:after="106" w:line="259" w:lineRule="auto"/>
        <w:ind w:left="125" w:right="0" w:hanging="10"/>
        <w:jc w:val="left"/>
        <w:rPr>
          <w:b/>
          <w:szCs w:val="24"/>
        </w:rPr>
      </w:pPr>
    </w:p>
    <w:p w14:paraId="75D8BBC6" w14:textId="4F266621" w:rsidR="00094D0C" w:rsidRPr="007E0798" w:rsidRDefault="00375A19" w:rsidP="008E72EC">
      <w:pPr>
        <w:spacing w:after="106" w:line="259" w:lineRule="auto"/>
        <w:ind w:left="125" w:right="0" w:hanging="10"/>
        <w:jc w:val="left"/>
        <w:rPr>
          <w:b/>
          <w:szCs w:val="24"/>
        </w:rPr>
      </w:pPr>
      <w:r w:rsidRPr="007E0798">
        <w:rPr>
          <w:b/>
          <w:szCs w:val="24"/>
        </w:rPr>
        <w:t>SATISFACTORY PROGRESS</w:t>
      </w:r>
      <w:r w:rsidR="00BD0AA3">
        <w:rPr>
          <w:b/>
          <w:szCs w:val="24"/>
        </w:rPr>
        <w:t xml:space="preserve"> </w:t>
      </w:r>
    </w:p>
    <w:p w14:paraId="51FBB495" w14:textId="2B4B01EF" w:rsidR="007E0798" w:rsidRDefault="00375A19" w:rsidP="00436CB1">
      <w:pPr>
        <w:spacing w:after="256" w:line="227" w:lineRule="auto"/>
        <w:ind w:left="100" w:right="10"/>
      </w:pPr>
      <w:r>
        <w:t xml:space="preserve">Northwest Educational Center defines a student as having satisfactory progress when the student maintains </w:t>
      </w:r>
      <w:r w:rsidR="00BD0AA3">
        <w:t xml:space="preserve">a cumulative </w:t>
      </w:r>
      <w:r>
        <w:t>attendance</w:t>
      </w:r>
      <w:r w:rsidR="00BD0AA3">
        <w:t xml:space="preserve"> level or at least</w:t>
      </w:r>
      <w:r>
        <w:t xml:space="preserve"> </w:t>
      </w:r>
      <w:r w:rsidR="00BD0AA3">
        <w:t>67</w:t>
      </w:r>
      <w:r>
        <w:t>%</w:t>
      </w:r>
      <w:r w:rsidR="00BD0AA3">
        <w:t xml:space="preserve"> or higher of the scheduled hours indicated on the enrollment agreement at the end of each evaluated period. </w:t>
      </w:r>
      <w:r>
        <w:t xml:space="preserve">Academically, students must maintain a </w:t>
      </w:r>
      <w:r w:rsidR="00BD0AA3">
        <w:t>cumulative</w:t>
      </w:r>
      <w:r>
        <w:t xml:space="preserve"> grade average of 70</w:t>
      </w:r>
      <w:r w:rsidR="00BD0AA3">
        <w:t>% or higher at the end of each evaluated period</w:t>
      </w:r>
      <w:r>
        <w:t xml:space="preserve"> to be defined as having satisfactory progress.</w:t>
      </w:r>
      <w:r w:rsidR="00BD0AA3">
        <w:t xml:space="preserve"> Students must complete the program of enrollment within 150% of the published length of</w:t>
      </w:r>
      <w:r w:rsidR="00F449C5">
        <w:t xml:space="preserve"> the designated program.</w:t>
      </w:r>
    </w:p>
    <w:p w14:paraId="404B981D" w14:textId="77777777" w:rsidR="00094D0C" w:rsidRPr="007E0798" w:rsidRDefault="00375A19" w:rsidP="0009207C">
      <w:pPr>
        <w:spacing w:after="129" w:line="259" w:lineRule="auto"/>
        <w:ind w:left="24" w:right="0" w:hanging="10"/>
        <w:rPr>
          <w:b/>
          <w:szCs w:val="24"/>
        </w:rPr>
      </w:pPr>
      <w:r w:rsidRPr="007E0798">
        <w:rPr>
          <w:b/>
          <w:szCs w:val="24"/>
        </w:rPr>
        <w:t>ATTENDANCE POLICY:</w:t>
      </w:r>
    </w:p>
    <w:p w14:paraId="2F175E2A" w14:textId="77777777" w:rsidR="00094D0C" w:rsidRDefault="00375A19" w:rsidP="0009207C">
      <w:pPr>
        <w:spacing w:after="218" w:line="227" w:lineRule="auto"/>
        <w:ind w:left="0" w:right="10"/>
      </w:pPr>
      <w:r>
        <w:t>Attendance is recorded on an hourly basis for all classes conducted at Northwest Educational Center. School holidays and approved Leave of Absences are not considered as days of absence.</w:t>
      </w:r>
    </w:p>
    <w:p w14:paraId="2E842BA1" w14:textId="77777777" w:rsidR="00094D0C" w:rsidRPr="007E0798" w:rsidRDefault="00375A19" w:rsidP="0009207C">
      <w:pPr>
        <w:spacing w:after="161" w:line="259" w:lineRule="auto"/>
        <w:ind w:left="24" w:right="0" w:hanging="10"/>
        <w:rPr>
          <w:b/>
          <w:szCs w:val="24"/>
        </w:rPr>
      </w:pPr>
      <w:r w:rsidRPr="007E0798">
        <w:rPr>
          <w:b/>
          <w:szCs w:val="24"/>
        </w:rPr>
        <w:t>ATTENDANCE RECORDKEEPING SYSTEM:</w:t>
      </w:r>
    </w:p>
    <w:p w14:paraId="1F8A8613" w14:textId="77777777" w:rsidR="00094D0C" w:rsidRDefault="00375A19" w:rsidP="0009207C">
      <w:pPr>
        <w:spacing w:after="249"/>
        <w:ind w:left="23" w:right="576"/>
      </w:pPr>
      <w:r>
        <w:t>Northwest Educational Center requires that all students use the Student Sign-in Attendance Sheet to record their attendance. Attendance is recorded based on the number of hours attended per session. The Center records attendance in quarter hour increments.</w:t>
      </w:r>
    </w:p>
    <w:p w14:paraId="20463E6D" w14:textId="77777777" w:rsidR="00094D0C" w:rsidRPr="007E0798" w:rsidRDefault="00375A19" w:rsidP="0009207C">
      <w:pPr>
        <w:spacing w:after="150" w:line="259" w:lineRule="auto"/>
        <w:ind w:left="33" w:right="0" w:hanging="10"/>
        <w:rPr>
          <w:b/>
          <w:szCs w:val="24"/>
        </w:rPr>
      </w:pPr>
      <w:r w:rsidRPr="007E0798">
        <w:rPr>
          <w:b/>
          <w:szCs w:val="24"/>
        </w:rPr>
        <w:t>ATTENDANCE REQUIREMENTS/PROBATION:</w:t>
      </w:r>
    </w:p>
    <w:p w14:paraId="41D5A5ED" w14:textId="22754B32" w:rsidR="00094D0C" w:rsidRDefault="00375A19" w:rsidP="0009207C">
      <w:pPr>
        <w:spacing w:after="264"/>
        <w:ind w:left="23" w:right="259"/>
      </w:pPr>
      <w:r w:rsidRPr="007E0798">
        <w:rPr>
          <w:b/>
          <w:u w:val="single"/>
        </w:rPr>
        <w:t>Short Term</w:t>
      </w:r>
      <w:r w:rsidR="007E0798" w:rsidRPr="007E0798">
        <w:rPr>
          <w:b/>
          <w:u w:val="single"/>
        </w:rPr>
        <w:t xml:space="preserve"> </w:t>
      </w:r>
      <w:r w:rsidRPr="007E0798">
        <w:rPr>
          <w:b/>
          <w:u w:val="single"/>
        </w:rPr>
        <w:t>Seminars:</w:t>
      </w:r>
      <w:r>
        <w:t xml:space="preserve"> All students enrolled in the </w:t>
      </w:r>
      <w:r w:rsidR="00886187">
        <w:t>15-hour</w:t>
      </w:r>
      <w:r>
        <w:t xml:space="preserve"> c</w:t>
      </w:r>
      <w:r w:rsidR="007E0798">
        <w:t>o</w:t>
      </w:r>
      <w:r>
        <w:t xml:space="preserve">mputer classes or the 24 hour Typing or 10-key classes must maintain 75% attendance to remain in school. Students absent in excess of 25% of the total clock hours of the course will be terminated. Due to the short length of these classes, attendance probation does not apply. Northwest Educational Center strongly recommends that students attend all class hours in the </w:t>
      </w:r>
      <w:r w:rsidR="007E0798">
        <w:t>short-term</w:t>
      </w:r>
      <w:r>
        <w:t xml:space="preserve"> classes.</w:t>
      </w:r>
    </w:p>
    <w:p w14:paraId="3C4B5621" w14:textId="44835CD7" w:rsidR="00094D0C" w:rsidRDefault="00375A19" w:rsidP="0009207C">
      <w:pPr>
        <w:spacing w:after="237"/>
        <w:ind w:left="23" w:right="346"/>
      </w:pPr>
      <w:r w:rsidRPr="007E0798">
        <w:rPr>
          <w:b/>
          <w:noProof/>
          <w:u w:val="single"/>
        </w:rPr>
        <w:drawing>
          <wp:anchor distT="0" distB="0" distL="114300" distR="114300" simplePos="0" relativeHeight="251680768" behindDoc="0" locked="0" layoutInCell="1" allowOverlap="0" wp14:anchorId="1EDF0B1B" wp14:editId="6DB9C254">
            <wp:simplePos x="0" y="0"/>
            <wp:positionH relativeFrom="page">
              <wp:posOffset>676656</wp:posOffset>
            </wp:positionH>
            <wp:positionV relativeFrom="page">
              <wp:posOffset>4770213</wp:posOffset>
            </wp:positionV>
            <wp:extent cx="12192" cy="12185"/>
            <wp:effectExtent l="0" t="0" r="0" b="0"/>
            <wp:wrapSquare wrapText="bothSides"/>
            <wp:docPr id="17485" name="Picture 17485"/>
            <wp:cNvGraphicFramePr/>
            <a:graphic xmlns:a="http://schemas.openxmlformats.org/drawingml/2006/main">
              <a:graphicData uri="http://schemas.openxmlformats.org/drawingml/2006/picture">
                <pic:pic xmlns:pic="http://schemas.openxmlformats.org/drawingml/2006/picture">
                  <pic:nvPicPr>
                    <pic:cNvPr id="17485" name="Picture 17485"/>
                    <pic:cNvPicPr/>
                  </pic:nvPicPr>
                  <pic:blipFill>
                    <a:blip r:embed="rId10"/>
                    <a:stretch>
                      <a:fillRect/>
                    </a:stretch>
                  </pic:blipFill>
                  <pic:spPr>
                    <a:xfrm>
                      <a:off x="0" y="0"/>
                      <a:ext cx="12192" cy="12185"/>
                    </a:xfrm>
                    <a:prstGeom prst="rect">
                      <a:avLst/>
                    </a:prstGeom>
                  </pic:spPr>
                </pic:pic>
              </a:graphicData>
            </a:graphic>
          </wp:anchor>
        </w:drawing>
      </w:r>
      <w:r w:rsidRPr="007E0798">
        <w:rPr>
          <w:b/>
          <w:noProof/>
          <w:u w:val="single"/>
        </w:rPr>
        <w:drawing>
          <wp:anchor distT="0" distB="0" distL="114300" distR="114300" simplePos="0" relativeHeight="251681792" behindDoc="0" locked="0" layoutInCell="1" allowOverlap="0" wp14:anchorId="0A610136" wp14:editId="46782F49">
            <wp:simplePos x="0" y="0"/>
            <wp:positionH relativeFrom="page">
              <wp:posOffset>597408</wp:posOffset>
            </wp:positionH>
            <wp:positionV relativeFrom="page">
              <wp:posOffset>6140963</wp:posOffset>
            </wp:positionV>
            <wp:extent cx="12192" cy="18276"/>
            <wp:effectExtent l="0" t="0" r="0" b="0"/>
            <wp:wrapSquare wrapText="bothSides"/>
            <wp:docPr id="17486" name="Picture 17486"/>
            <wp:cNvGraphicFramePr/>
            <a:graphic xmlns:a="http://schemas.openxmlformats.org/drawingml/2006/main">
              <a:graphicData uri="http://schemas.openxmlformats.org/drawingml/2006/picture">
                <pic:pic xmlns:pic="http://schemas.openxmlformats.org/drawingml/2006/picture">
                  <pic:nvPicPr>
                    <pic:cNvPr id="17486" name="Picture 17486"/>
                    <pic:cNvPicPr/>
                  </pic:nvPicPr>
                  <pic:blipFill>
                    <a:blip r:embed="rId22"/>
                    <a:stretch>
                      <a:fillRect/>
                    </a:stretch>
                  </pic:blipFill>
                  <pic:spPr>
                    <a:xfrm>
                      <a:off x="0" y="0"/>
                      <a:ext cx="12192" cy="18276"/>
                    </a:xfrm>
                    <a:prstGeom prst="rect">
                      <a:avLst/>
                    </a:prstGeom>
                  </pic:spPr>
                </pic:pic>
              </a:graphicData>
            </a:graphic>
          </wp:anchor>
        </w:drawing>
      </w:r>
      <w:r w:rsidRPr="007E0798">
        <w:rPr>
          <w:b/>
          <w:noProof/>
          <w:u w:val="single"/>
        </w:rPr>
        <w:drawing>
          <wp:anchor distT="0" distB="0" distL="114300" distR="114300" simplePos="0" relativeHeight="251682816" behindDoc="0" locked="0" layoutInCell="1" allowOverlap="0" wp14:anchorId="0BBAE5FB" wp14:editId="1C157539">
            <wp:simplePos x="0" y="0"/>
            <wp:positionH relativeFrom="page">
              <wp:posOffset>609600</wp:posOffset>
            </wp:positionH>
            <wp:positionV relativeFrom="page">
              <wp:posOffset>6579603</wp:posOffset>
            </wp:positionV>
            <wp:extent cx="12192" cy="12185"/>
            <wp:effectExtent l="0" t="0" r="0" b="0"/>
            <wp:wrapSquare wrapText="bothSides"/>
            <wp:docPr id="17487" name="Picture 17487"/>
            <wp:cNvGraphicFramePr/>
            <a:graphic xmlns:a="http://schemas.openxmlformats.org/drawingml/2006/main">
              <a:graphicData uri="http://schemas.openxmlformats.org/drawingml/2006/picture">
                <pic:pic xmlns:pic="http://schemas.openxmlformats.org/drawingml/2006/picture">
                  <pic:nvPicPr>
                    <pic:cNvPr id="17487" name="Picture 17487"/>
                    <pic:cNvPicPr/>
                  </pic:nvPicPr>
                  <pic:blipFill>
                    <a:blip r:embed="rId13"/>
                    <a:stretch>
                      <a:fillRect/>
                    </a:stretch>
                  </pic:blipFill>
                  <pic:spPr>
                    <a:xfrm>
                      <a:off x="0" y="0"/>
                      <a:ext cx="12192" cy="12185"/>
                    </a:xfrm>
                    <a:prstGeom prst="rect">
                      <a:avLst/>
                    </a:prstGeom>
                  </pic:spPr>
                </pic:pic>
              </a:graphicData>
            </a:graphic>
          </wp:anchor>
        </w:drawing>
      </w:r>
      <w:r w:rsidRPr="007E0798">
        <w:rPr>
          <w:b/>
          <w:noProof/>
          <w:sz w:val="22"/>
          <w:u w:val="single"/>
        </w:rPr>
        <mc:AlternateContent>
          <mc:Choice Requires="wpg">
            <w:drawing>
              <wp:anchor distT="0" distB="0" distL="114300" distR="114300" simplePos="0" relativeHeight="251684864" behindDoc="0" locked="0" layoutInCell="1" allowOverlap="1" wp14:anchorId="7E3ED788" wp14:editId="4BDF75B7">
                <wp:simplePos x="0" y="0"/>
                <wp:positionH relativeFrom="column">
                  <wp:posOffset>24384</wp:posOffset>
                </wp:positionH>
                <wp:positionV relativeFrom="paragraph">
                  <wp:posOffset>155351</wp:posOffset>
                </wp:positionV>
                <wp:extent cx="987552" cy="1"/>
                <wp:effectExtent l="0" t="0" r="0" b="0"/>
                <wp:wrapSquare wrapText="bothSides"/>
                <wp:docPr id="140081" name="Group 140081"/>
                <wp:cNvGraphicFramePr/>
                <a:graphic xmlns:a="http://schemas.openxmlformats.org/drawingml/2006/main">
                  <a:graphicData uri="http://schemas.microsoft.com/office/word/2010/wordprocessingGroup">
                    <wpg:wgp>
                      <wpg:cNvGrpSpPr/>
                      <wpg:grpSpPr>
                        <a:xfrm>
                          <a:off x="0" y="0"/>
                          <a:ext cx="987552" cy="1"/>
                          <a:chOff x="0" y="0"/>
                          <a:chExt cx="987552" cy="1"/>
                        </a:xfrm>
                      </wpg:grpSpPr>
                      <wps:wsp>
                        <wps:cNvPr id="140080" name="Shape 140080"/>
                        <wps:cNvSpPr/>
                        <wps:spPr>
                          <a:xfrm>
                            <a:off x="0" y="0"/>
                            <a:ext cx="987552" cy="0"/>
                          </a:xfrm>
                          <a:custGeom>
                            <a:avLst/>
                            <a:gdLst/>
                            <a:ahLst/>
                            <a:cxnLst/>
                            <a:rect l="0" t="0" r="0" b="0"/>
                            <a:pathLst>
                              <a:path w="987552">
                                <a:moveTo>
                                  <a:pt x="0" y="0"/>
                                </a:moveTo>
                                <a:lnTo>
                                  <a:pt x="98755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A9CBB69" id="Group 140081" o:spid="_x0000_s1026" style="position:absolute;margin-left:1.9pt;margin-top:12.25pt;width:77.75pt;height:0;z-index:251684864" coordsize="9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">
                <v:shape id="Shape 140080" o:spid="_x0000_s1027" style="position:absolute;width:9875;height:0;visibility:visible;mso-wrap-style:square;v-text-anchor:top" coordsize="987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" path="m,l987552,e" filled="f" strokeweight="0">
                  <v:stroke miterlimit="1" joinstyle="miter"/>
                  <v:path arrowok="t" textboxrect="0,0,987552,0"/>
                </v:shape>
                <w10:wrap type="square"/>
              </v:group>
            </w:pict>
          </mc:Fallback>
        </mc:AlternateContent>
      </w:r>
      <w:r w:rsidRPr="007E0798">
        <w:rPr>
          <w:b/>
          <w:u w:val="single"/>
        </w:rPr>
        <w:t>900 Hour Programs:</w:t>
      </w:r>
      <w:r>
        <w:t xml:space="preserve"> Al</w:t>
      </w:r>
      <w:r w:rsidR="00A01E73">
        <w:t>l</w:t>
      </w:r>
      <w:r>
        <w:t xml:space="preserve"> students enrolled in the Medical Assistant Program (900 </w:t>
      </w:r>
      <w:proofErr w:type="spellStart"/>
      <w:r>
        <w:t>hr</w:t>
      </w:r>
      <w:proofErr w:type="spellEnd"/>
      <w:r>
        <w:t xml:space="preserve">) and the Pharmacy Technician Program (900 </w:t>
      </w:r>
      <w:proofErr w:type="spellStart"/>
      <w:r>
        <w:t>hr</w:t>
      </w:r>
      <w:proofErr w:type="spellEnd"/>
      <w:r>
        <w:t xml:space="preserve">) must maintain 80% attendance to remain in school. Students who are absent in excess of 20% of the total course hours will be terminated from </w:t>
      </w:r>
      <w:r>
        <w:rPr>
          <w:noProof/>
        </w:rPr>
        <w:drawing>
          <wp:inline distT="0" distB="0" distL="0" distR="0" wp14:anchorId="56B3CA51" wp14:editId="4A65614A">
            <wp:extent cx="6096" cy="12185"/>
            <wp:effectExtent l="0" t="0" r="0" b="0"/>
            <wp:docPr id="17484" name="Picture 17484"/>
            <wp:cNvGraphicFramePr/>
            <a:graphic xmlns:a="http://schemas.openxmlformats.org/drawingml/2006/main">
              <a:graphicData uri="http://schemas.openxmlformats.org/drawingml/2006/picture">
                <pic:pic xmlns:pic="http://schemas.openxmlformats.org/drawingml/2006/picture">
                  <pic:nvPicPr>
                    <pic:cNvPr id="17484" name="Picture 17484"/>
                    <pic:cNvPicPr/>
                  </pic:nvPicPr>
                  <pic:blipFill>
                    <a:blip r:embed="rId7"/>
                    <a:stretch>
                      <a:fillRect/>
                    </a:stretch>
                  </pic:blipFill>
                  <pic:spPr>
                    <a:xfrm>
                      <a:off x="0" y="0"/>
                      <a:ext cx="6096" cy="12185"/>
                    </a:xfrm>
                    <a:prstGeom prst="rect">
                      <a:avLst/>
                    </a:prstGeom>
                  </pic:spPr>
                </pic:pic>
              </a:graphicData>
            </a:graphic>
          </wp:inline>
        </w:drawing>
      </w:r>
      <w:r>
        <w:t>school. Students absent for 10 consecutive class days wilt be terminated.</w:t>
      </w:r>
    </w:p>
    <w:p w14:paraId="31341272" w14:textId="77777777" w:rsidR="00094D0C" w:rsidRDefault="00375A19" w:rsidP="0009207C">
      <w:pPr>
        <w:spacing w:after="485"/>
        <w:ind w:left="23" w:right="100"/>
      </w:pPr>
      <w:r>
        <w:t>Any student who has been dropped for unsatisfactory attendance may not reenter before the start of the next grading period.</w:t>
      </w:r>
    </w:p>
    <w:p w14:paraId="35B46CD1" w14:textId="77777777" w:rsidR="00094D0C" w:rsidRPr="007E0798" w:rsidRDefault="00375A19" w:rsidP="0009207C">
      <w:pPr>
        <w:spacing w:after="169" w:line="259" w:lineRule="auto"/>
        <w:ind w:left="87" w:right="0" w:hanging="10"/>
        <w:rPr>
          <w:b/>
          <w:szCs w:val="24"/>
        </w:rPr>
      </w:pPr>
      <w:r w:rsidRPr="007E0798">
        <w:rPr>
          <w:b/>
          <w:szCs w:val="24"/>
        </w:rPr>
        <w:t>MAXIMUM TIME TO COMPLETE:</w:t>
      </w:r>
    </w:p>
    <w:p w14:paraId="65BF59C0" w14:textId="77777777" w:rsidR="00094D0C" w:rsidRDefault="00375A19" w:rsidP="0009207C">
      <w:pPr>
        <w:spacing w:after="252"/>
        <w:ind w:left="23" w:right="100"/>
      </w:pPr>
      <w:r>
        <w:t>Northwest Educational Center requires that all students complete their course of study within a maximum of 1.5 times the normal class length.</w:t>
      </w:r>
    </w:p>
    <w:p w14:paraId="78E3140E" w14:textId="77777777" w:rsidR="00094D0C" w:rsidRPr="007E0798" w:rsidRDefault="00375A19" w:rsidP="0009207C">
      <w:pPr>
        <w:spacing w:after="127" w:line="259" w:lineRule="auto"/>
        <w:ind w:left="96" w:right="0" w:hanging="10"/>
        <w:rPr>
          <w:b/>
          <w:szCs w:val="24"/>
        </w:rPr>
      </w:pPr>
      <w:r w:rsidRPr="007E0798">
        <w:rPr>
          <w:b/>
          <w:szCs w:val="24"/>
        </w:rPr>
        <w:t>GRADING PERIOD:</w:t>
      </w:r>
    </w:p>
    <w:p w14:paraId="3A856036" w14:textId="77777777" w:rsidR="007E0798" w:rsidRDefault="00375A19" w:rsidP="0009207C">
      <w:pPr>
        <w:spacing w:after="184"/>
        <w:ind w:left="86" w:right="100"/>
      </w:pPr>
      <w:r w:rsidRPr="007E0798">
        <w:rPr>
          <w:b/>
          <w:u w:val="single"/>
        </w:rPr>
        <w:t>Short Te</w:t>
      </w:r>
      <w:r w:rsidR="007E0798" w:rsidRPr="007E0798">
        <w:rPr>
          <w:b/>
          <w:u w:val="single"/>
        </w:rPr>
        <w:t>rm</w:t>
      </w:r>
      <w:r w:rsidRPr="007E0798">
        <w:rPr>
          <w:b/>
          <w:u w:val="single"/>
        </w:rPr>
        <w:t xml:space="preserve"> Seminars:</w:t>
      </w:r>
      <w:r>
        <w:t xml:space="preserve"> N01thwest Educational Center defines a grading period for short term seminars as the entire class length.</w:t>
      </w:r>
    </w:p>
    <w:p w14:paraId="29C8CCAA" w14:textId="77777777" w:rsidR="007E0798" w:rsidRDefault="007E0798" w:rsidP="0009207C">
      <w:pPr>
        <w:spacing w:after="184"/>
        <w:ind w:left="86" w:right="100"/>
      </w:pPr>
      <w:r w:rsidRPr="007E0798">
        <w:rPr>
          <w:b/>
          <w:u w:val="single"/>
        </w:rPr>
        <w:t>M</w:t>
      </w:r>
      <w:r w:rsidR="00375A19" w:rsidRPr="007E0798">
        <w:rPr>
          <w:b/>
          <w:u w:val="single"/>
        </w:rPr>
        <w:t xml:space="preserve">edical Assistant Program (900 </w:t>
      </w:r>
      <w:proofErr w:type="spellStart"/>
      <w:r w:rsidR="00375A19" w:rsidRPr="007E0798">
        <w:rPr>
          <w:b/>
          <w:u w:val="single"/>
        </w:rPr>
        <w:t>hr</w:t>
      </w:r>
      <w:proofErr w:type="spellEnd"/>
      <w:r w:rsidR="00375A19" w:rsidRPr="007E0798">
        <w:rPr>
          <w:b/>
          <w:u w:val="single"/>
        </w:rPr>
        <w:t>):</w:t>
      </w:r>
      <w:r w:rsidR="00375A19">
        <w:t xml:space="preserve"> Northwest Educational Center defines a grading period as 8 weeks or 240 clock hours for the day session and 5 weeks or 80 clock hours for the </w:t>
      </w:r>
      <w:r w:rsidR="00375A19">
        <w:rPr>
          <w:noProof/>
        </w:rPr>
        <w:drawing>
          <wp:inline distT="0" distB="0" distL="0" distR="0" wp14:anchorId="2E5221E2" wp14:editId="1FEAB851">
            <wp:extent cx="6096" cy="6092"/>
            <wp:effectExtent l="0" t="0" r="0" b="0"/>
            <wp:docPr id="17490" name="Picture 17490"/>
            <wp:cNvGraphicFramePr/>
            <a:graphic xmlns:a="http://schemas.openxmlformats.org/drawingml/2006/main">
              <a:graphicData uri="http://schemas.openxmlformats.org/drawingml/2006/picture">
                <pic:pic xmlns:pic="http://schemas.openxmlformats.org/drawingml/2006/picture">
                  <pic:nvPicPr>
                    <pic:cNvPr id="17490" name="Picture 17490"/>
                    <pic:cNvPicPr/>
                  </pic:nvPicPr>
                  <pic:blipFill>
                    <a:blip r:embed="rId9"/>
                    <a:stretch>
                      <a:fillRect/>
                    </a:stretch>
                  </pic:blipFill>
                  <pic:spPr>
                    <a:xfrm>
                      <a:off x="0" y="0"/>
                      <a:ext cx="6096" cy="6092"/>
                    </a:xfrm>
                    <a:prstGeom prst="rect">
                      <a:avLst/>
                    </a:prstGeom>
                  </pic:spPr>
                </pic:pic>
              </a:graphicData>
            </a:graphic>
          </wp:inline>
        </w:drawing>
      </w:r>
      <w:r w:rsidR="00375A19">
        <w:t xml:space="preserve">evening session for the Medical Assistant Program. Progress reports are issued at the end of each grading period for all </w:t>
      </w:r>
      <w:r w:rsidR="00BF5F82">
        <w:t>long-term</w:t>
      </w:r>
      <w:r w:rsidR="00375A19">
        <w:t xml:space="preserve"> programs.</w:t>
      </w:r>
    </w:p>
    <w:p w14:paraId="4E9D39DD" w14:textId="77777777" w:rsidR="00436CB1" w:rsidRDefault="00436CB1" w:rsidP="0009207C">
      <w:pPr>
        <w:spacing w:after="184"/>
        <w:ind w:left="86" w:right="100"/>
        <w:rPr>
          <w:b/>
          <w:u w:val="single"/>
        </w:rPr>
      </w:pPr>
    </w:p>
    <w:p w14:paraId="0976A377" w14:textId="23885A5D" w:rsidR="008E72EC" w:rsidRDefault="007E0798" w:rsidP="00436CB1">
      <w:pPr>
        <w:spacing w:after="184"/>
        <w:ind w:left="86" w:right="100"/>
      </w:pPr>
      <w:r w:rsidRPr="007E0798">
        <w:rPr>
          <w:b/>
          <w:u w:val="single"/>
        </w:rPr>
        <w:t>P</w:t>
      </w:r>
      <w:r w:rsidR="00375A19" w:rsidRPr="007E0798">
        <w:rPr>
          <w:b/>
          <w:u w:val="single"/>
        </w:rPr>
        <w:t xml:space="preserve">harmacy Technician </w:t>
      </w:r>
      <w:proofErr w:type="spellStart"/>
      <w:r w:rsidR="00375A19" w:rsidRPr="007E0798">
        <w:rPr>
          <w:b/>
          <w:u w:val="single"/>
        </w:rPr>
        <w:t>Proqram</w:t>
      </w:r>
      <w:proofErr w:type="spellEnd"/>
      <w:r w:rsidR="00375A19" w:rsidRPr="007E0798">
        <w:rPr>
          <w:b/>
          <w:u w:val="single"/>
        </w:rPr>
        <w:t xml:space="preserve"> (900 </w:t>
      </w:r>
      <w:proofErr w:type="spellStart"/>
      <w:r w:rsidR="00375A19" w:rsidRPr="007E0798">
        <w:rPr>
          <w:b/>
          <w:u w:val="single"/>
        </w:rPr>
        <w:t>hr</w:t>
      </w:r>
      <w:proofErr w:type="spellEnd"/>
      <w:r w:rsidR="00375A19" w:rsidRPr="007E0798">
        <w:rPr>
          <w:b/>
          <w:u w:val="single"/>
        </w:rPr>
        <w:t>):</w:t>
      </w:r>
      <w:r w:rsidR="00375A19">
        <w:t xml:space="preserve"> Northwest Educational Center defines a grading period as 8 weeks or 240 clock hours for the day session and 5 weeks OF 80 clock hours for the evening session for the Pharmacy Technician Program. Progress reports are issued at the end of each grading period for all </w:t>
      </w:r>
      <w:r>
        <w:t>long-term</w:t>
      </w:r>
      <w:r w:rsidR="00375A19">
        <w:t xml:space="preserve"> programs.</w:t>
      </w:r>
    </w:p>
    <w:p w14:paraId="40FF7362" w14:textId="77777777" w:rsidR="00436CB1" w:rsidRPr="00436CB1" w:rsidRDefault="00436CB1" w:rsidP="00436CB1">
      <w:pPr>
        <w:spacing w:after="184"/>
        <w:ind w:left="86" w:right="100"/>
      </w:pPr>
    </w:p>
    <w:p w14:paraId="42778A9A" w14:textId="77777777" w:rsidR="00094D0C" w:rsidRPr="00BF5F82" w:rsidRDefault="00BF5F82">
      <w:pPr>
        <w:spacing w:after="158" w:line="259" w:lineRule="auto"/>
        <w:ind w:left="24" w:right="0" w:hanging="10"/>
        <w:jc w:val="left"/>
        <w:rPr>
          <w:b/>
          <w:szCs w:val="24"/>
        </w:rPr>
      </w:pPr>
      <w:r w:rsidRPr="00BF5F82">
        <w:rPr>
          <w:b/>
          <w:szCs w:val="24"/>
        </w:rPr>
        <w:t>G</w:t>
      </w:r>
      <w:r w:rsidR="00375A19" w:rsidRPr="00BF5F82">
        <w:rPr>
          <w:b/>
          <w:szCs w:val="24"/>
        </w:rPr>
        <w:t>RADING SYSTEM:</w:t>
      </w:r>
    </w:p>
    <w:p w14:paraId="7F0D104E" w14:textId="77777777" w:rsidR="00094D0C" w:rsidRDefault="00375A19">
      <w:pPr>
        <w:spacing w:after="229"/>
        <w:ind w:left="23" w:right="100"/>
      </w:pPr>
      <w:r>
        <w:t>Students will be graded on a standard 100% scale. Letter grades are a measure of satisfactory performance and will be assigned as follows:</w:t>
      </w:r>
    </w:p>
    <w:p w14:paraId="333782CA" w14:textId="77777777" w:rsidR="00094D0C" w:rsidRDefault="00375A19">
      <w:pPr>
        <w:ind w:left="710" w:right="100"/>
      </w:pPr>
      <w:r>
        <w:t>A: 90 - 100 Outstanding</w:t>
      </w:r>
    </w:p>
    <w:p w14:paraId="73A13BFF" w14:textId="77777777" w:rsidR="00094D0C" w:rsidRDefault="00375A19">
      <w:pPr>
        <w:ind w:left="730" w:right="100"/>
      </w:pPr>
      <w:r>
        <w:t>B: 80 - 89 Superior</w:t>
      </w:r>
    </w:p>
    <w:p w14:paraId="0B87A3D2" w14:textId="77777777" w:rsidR="00BF5F82" w:rsidRDefault="00375A19" w:rsidP="00BF5F82">
      <w:pPr>
        <w:spacing w:after="0"/>
        <w:ind w:left="730" w:right="5990"/>
      </w:pPr>
      <w:r>
        <w:t xml:space="preserve">C: 70 - 79 Satisfactory </w:t>
      </w:r>
    </w:p>
    <w:p w14:paraId="6DA45E44" w14:textId="77777777" w:rsidR="00094D0C" w:rsidRDefault="00BF5F82" w:rsidP="00BF5F82">
      <w:pPr>
        <w:spacing w:after="0"/>
        <w:ind w:left="730" w:right="5990"/>
      </w:pPr>
      <w:r>
        <w:t>D: 60-</w:t>
      </w:r>
      <w:r w:rsidR="00375A19">
        <w:t xml:space="preserve"> 69 Failing</w:t>
      </w:r>
    </w:p>
    <w:p w14:paraId="55C152A2" w14:textId="77777777" w:rsidR="00BF5F82" w:rsidRDefault="00BF5F82" w:rsidP="00BF5F82">
      <w:pPr>
        <w:spacing w:after="0"/>
        <w:ind w:left="730" w:right="5990"/>
      </w:pPr>
    </w:p>
    <w:p w14:paraId="748BFB79" w14:textId="77777777" w:rsidR="00094D0C" w:rsidRPr="00BF5F82" w:rsidRDefault="00375A19">
      <w:pPr>
        <w:spacing w:after="141" w:line="259" w:lineRule="auto"/>
        <w:ind w:left="24" w:right="0" w:hanging="10"/>
        <w:jc w:val="left"/>
        <w:rPr>
          <w:b/>
          <w:szCs w:val="24"/>
        </w:rPr>
      </w:pPr>
      <w:r w:rsidRPr="00BF5F82">
        <w:rPr>
          <w:b/>
          <w:szCs w:val="24"/>
        </w:rPr>
        <w:t>ACADEMIC STANDARDS:</w:t>
      </w:r>
    </w:p>
    <w:p w14:paraId="393B3D01" w14:textId="77777777" w:rsidR="00094D0C" w:rsidRDefault="00375A19" w:rsidP="0009207C">
      <w:pPr>
        <w:spacing w:after="0"/>
        <w:ind w:left="23" w:right="100"/>
      </w:pPr>
      <w:r w:rsidRPr="00BF5F82">
        <w:rPr>
          <w:b/>
          <w:noProof/>
          <w:sz w:val="22"/>
        </w:rPr>
        <mc:AlternateContent>
          <mc:Choice Requires="wpg">
            <w:drawing>
              <wp:anchor distT="0" distB="0" distL="114300" distR="114300" simplePos="0" relativeHeight="251687936" behindDoc="1" locked="0" layoutInCell="1" allowOverlap="1" wp14:anchorId="0AADAD68" wp14:editId="43E2282D">
                <wp:simplePos x="0" y="0"/>
                <wp:positionH relativeFrom="column">
                  <wp:posOffset>12192</wp:posOffset>
                </wp:positionH>
                <wp:positionV relativeFrom="paragraph">
                  <wp:posOffset>135851</wp:posOffset>
                </wp:positionV>
                <wp:extent cx="1463040" cy="6092"/>
                <wp:effectExtent l="0" t="0" r="0" b="0"/>
                <wp:wrapNone/>
                <wp:docPr id="140085" name="Group 140085"/>
                <wp:cNvGraphicFramePr/>
                <a:graphic xmlns:a="http://schemas.openxmlformats.org/drawingml/2006/main">
                  <a:graphicData uri="http://schemas.microsoft.com/office/word/2010/wordprocessingGroup">
                    <wpg:wgp>
                      <wpg:cNvGrpSpPr/>
                      <wpg:grpSpPr>
                        <a:xfrm>
                          <a:off x="0" y="0"/>
                          <a:ext cx="1463040" cy="6092"/>
                          <a:chOff x="0" y="0"/>
                          <a:chExt cx="1463040" cy="6092"/>
                        </a:xfrm>
                      </wpg:grpSpPr>
                      <wps:wsp>
                        <wps:cNvPr id="140084" name="Shape 140084"/>
                        <wps:cNvSpPr/>
                        <wps:spPr>
                          <a:xfrm>
                            <a:off x="0" y="0"/>
                            <a:ext cx="1463040" cy="6092"/>
                          </a:xfrm>
                          <a:custGeom>
                            <a:avLst/>
                            <a:gdLst/>
                            <a:ahLst/>
                            <a:cxnLst/>
                            <a:rect l="0" t="0" r="0" b="0"/>
                            <a:pathLst>
                              <a:path w="1463040" h="6092">
                                <a:moveTo>
                                  <a:pt x="0" y="3046"/>
                                </a:moveTo>
                                <a:lnTo>
                                  <a:pt x="1463040" y="3046"/>
                                </a:lnTo>
                              </a:path>
                            </a:pathLst>
                          </a:custGeom>
                          <a:ln w="60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4745BDE" id="Group 140085" o:spid="_x0000_s1026" style="position:absolute;margin-left:.95pt;margin-top:10.7pt;width:115.2pt;height:.5pt;z-index:-251628544" coordsize="1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">
                <v:shape id="Shape 140084" o:spid="_x0000_s1027" style="position:absolute;width:14630;height:60;visibility:visible;mso-wrap-style:square;v-text-anchor:top" coordsize="146304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" path="m,3046r1463040,e" filled="f" strokeweight=".16922mm">
                  <v:stroke miterlimit="1" joinstyle="miter"/>
                  <v:path arrowok="t" textboxrect="0,0,1463040,6092"/>
                </v:shape>
              </v:group>
            </w:pict>
          </mc:Fallback>
        </mc:AlternateContent>
      </w:r>
      <w:r w:rsidRPr="00BF5F82">
        <w:rPr>
          <w:b/>
        </w:rPr>
        <w:t>Short Term Seminars</w:t>
      </w:r>
      <w:r w:rsidR="00BF5F82" w:rsidRPr="00BF5F82">
        <w:rPr>
          <w:b/>
        </w:rPr>
        <w:t>:</w:t>
      </w:r>
      <w:r>
        <w:t xml:space="preserve"> Northwest Educational Center tests students at the end of the </w:t>
      </w:r>
      <w:r w:rsidR="00BF5F82">
        <w:t>short-term</w:t>
      </w:r>
      <w:r>
        <w:t xml:space="preserve"> class to determine if the student has sufficient knowledge to warrant a Certificate of</w:t>
      </w:r>
    </w:p>
    <w:p w14:paraId="30A02682" w14:textId="77777777" w:rsidR="00BF5F82" w:rsidRDefault="00375A19" w:rsidP="0009207C">
      <w:pPr>
        <w:spacing w:after="257"/>
        <w:ind w:left="23" w:right="100"/>
      </w:pPr>
      <w:r>
        <w:t>Completion. Final grades will be maintained for short term classes.</w:t>
      </w:r>
    </w:p>
    <w:p w14:paraId="0AF20639" w14:textId="77777777" w:rsidR="00094D0C" w:rsidRDefault="00BF5F82" w:rsidP="0009207C">
      <w:pPr>
        <w:spacing w:after="257"/>
        <w:ind w:left="23" w:right="100"/>
      </w:pPr>
      <w:r w:rsidRPr="00BF5F82">
        <w:rPr>
          <w:b/>
          <w:u w:val="single"/>
        </w:rPr>
        <w:t>L</w:t>
      </w:r>
      <w:r w:rsidR="00375A19" w:rsidRPr="00BF5F82">
        <w:rPr>
          <w:b/>
          <w:u w:val="single"/>
        </w:rPr>
        <w:t>ong Term Classes:</w:t>
      </w:r>
      <w:r w:rsidR="00375A19">
        <w:t xml:space="preserve"> Northwest Educational Center tests students at a minimum of every </w:t>
      </w:r>
      <w:r w:rsidR="0009207C">
        <w:t>two-week</w:t>
      </w:r>
      <w:r w:rsidR="00375A19">
        <w:t xml:space="preserve"> period. At the end of each grading period, progress reports are issued for classes taken during that grading period. Progress reports reflect the averaged grade for each subject as well as an overall average for the grading period. At the end of the program, a final transcript will be issued. The final transcript will provide the averaged grade for each subject area, an overall grade for the program, and the total hours attended. Students must receive a passing grade in each subject to receive a Certificate of Completion.</w:t>
      </w:r>
    </w:p>
    <w:tbl>
      <w:tblPr>
        <w:tblStyle w:val="TableGrid"/>
        <w:tblpPr w:vertAnchor="page" w:horzAnchor="page" w:tblpX="1392" w:tblpY="883"/>
        <w:tblOverlap w:val="never"/>
        <w:tblW w:w="132" w:type="dxa"/>
        <w:tblInd w:w="0" w:type="dxa"/>
        <w:tblCellMar>
          <w:right w:w="100" w:type="dxa"/>
        </w:tblCellMar>
        <w:tblLook w:val="04A0" w:firstRow="1" w:lastRow="0" w:firstColumn="1" w:lastColumn="0" w:noHBand="0" w:noVBand="1"/>
      </w:tblPr>
      <w:tblGrid>
        <w:gridCol w:w="132"/>
      </w:tblGrid>
      <w:tr w:rsidR="00094D0C" w14:paraId="589F6251" w14:textId="77777777" w:rsidTr="00BF5F82">
        <w:trPr>
          <w:trHeight w:val="213"/>
        </w:trPr>
        <w:tc>
          <w:tcPr>
            <w:tcW w:w="132" w:type="dxa"/>
            <w:tcBorders>
              <w:top w:val="nil"/>
              <w:left w:val="nil"/>
              <w:bottom w:val="single" w:sz="2" w:space="0" w:color="000000"/>
              <w:right w:val="single" w:sz="2" w:space="0" w:color="000000"/>
            </w:tcBorders>
          </w:tcPr>
          <w:p w14:paraId="01E566A4" w14:textId="77777777" w:rsidR="00094D0C" w:rsidRDefault="00094D0C" w:rsidP="0009207C">
            <w:pPr>
              <w:spacing w:after="0" w:line="259" w:lineRule="auto"/>
              <w:ind w:left="0" w:right="0"/>
            </w:pPr>
          </w:p>
        </w:tc>
      </w:tr>
    </w:tbl>
    <w:p w14:paraId="758B94DE" w14:textId="77777777" w:rsidR="00094D0C" w:rsidRPr="00BF5F82" w:rsidRDefault="00375A19" w:rsidP="0009207C">
      <w:pPr>
        <w:spacing w:after="0" w:line="259" w:lineRule="auto"/>
        <w:ind w:left="33" w:right="0" w:hanging="10"/>
        <w:rPr>
          <w:b/>
          <w:szCs w:val="24"/>
        </w:rPr>
      </w:pPr>
      <w:r w:rsidRPr="00BF5F82">
        <w:rPr>
          <w:b/>
          <w:noProof/>
          <w:szCs w:val="24"/>
        </w:rPr>
        <w:drawing>
          <wp:anchor distT="0" distB="0" distL="114300" distR="114300" simplePos="0" relativeHeight="251689984" behindDoc="0" locked="0" layoutInCell="1" allowOverlap="0" wp14:anchorId="562C256E" wp14:editId="76A4DA0E">
            <wp:simplePos x="0" y="0"/>
            <wp:positionH relativeFrom="page">
              <wp:posOffset>408432</wp:posOffset>
            </wp:positionH>
            <wp:positionV relativeFrom="page">
              <wp:posOffset>3234972</wp:posOffset>
            </wp:positionV>
            <wp:extent cx="12192" cy="6092"/>
            <wp:effectExtent l="0" t="0" r="0" b="0"/>
            <wp:wrapTopAndBottom/>
            <wp:docPr id="20821" name="Picture 20821"/>
            <wp:cNvGraphicFramePr/>
            <a:graphic xmlns:a="http://schemas.openxmlformats.org/drawingml/2006/main">
              <a:graphicData uri="http://schemas.openxmlformats.org/drawingml/2006/picture">
                <pic:pic xmlns:pic="http://schemas.openxmlformats.org/drawingml/2006/picture">
                  <pic:nvPicPr>
                    <pic:cNvPr id="20821" name="Picture 20821"/>
                    <pic:cNvPicPr/>
                  </pic:nvPicPr>
                  <pic:blipFill>
                    <a:blip r:embed="rId7"/>
                    <a:stretch>
                      <a:fillRect/>
                    </a:stretch>
                  </pic:blipFill>
                  <pic:spPr>
                    <a:xfrm>
                      <a:off x="0" y="0"/>
                      <a:ext cx="12192" cy="6092"/>
                    </a:xfrm>
                    <a:prstGeom prst="rect">
                      <a:avLst/>
                    </a:prstGeom>
                  </pic:spPr>
                </pic:pic>
              </a:graphicData>
            </a:graphic>
          </wp:anchor>
        </w:drawing>
      </w:r>
      <w:r w:rsidRPr="00BF5F82">
        <w:rPr>
          <w:b/>
          <w:szCs w:val="24"/>
        </w:rPr>
        <w:t>ACADEMIC REQUIREMENTS/PROBATION:</w:t>
      </w:r>
    </w:p>
    <w:p w14:paraId="06DAF885" w14:textId="77777777" w:rsidR="00094D0C" w:rsidRDefault="00375A19" w:rsidP="0009207C">
      <w:pPr>
        <w:spacing w:after="14" w:line="259" w:lineRule="auto"/>
        <w:ind w:left="9014" w:right="0"/>
      </w:pPr>
      <w:r>
        <w:rPr>
          <w:noProof/>
        </w:rPr>
        <w:drawing>
          <wp:inline distT="0" distB="0" distL="0" distR="0" wp14:anchorId="2D4E36E9" wp14:editId="2C9D4ACF">
            <wp:extent cx="12192" cy="6092"/>
            <wp:effectExtent l="0" t="0" r="0" b="0"/>
            <wp:docPr id="20822" name="Picture 20822"/>
            <wp:cNvGraphicFramePr/>
            <a:graphic xmlns:a="http://schemas.openxmlformats.org/drawingml/2006/main">
              <a:graphicData uri="http://schemas.openxmlformats.org/drawingml/2006/picture">
                <pic:pic xmlns:pic="http://schemas.openxmlformats.org/drawingml/2006/picture">
                  <pic:nvPicPr>
                    <pic:cNvPr id="20822" name="Picture 20822"/>
                    <pic:cNvPicPr/>
                  </pic:nvPicPr>
                  <pic:blipFill>
                    <a:blip r:embed="rId7"/>
                    <a:stretch>
                      <a:fillRect/>
                    </a:stretch>
                  </pic:blipFill>
                  <pic:spPr>
                    <a:xfrm>
                      <a:off x="0" y="0"/>
                      <a:ext cx="12192" cy="6092"/>
                    </a:xfrm>
                    <a:prstGeom prst="rect">
                      <a:avLst/>
                    </a:prstGeom>
                  </pic:spPr>
                </pic:pic>
              </a:graphicData>
            </a:graphic>
          </wp:inline>
        </w:drawing>
      </w:r>
    </w:p>
    <w:p w14:paraId="197CC123" w14:textId="77777777" w:rsidR="00094D0C" w:rsidRDefault="00375A19" w:rsidP="0009207C">
      <w:pPr>
        <w:spacing w:after="230"/>
        <w:ind w:left="23" w:right="100"/>
      </w:pPr>
      <w:r w:rsidRPr="00BF5F82">
        <w:rPr>
          <w:b/>
          <w:noProof/>
          <w:sz w:val="22"/>
        </w:rPr>
        <mc:AlternateContent>
          <mc:Choice Requires="wpg">
            <w:drawing>
              <wp:anchor distT="0" distB="0" distL="114300" distR="114300" simplePos="0" relativeHeight="251691008" behindDoc="1" locked="0" layoutInCell="1" allowOverlap="1" wp14:anchorId="294BA996" wp14:editId="56B5B6C8">
                <wp:simplePos x="0" y="0"/>
                <wp:positionH relativeFrom="column">
                  <wp:posOffset>36576</wp:posOffset>
                </wp:positionH>
                <wp:positionV relativeFrom="paragraph">
                  <wp:posOffset>137136</wp:posOffset>
                </wp:positionV>
                <wp:extent cx="1353312" cy="6092"/>
                <wp:effectExtent l="0" t="0" r="0" b="0"/>
                <wp:wrapNone/>
                <wp:docPr id="140089" name="Group 140089"/>
                <wp:cNvGraphicFramePr/>
                <a:graphic xmlns:a="http://schemas.openxmlformats.org/drawingml/2006/main">
                  <a:graphicData uri="http://schemas.microsoft.com/office/word/2010/wordprocessingGroup">
                    <wpg:wgp>
                      <wpg:cNvGrpSpPr/>
                      <wpg:grpSpPr>
                        <a:xfrm>
                          <a:off x="0" y="0"/>
                          <a:ext cx="1353312" cy="6092"/>
                          <a:chOff x="0" y="0"/>
                          <a:chExt cx="1353312" cy="6092"/>
                        </a:xfrm>
                      </wpg:grpSpPr>
                      <wps:wsp>
                        <wps:cNvPr id="140088" name="Shape 140088"/>
                        <wps:cNvSpPr/>
                        <wps:spPr>
                          <a:xfrm>
                            <a:off x="0" y="0"/>
                            <a:ext cx="1353312" cy="6092"/>
                          </a:xfrm>
                          <a:custGeom>
                            <a:avLst/>
                            <a:gdLst/>
                            <a:ahLst/>
                            <a:cxnLst/>
                            <a:rect l="0" t="0" r="0" b="0"/>
                            <a:pathLst>
                              <a:path w="1353312" h="6092">
                                <a:moveTo>
                                  <a:pt x="0" y="3046"/>
                                </a:moveTo>
                                <a:lnTo>
                                  <a:pt x="1353312" y="3046"/>
                                </a:lnTo>
                              </a:path>
                            </a:pathLst>
                          </a:custGeom>
                          <a:ln w="60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CE43E18" id="Group 140089" o:spid="_x0000_s1026" style="position:absolute;margin-left:2.9pt;margin-top:10.8pt;width:106.55pt;height:.5pt;z-index:-251625472" coordsize="13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">
                <v:shape id="Shape 140088" o:spid="_x0000_s1027" style="position:absolute;width:13533;height:60;visibility:visible;mso-wrap-style:square;v-text-anchor:top" coordsize="135331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" path="m,3046r1353312,e" filled="f" strokeweight=".16922mm">
                  <v:stroke miterlimit="1" joinstyle="miter"/>
                  <v:path arrowok="t" textboxrect="0,0,1353312,6092"/>
                </v:shape>
              </v:group>
            </w:pict>
          </mc:Fallback>
        </mc:AlternateContent>
      </w:r>
      <w:r w:rsidRPr="00BF5F82">
        <w:rPr>
          <w:b/>
        </w:rPr>
        <w:t>Short Term Seminars:</w:t>
      </w:r>
      <w:r>
        <w:t xml:space="preserve"> Students who receive a failing grade on the final exam will not be eligible to receive a Certificate of Completion.</w:t>
      </w:r>
    </w:p>
    <w:p w14:paraId="620A25BE" w14:textId="77777777" w:rsidR="00094D0C" w:rsidRDefault="00375A19" w:rsidP="0009207C">
      <w:pPr>
        <w:spacing w:after="256" w:line="227" w:lineRule="auto"/>
        <w:ind w:left="100" w:right="10"/>
      </w:pPr>
      <w:r w:rsidRPr="00BF5F82">
        <w:rPr>
          <w:b/>
          <w:u w:val="single"/>
        </w:rPr>
        <w:t>Long Term Classes:</w:t>
      </w:r>
      <w:r>
        <w:t xml:space="preserve"> Students who receive a failing subject grade on a progress report will be placed on academic probation for the nex</w:t>
      </w:r>
      <w:r w:rsidR="00BF5F82">
        <w:t>t</w:t>
      </w:r>
      <w:r>
        <w:t xml:space="preserve"> grading period. Students will be counseled</w:t>
      </w:r>
      <w:r>
        <w:tab/>
      </w:r>
      <w:r>
        <w:rPr>
          <w:noProof/>
        </w:rPr>
        <w:drawing>
          <wp:inline distT="0" distB="0" distL="0" distR="0" wp14:anchorId="143207F3" wp14:editId="5E67C154">
            <wp:extent cx="6096" cy="12184"/>
            <wp:effectExtent l="0" t="0" r="0" b="0"/>
            <wp:docPr id="20823" name="Picture 20823"/>
            <wp:cNvGraphicFramePr/>
            <a:graphic xmlns:a="http://schemas.openxmlformats.org/drawingml/2006/main">
              <a:graphicData uri="http://schemas.openxmlformats.org/drawingml/2006/picture">
                <pic:pic xmlns:pic="http://schemas.openxmlformats.org/drawingml/2006/picture">
                  <pic:nvPicPr>
                    <pic:cNvPr id="20823" name="Picture 20823"/>
                    <pic:cNvPicPr/>
                  </pic:nvPicPr>
                  <pic:blipFill>
                    <a:blip r:embed="rId7"/>
                    <a:stretch>
                      <a:fillRect/>
                    </a:stretch>
                  </pic:blipFill>
                  <pic:spPr>
                    <a:xfrm>
                      <a:off x="0" y="0"/>
                      <a:ext cx="6096" cy="12184"/>
                    </a:xfrm>
                    <a:prstGeom prst="rect">
                      <a:avLst/>
                    </a:prstGeom>
                  </pic:spPr>
                </pic:pic>
              </a:graphicData>
            </a:graphic>
          </wp:inline>
        </w:drawing>
      </w:r>
      <w:r>
        <w:t>conce</w:t>
      </w:r>
      <w:r w:rsidR="00BF5F82">
        <w:t>rni</w:t>
      </w:r>
      <w:r>
        <w:t>ng the specific terms of the probation and the length of time of the probation period. Students who do not achieve satisfactory progress at the end of the probation period, will be terminated. If a student on probation achieves satisfactory progress for the next grading period but has not achieved overall satisfactory progress, the probation period may be extended for</w:t>
      </w:r>
      <w:r w:rsidR="00BF5F82">
        <w:t xml:space="preserve"> </w:t>
      </w:r>
      <w:r>
        <w:t>one additional grading period. If the student fails to achieve satisfactory progress at the end of the two successive periods, the student will be terminated.</w:t>
      </w:r>
    </w:p>
    <w:p w14:paraId="3A56D58C" w14:textId="77777777" w:rsidR="00094D0C" w:rsidRDefault="00375A19" w:rsidP="0009207C">
      <w:pPr>
        <w:spacing w:after="197" w:line="227" w:lineRule="auto"/>
        <w:ind w:left="100" w:right="10"/>
      </w:pPr>
      <w:r>
        <w:t>Students terminated for unsatisfactory progress may re-enter into school after a minimum of one grading period. A student who returns after being terminated for unsatisfactory progress will be placed on probation for the next grading period. Counseling wilt be performed to discuss the terms of this probation period. If a student does not maintain satisfactory progress, the student will be terminated.</w:t>
      </w:r>
    </w:p>
    <w:p w14:paraId="788979A2" w14:textId="77777777" w:rsidR="00436CB1" w:rsidRDefault="00436CB1" w:rsidP="0009207C">
      <w:pPr>
        <w:spacing w:after="137" w:line="259" w:lineRule="auto"/>
        <w:ind w:left="125" w:right="0" w:hanging="10"/>
        <w:rPr>
          <w:b/>
          <w:szCs w:val="24"/>
        </w:rPr>
      </w:pPr>
    </w:p>
    <w:p w14:paraId="304B2870" w14:textId="22FA5487" w:rsidR="00094D0C" w:rsidRPr="00BF5F82" w:rsidRDefault="00375A19" w:rsidP="0009207C">
      <w:pPr>
        <w:spacing w:after="137" w:line="259" w:lineRule="auto"/>
        <w:ind w:left="125" w:right="0" w:hanging="10"/>
        <w:rPr>
          <w:b/>
          <w:szCs w:val="24"/>
        </w:rPr>
      </w:pPr>
      <w:r w:rsidRPr="00BF5F82">
        <w:rPr>
          <w:b/>
          <w:szCs w:val="24"/>
        </w:rPr>
        <w:t>INCOMPLETE GRADES:</w:t>
      </w:r>
    </w:p>
    <w:p w14:paraId="4E5B1C97" w14:textId="77777777" w:rsidR="00094D0C" w:rsidRDefault="00375A19" w:rsidP="0009207C">
      <w:pPr>
        <w:ind w:left="106" w:right="163"/>
      </w:pPr>
      <w:r>
        <w:t xml:space="preserve">Students who receive an incomplete on a progress report have two weeks to complete the material and receive a grade for that subject. Students who do not receive a grade within the </w:t>
      </w:r>
      <w:r w:rsidR="0009207C">
        <w:t>two-week</w:t>
      </w:r>
      <w:r>
        <w:t xml:space="preserve"> period will receive an Incomplete for that subject and will have to retake the class again to achieve a satisfactory grade. Students may not graduate with an Incomplete Grade in any subject area.</w:t>
      </w:r>
    </w:p>
    <w:p w14:paraId="1864A6C6" w14:textId="77777777" w:rsidR="0009207C" w:rsidRDefault="0009207C">
      <w:pPr>
        <w:spacing w:after="155" w:line="259" w:lineRule="auto"/>
        <w:ind w:left="116" w:right="0" w:hanging="10"/>
        <w:jc w:val="left"/>
        <w:rPr>
          <w:b/>
          <w:szCs w:val="24"/>
        </w:rPr>
      </w:pPr>
    </w:p>
    <w:p w14:paraId="685EAC34" w14:textId="77777777" w:rsidR="00094D0C" w:rsidRPr="00BF5F82" w:rsidRDefault="00375A19" w:rsidP="0009207C">
      <w:pPr>
        <w:spacing w:after="155" w:line="259" w:lineRule="auto"/>
        <w:ind w:left="116" w:right="0" w:hanging="10"/>
        <w:rPr>
          <w:b/>
          <w:szCs w:val="24"/>
        </w:rPr>
      </w:pPr>
      <w:r w:rsidRPr="00BF5F82">
        <w:rPr>
          <w:b/>
          <w:szCs w:val="24"/>
        </w:rPr>
        <w:t>MAKE-UP WORK:</w:t>
      </w:r>
    </w:p>
    <w:p w14:paraId="13014286" w14:textId="77777777" w:rsidR="00094D0C" w:rsidRDefault="00375A19" w:rsidP="0009207C">
      <w:pPr>
        <w:spacing w:after="256" w:line="227" w:lineRule="auto"/>
        <w:ind w:left="100" w:right="10"/>
      </w:pPr>
      <w:r>
        <w:t>Northwest Educational Center will allow students to make-up work when the following requirements are met. No more than 5% of the total clock hours for a program may be made up. All make-up work must b</w:t>
      </w:r>
      <w:r w:rsidR="0009207C">
        <w:t>e</w:t>
      </w:r>
      <w:r>
        <w:t xml:space="preserve"> completed within two weeks of the end of the grading period during which the absence occurred. All make up work must be supervised by an instructor approved for the subject being made up.</w:t>
      </w:r>
    </w:p>
    <w:p w14:paraId="3261DD48" w14:textId="77777777" w:rsidR="00094D0C" w:rsidRDefault="00375A19" w:rsidP="0009207C">
      <w:pPr>
        <w:spacing w:after="153"/>
        <w:ind w:left="86" w:right="100"/>
      </w:pPr>
      <w:r>
        <w:t>All make up work must be documented as being completed including recording the date, time, duration of the make-up session, and the name of the supervising instructor. The make-up records must also be signed and dated by the student acknowledging the make-up session. All students completing make-up work must demonstrate the same leve</w:t>
      </w:r>
      <w:r w:rsidR="00BF5F82">
        <w:t>l</w:t>
      </w:r>
      <w:r>
        <w:t xml:space="preserve"> of knowledge and competence expected of a student who attended the scheduled class session.</w:t>
      </w:r>
    </w:p>
    <w:p w14:paraId="6F72DB62" w14:textId="77777777" w:rsidR="00094D0C" w:rsidRPr="00BF5F82" w:rsidRDefault="00375A19" w:rsidP="0009207C">
      <w:pPr>
        <w:spacing w:after="149" w:line="259" w:lineRule="auto"/>
        <w:ind w:left="116" w:right="0" w:hanging="10"/>
        <w:rPr>
          <w:b/>
          <w:szCs w:val="24"/>
        </w:rPr>
      </w:pPr>
      <w:r w:rsidRPr="00BF5F82">
        <w:rPr>
          <w:b/>
          <w:szCs w:val="24"/>
        </w:rPr>
        <w:t>LEAVE OF ABSENCE:</w:t>
      </w:r>
    </w:p>
    <w:p w14:paraId="64F7348F" w14:textId="6B480354" w:rsidR="00886187" w:rsidRDefault="00375A19" w:rsidP="00436CB1">
      <w:pPr>
        <w:spacing w:after="256" w:line="227" w:lineRule="auto"/>
        <w:ind w:left="100" w:right="10"/>
      </w:pPr>
      <w:r>
        <w:rPr>
          <w:noProof/>
        </w:rPr>
        <w:drawing>
          <wp:anchor distT="0" distB="0" distL="114300" distR="114300" simplePos="0" relativeHeight="251692032" behindDoc="0" locked="0" layoutInCell="1" allowOverlap="0" wp14:anchorId="4D709B5E" wp14:editId="7405358B">
            <wp:simplePos x="0" y="0"/>
            <wp:positionH relativeFrom="page">
              <wp:posOffset>694944</wp:posOffset>
            </wp:positionH>
            <wp:positionV relativeFrom="page">
              <wp:posOffset>3874655</wp:posOffset>
            </wp:positionV>
            <wp:extent cx="18288" cy="12184"/>
            <wp:effectExtent l="0" t="0" r="0" b="0"/>
            <wp:wrapSquare wrapText="bothSides"/>
            <wp:docPr id="23739" name="Picture 23739"/>
            <wp:cNvGraphicFramePr/>
            <a:graphic xmlns:a="http://schemas.openxmlformats.org/drawingml/2006/main">
              <a:graphicData uri="http://schemas.openxmlformats.org/drawingml/2006/picture">
                <pic:pic xmlns:pic="http://schemas.openxmlformats.org/drawingml/2006/picture">
                  <pic:nvPicPr>
                    <pic:cNvPr id="23739" name="Picture 23739"/>
                    <pic:cNvPicPr/>
                  </pic:nvPicPr>
                  <pic:blipFill>
                    <a:blip r:embed="rId24"/>
                    <a:stretch>
                      <a:fillRect/>
                    </a:stretch>
                  </pic:blipFill>
                  <pic:spPr>
                    <a:xfrm>
                      <a:off x="0" y="0"/>
                      <a:ext cx="18288" cy="12184"/>
                    </a:xfrm>
                    <a:prstGeom prst="rect">
                      <a:avLst/>
                    </a:prstGeom>
                  </pic:spPr>
                </pic:pic>
              </a:graphicData>
            </a:graphic>
          </wp:anchor>
        </w:drawing>
      </w:r>
      <w:r>
        <w:rPr>
          <w:noProof/>
        </w:rPr>
        <w:drawing>
          <wp:anchor distT="0" distB="0" distL="114300" distR="114300" simplePos="0" relativeHeight="251693056" behindDoc="0" locked="0" layoutInCell="1" allowOverlap="0" wp14:anchorId="06E411E2" wp14:editId="768EAC4B">
            <wp:simplePos x="0" y="0"/>
            <wp:positionH relativeFrom="page">
              <wp:posOffset>853440</wp:posOffset>
            </wp:positionH>
            <wp:positionV relativeFrom="page">
              <wp:posOffset>5318513</wp:posOffset>
            </wp:positionV>
            <wp:extent cx="6096" cy="6092"/>
            <wp:effectExtent l="0" t="0" r="0" b="0"/>
            <wp:wrapSquare wrapText="bothSides"/>
            <wp:docPr id="23740" name="Picture 23740"/>
            <wp:cNvGraphicFramePr/>
            <a:graphic xmlns:a="http://schemas.openxmlformats.org/drawingml/2006/main">
              <a:graphicData uri="http://schemas.openxmlformats.org/drawingml/2006/picture">
                <pic:pic xmlns:pic="http://schemas.openxmlformats.org/drawingml/2006/picture">
                  <pic:nvPicPr>
                    <pic:cNvPr id="23740" name="Picture 23740"/>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695104" behindDoc="0" locked="0" layoutInCell="1" allowOverlap="0" wp14:anchorId="5A74A4FE" wp14:editId="47EA85E8">
            <wp:simplePos x="0" y="0"/>
            <wp:positionH relativeFrom="page">
              <wp:posOffset>432816</wp:posOffset>
            </wp:positionH>
            <wp:positionV relativeFrom="page">
              <wp:posOffset>1456042</wp:posOffset>
            </wp:positionV>
            <wp:extent cx="6096" cy="42646"/>
            <wp:effectExtent l="0" t="0" r="0" b="0"/>
            <wp:wrapSquare wrapText="bothSides"/>
            <wp:docPr id="140091" name="Picture 140091"/>
            <wp:cNvGraphicFramePr/>
            <a:graphic xmlns:a="http://schemas.openxmlformats.org/drawingml/2006/main">
              <a:graphicData uri="http://schemas.openxmlformats.org/drawingml/2006/picture">
                <pic:pic xmlns:pic="http://schemas.openxmlformats.org/drawingml/2006/picture">
                  <pic:nvPicPr>
                    <pic:cNvPr id="140091" name="Picture 140091"/>
                    <pic:cNvPicPr/>
                  </pic:nvPicPr>
                  <pic:blipFill>
                    <a:blip r:embed="rId25"/>
                    <a:stretch>
                      <a:fillRect/>
                    </a:stretch>
                  </pic:blipFill>
                  <pic:spPr>
                    <a:xfrm>
                      <a:off x="0" y="0"/>
                      <a:ext cx="6096" cy="42646"/>
                    </a:xfrm>
                    <a:prstGeom prst="rect">
                      <a:avLst/>
                    </a:prstGeom>
                  </pic:spPr>
                </pic:pic>
              </a:graphicData>
            </a:graphic>
          </wp:anchor>
        </w:drawing>
      </w:r>
      <w:r>
        <w:t xml:space="preserve">In a </w:t>
      </w:r>
      <w:r w:rsidR="00BF5F82">
        <w:t>12-month</w:t>
      </w:r>
      <w:r>
        <w:t xml:space="preserve"> calendar period, a student may have no more than two leaves of absences. For long term programs, students may be on a leave of absence for a total of 60 calendar days. Students requesting a leave must complete and sign the Leave of Absence Request Form which indicates the reason for the leave of absence and the specific dates of the leave of absence. Request Forms are submitted to the director for approval. If a student fails to return from a scheduled leave, the student will automatically be terminated. Leaves of absences are not granted for short term seminars.</w:t>
      </w:r>
    </w:p>
    <w:p w14:paraId="42A6AFDC" w14:textId="77777777" w:rsidR="00094D0C" w:rsidRPr="00BF5F82" w:rsidRDefault="00375A19" w:rsidP="0009207C">
      <w:pPr>
        <w:spacing w:after="130" w:line="259" w:lineRule="auto"/>
        <w:ind w:left="116" w:right="0" w:hanging="10"/>
        <w:rPr>
          <w:b/>
          <w:szCs w:val="24"/>
        </w:rPr>
      </w:pPr>
      <w:r w:rsidRPr="00BF5F82">
        <w:rPr>
          <w:b/>
          <w:szCs w:val="24"/>
        </w:rPr>
        <w:t>PREVIOUS EDUCATION OR TRAINING CREDIT:</w:t>
      </w:r>
    </w:p>
    <w:p w14:paraId="0FB554CE" w14:textId="77777777" w:rsidR="00094D0C" w:rsidRDefault="00375A19" w:rsidP="0009207C">
      <w:pPr>
        <w:spacing w:after="223"/>
        <w:ind w:left="96" w:right="100"/>
      </w:pPr>
      <w:r>
        <w:t>Credit will be given to any student who has had previous education or training that is covered in the curriculum. Students who wish to apply for credit should notify the School Director prior to class start date.</w:t>
      </w:r>
    </w:p>
    <w:p w14:paraId="3A831A0F" w14:textId="77777777" w:rsidR="00094D0C" w:rsidRPr="00BF5F82" w:rsidRDefault="00375A19" w:rsidP="0009207C">
      <w:pPr>
        <w:spacing w:after="152" w:line="259" w:lineRule="auto"/>
        <w:ind w:left="116" w:right="0" w:hanging="10"/>
        <w:rPr>
          <w:b/>
          <w:szCs w:val="24"/>
        </w:rPr>
      </w:pPr>
      <w:r w:rsidRPr="00BF5F82">
        <w:rPr>
          <w:b/>
          <w:szCs w:val="24"/>
        </w:rPr>
        <w:t>TUTORIALS AND LABORATORY PRACTICE:</w:t>
      </w:r>
    </w:p>
    <w:p w14:paraId="528B8644" w14:textId="77777777" w:rsidR="00094D0C" w:rsidRDefault="00375A19" w:rsidP="0009207C">
      <w:pPr>
        <w:spacing w:after="211"/>
        <w:ind w:left="106" w:right="100"/>
      </w:pPr>
      <w:r>
        <w:t xml:space="preserve">Northwest Educational Center offers tutoring and laboratory practice sessions in the afternoons to all current and previous students. Students are encouraged to utilize the tutoring and laboratory sessions to enhance their learning abilities and to practice the skills learned during </w:t>
      </w:r>
      <w:r>
        <w:rPr>
          <w:noProof/>
        </w:rPr>
        <w:drawing>
          <wp:inline distT="0" distB="0" distL="0" distR="0" wp14:anchorId="0B1FE2C3" wp14:editId="614AFF45">
            <wp:extent cx="6096" cy="6092"/>
            <wp:effectExtent l="0" t="0" r="0" b="0"/>
            <wp:docPr id="23741" name="Picture 23741"/>
            <wp:cNvGraphicFramePr/>
            <a:graphic xmlns:a="http://schemas.openxmlformats.org/drawingml/2006/main">
              <a:graphicData uri="http://schemas.openxmlformats.org/drawingml/2006/picture">
                <pic:pic xmlns:pic="http://schemas.openxmlformats.org/drawingml/2006/picture">
                  <pic:nvPicPr>
                    <pic:cNvPr id="23741" name="Picture 23741"/>
                    <pic:cNvPicPr/>
                  </pic:nvPicPr>
                  <pic:blipFill>
                    <a:blip r:embed="rId9"/>
                    <a:stretch>
                      <a:fillRect/>
                    </a:stretch>
                  </pic:blipFill>
                  <pic:spPr>
                    <a:xfrm>
                      <a:off x="0" y="0"/>
                      <a:ext cx="6096" cy="6092"/>
                    </a:xfrm>
                    <a:prstGeom prst="rect">
                      <a:avLst/>
                    </a:prstGeom>
                  </pic:spPr>
                </pic:pic>
              </a:graphicData>
            </a:graphic>
          </wp:inline>
        </w:drawing>
      </w:r>
      <w:r>
        <w:t>class.</w:t>
      </w:r>
    </w:p>
    <w:p w14:paraId="4DAAD038" w14:textId="77777777" w:rsidR="00094D0C" w:rsidRPr="00BF5F82" w:rsidRDefault="00375A19" w:rsidP="0009207C">
      <w:pPr>
        <w:spacing w:after="160" w:line="259" w:lineRule="auto"/>
        <w:ind w:left="135" w:right="0" w:hanging="10"/>
        <w:rPr>
          <w:b/>
          <w:szCs w:val="24"/>
        </w:rPr>
      </w:pPr>
      <w:r w:rsidRPr="00BF5F82">
        <w:rPr>
          <w:b/>
          <w:szCs w:val="24"/>
        </w:rPr>
        <w:t>CERTIFICATES OF COMPLETION:</w:t>
      </w:r>
    </w:p>
    <w:p w14:paraId="2D02D54D" w14:textId="77777777" w:rsidR="00094D0C" w:rsidRDefault="00375A19" w:rsidP="0009207C">
      <w:pPr>
        <w:spacing w:after="138"/>
        <w:ind w:left="125" w:right="100"/>
      </w:pPr>
      <w:r>
        <w:t>Students who successfully complete a program or seminar at Northwest Educational Center will receive a Certificate of Completion.</w:t>
      </w:r>
    </w:p>
    <w:p w14:paraId="14FD4066" w14:textId="77777777" w:rsidR="00A01E73" w:rsidRDefault="00A01E73" w:rsidP="0009207C">
      <w:pPr>
        <w:spacing w:after="239" w:line="259" w:lineRule="auto"/>
        <w:ind w:left="116" w:right="0" w:hanging="10"/>
        <w:rPr>
          <w:b/>
          <w:szCs w:val="24"/>
        </w:rPr>
      </w:pPr>
    </w:p>
    <w:p w14:paraId="69A7F3FC" w14:textId="77777777" w:rsidR="00436CB1" w:rsidRDefault="00436CB1" w:rsidP="0009207C">
      <w:pPr>
        <w:spacing w:after="239" w:line="259" w:lineRule="auto"/>
        <w:ind w:left="116" w:right="0" w:hanging="10"/>
        <w:rPr>
          <w:b/>
          <w:szCs w:val="24"/>
        </w:rPr>
      </w:pPr>
    </w:p>
    <w:p w14:paraId="6159CA85" w14:textId="77777777" w:rsidR="00436CB1" w:rsidRDefault="00436CB1" w:rsidP="0009207C">
      <w:pPr>
        <w:spacing w:after="239" w:line="259" w:lineRule="auto"/>
        <w:ind w:left="116" w:right="0" w:hanging="10"/>
        <w:rPr>
          <w:b/>
          <w:szCs w:val="24"/>
        </w:rPr>
      </w:pPr>
    </w:p>
    <w:p w14:paraId="60BDC675" w14:textId="44B4A63A" w:rsidR="00094D0C" w:rsidRPr="00BF5F82" w:rsidRDefault="00375A19" w:rsidP="0009207C">
      <w:pPr>
        <w:spacing w:after="239" w:line="259" w:lineRule="auto"/>
        <w:ind w:left="116" w:right="0" w:hanging="10"/>
        <w:rPr>
          <w:b/>
          <w:szCs w:val="24"/>
        </w:rPr>
      </w:pPr>
      <w:r w:rsidRPr="00BF5F82">
        <w:rPr>
          <w:b/>
          <w:szCs w:val="24"/>
        </w:rPr>
        <w:t>WITHDRAWALS</w:t>
      </w:r>
      <w:r w:rsidR="00A47C56">
        <w:rPr>
          <w:b/>
          <w:szCs w:val="24"/>
        </w:rPr>
        <w:t>/</w:t>
      </w:r>
      <w:r w:rsidRPr="00BF5F82">
        <w:rPr>
          <w:b/>
          <w:szCs w:val="24"/>
        </w:rPr>
        <w:t>TERMINATIONS:</w:t>
      </w:r>
    </w:p>
    <w:p w14:paraId="058DBB56" w14:textId="77777777" w:rsidR="00A01E73" w:rsidRDefault="00375A19" w:rsidP="00A01E73">
      <w:pPr>
        <w:ind w:left="125" w:right="307"/>
      </w:pPr>
      <w:r>
        <w:t>Students who wish to withdraw from school should contact the School's Director immediately. The Center will terminate a student's enrollment for failure to meet probation standards, excessive absenteeism, or disruptive behavior</w:t>
      </w:r>
      <w:r w:rsidR="00A01E73">
        <w:t>.</w:t>
      </w:r>
    </w:p>
    <w:p w14:paraId="5C8DEAE2" w14:textId="77777777" w:rsidR="00A01E73" w:rsidRDefault="00A01E73" w:rsidP="00A01E73">
      <w:pPr>
        <w:ind w:left="125" w:right="307"/>
        <w:rPr>
          <w:b/>
          <w:szCs w:val="24"/>
        </w:rPr>
      </w:pPr>
    </w:p>
    <w:p w14:paraId="09470E81" w14:textId="3419CB02" w:rsidR="00094D0C" w:rsidRPr="00BF5F82" w:rsidRDefault="00375A19" w:rsidP="002E12CA">
      <w:pPr>
        <w:ind w:right="307"/>
        <w:rPr>
          <w:b/>
          <w:szCs w:val="24"/>
        </w:rPr>
      </w:pPr>
      <w:r w:rsidRPr="00BF5F82">
        <w:rPr>
          <w:b/>
          <w:szCs w:val="24"/>
        </w:rPr>
        <w:t>RE-ADMISSION POLICY:</w:t>
      </w:r>
    </w:p>
    <w:p w14:paraId="06041367" w14:textId="77777777" w:rsidR="00094D0C" w:rsidRDefault="00375A19" w:rsidP="0009207C">
      <w:pPr>
        <w:spacing w:after="259"/>
        <w:ind w:left="23" w:right="442"/>
      </w:pPr>
      <w:r>
        <w:t>Any student who has been dropped for disruptive behavior will not be re-admitted to school. Any student who has been dropped for unsatisfactory progress may be re-admitted to school af</w:t>
      </w:r>
      <w:r w:rsidR="00A96199">
        <w:t>t</w:t>
      </w:r>
      <w:r>
        <w:t>er one grading period. Any student who withdraws for reasons other than disruptive behavior or unsatisfactory progress will be re-admitted after evaluation by the Schoo</w:t>
      </w:r>
      <w:r w:rsidR="00A96199">
        <w:t>l’</w:t>
      </w:r>
      <w:r>
        <w:t>s Director.</w:t>
      </w:r>
    </w:p>
    <w:p w14:paraId="65691428" w14:textId="77777777" w:rsidR="00094D0C" w:rsidRPr="00BF5F82" w:rsidRDefault="00375A19" w:rsidP="0009207C">
      <w:pPr>
        <w:spacing w:after="142" w:line="259" w:lineRule="auto"/>
        <w:ind w:left="24" w:right="0" w:hanging="10"/>
        <w:rPr>
          <w:b/>
          <w:szCs w:val="24"/>
        </w:rPr>
      </w:pPr>
      <w:r w:rsidRPr="00BF5F82">
        <w:rPr>
          <w:b/>
          <w:szCs w:val="24"/>
        </w:rPr>
        <w:t>TRANSFER POLICY:</w:t>
      </w:r>
    </w:p>
    <w:p w14:paraId="0B373626" w14:textId="77777777" w:rsidR="00094D0C" w:rsidRDefault="00375A19" w:rsidP="0009207C">
      <w:pPr>
        <w:spacing w:after="231"/>
        <w:ind w:left="23" w:right="874"/>
      </w:pPr>
      <w:r>
        <w:t xml:space="preserve">Due to the restrictions of the </w:t>
      </w:r>
      <w:r w:rsidR="00A96199">
        <w:t>long-term</w:t>
      </w:r>
      <w:r>
        <w:t xml:space="preserve"> funding sources, students are not allowed to transfer either between programs or to or from another institution. Credit can be given in certain circumstances for prior education. See the Center for additional information.</w:t>
      </w:r>
    </w:p>
    <w:p w14:paraId="757036F5" w14:textId="77777777" w:rsidR="00A01E73" w:rsidRDefault="00A01E73">
      <w:pPr>
        <w:spacing w:after="123" w:line="259" w:lineRule="auto"/>
        <w:ind w:left="33" w:right="0" w:hanging="10"/>
        <w:jc w:val="left"/>
        <w:rPr>
          <w:b/>
          <w:szCs w:val="24"/>
        </w:rPr>
      </w:pPr>
    </w:p>
    <w:p w14:paraId="60250DB2" w14:textId="4B78D42A" w:rsidR="00094D0C" w:rsidRPr="00A96199" w:rsidRDefault="00375A19">
      <w:pPr>
        <w:spacing w:after="123" w:line="259" w:lineRule="auto"/>
        <w:ind w:left="33" w:right="0" w:hanging="10"/>
        <w:jc w:val="left"/>
        <w:rPr>
          <w:b/>
          <w:szCs w:val="24"/>
        </w:rPr>
      </w:pPr>
      <w:r w:rsidRPr="00A96199">
        <w:rPr>
          <w:b/>
          <w:szCs w:val="24"/>
        </w:rPr>
        <w:t>CLASS SCHEDULES:</w:t>
      </w:r>
    </w:p>
    <w:p w14:paraId="088B40DB" w14:textId="77777777" w:rsidR="00094D0C" w:rsidRPr="00D74D63" w:rsidRDefault="00375A19">
      <w:pPr>
        <w:spacing w:after="0" w:line="259" w:lineRule="auto"/>
        <w:ind w:left="24" w:right="0" w:hanging="10"/>
        <w:jc w:val="left"/>
        <w:rPr>
          <w:b/>
          <w:szCs w:val="24"/>
          <w:u w:val="single"/>
        </w:rPr>
      </w:pPr>
      <w:r w:rsidRPr="00D74D63">
        <w:rPr>
          <w:b/>
          <w:szCs w:val="24"/>
          <w:u w:val="single"/>
        </w:rPr>
        <w:t>900 HOUR PROGRAMS:</w:t>
      </w:r>
    </w:p>
    <w:p w14:paraId="6143C735" w14:textId="77777777" w:rsidR="00A96199" w:rsidRDefault="00A96199">
      <w:pPr>
        <w:spacing w:after="0" w:line="259" w:lineRule="auto"/>
        <w:ind w:left="24" w:right="0" w:hanging="10"/>
        <w:jc w:val="left"/>
        <w:rPr>
          <w:b/>
          <w:sz w:val="28"/>
        </w:rPr>
      </w:pPr>
    </w:p>
    <w:p w14:paraId="003E1832" w14:textId="77777777" w:rsidR="00A96199" w:rsidRPr="00CE050B" w:rsidRDefault="00A96199">
      <w:pPr>
        <w:spacing w:after="0" w:line="259" w:lineRule="auto"/>
        <w:ind w:left="24" w:right="0" w:hanging="10"/>
        <w:jc w:val="left"/>
        <w:rPr>
          <w:b/>
          <w:u w:val="single"/>
        </w:rPr>
      </w:pPr>
      <w:r>
        <w:rPr>
          <w:b/>
        </w:rPr>
        <w:tab/>
      </w:r>
      <w:r>
        <w:rPr>
          <w:b/>
        </w:rPr>
        <w:tab/>
      </w:r>
      <w:r w:rsidRPr="00CE050B">
        <w:rPr>
          <w:b/>
          <w:u w:val="single"/>
        </w:rPr>
        <w:t>Day Class Schedule – Early Lunch:</w:t>
      </w:r>
    </w:p>
    <w:p w14:paraId="6932E4C4" w14:textId="77777777" w:rsidR="00A96199" w:rsidRDefault="00A96199">
      <w:pPr>
        <w:spacing w:after="0" w:line="259" w:lineRule="auto"/>
        <w:ind w:left="24" w:right="0" w:hanging="10"/>
        <w:jc w:val="left"/>
      </w:pPr>
      <w:r>
        <w:rPr>
          <w:b/>
        </w:rPr>
        <w:tab/>
      </w:r>
      <w:r>
        <w:rPr>
          <w:b/>
        </w:rPr>
        <w:tab/>
      </w:r>
      <w:r>
        <w:t>8:00 AM – 2:30 PM</w:t>
      </w:r>
      <w:r>
        <w:tab/>
      </w:r>
      <w:r>
        <w:tab/>
        <w:t>Break</w:t>
      </w:r>
      <w:r>
        <w:tab/>
      </w:r>
      <w:r>
        <w:tab/>
      </w:r>
      <w:r>
        <w:tab/>
        <w:t>9:25 AM – 9:35 AM</w:t>
      </w:r>
    </w:p>
    <w:p w14:paraId="607F32A8" w14:textId="77777777" w:rsidR="00A96199" w:rsidRDefault="00A96199">
      <w:pPr>
        <w:spacing w:after="0" w:line="259" w:lineRule="auto"/>
        <w:ind w:left="24" w:right="0" w:hanging="10"/>
        <w:jc w:val="left"/>
      </w:pPr>
      <w:r>
        <w:tab/>
      </w:r>
      <w:r>
        <w:tab/>
      </w:r>
      <w:r>
        <w:tab/>
      </w:r>
      <w:r>
        <w:tab/>
      </w:r>
      <w:r>
        <w:tab/>
      </w:r>
      <w:r>
        <w:tab/>
      </w:r>
      <w:r w:rsidR="005D19FD">
        <w:t>*Early Lunch</w:t>
      </w:r>
      <w:r w:rsidR="005D19FD">
        <w:tab/>
      </w:r>
      <w:r w:rsidR="005D19FD">
        <w:tab/>
        <w:t>11:00 AM – 11:30 AM</w:t>
      </w:r>
    </w:p>
    <w:p w14:paraId="0AC73E23" w14:textId="77777777" w:rsidR="003F1057" w:rsidRPr="00A96199" w:rsidRDefault="003F1057">
      <w:pPr>
        <w:spacing w:after="0" w:line="259" w:lineRule="auto"/>
        <w:ind w:left="24" w:right="0" w:hanging="10"/>
        <w:jc w:val="left"/>
      </w:pPr>
      <w:r>
        <w:tab/>
      </w:r>
      <w:r>
        <w:tab/>
      </w:r>
      <w:r>
        <w:tab/>
      </w:r>
      <w:r>
        <w:tab/>
      </w:r>
      <w:r>
        <w:tab/>
      </w:r>
      <w:r>
        <w:tab/>
        <w:t>Break</w:t>
      </w:r>
      <w:r>
        <w:tab/>
      </w:r>
      <w:r>
        <w:tab/>
      </w:r>
      <w:r>
        <w:tab/>
        <w:t>12:55 PM – 1:05 PM</w:t>
      </w:r>
    </w:p>
    <w:p w14:paraId="18A775CC" w14:textId="77777777" w:rsidR="00A96199" w:rsidRDefault="00A96199">
      <w:pPr>
        <w:spacing w:after="0" w:line="259" w:lineRule="auto"/>
        <w:ind w:left="24" w:right="0" w:hanging="10"/>
        <w:jc w:val="left"/>
        <w:rPr>
          <w:b/>
        </w:rPr>
      </w:pPr>
    </w:p>
    <w:p w14:paraId="6B5EC59C" w14:textId="77777777" w:rsidR="00A96199" w:rsidRPr="00CE050B" w:rsidRDefault="00CE050B">
      <w:pPr>
        <w:spacing w:after="0" w:line="259" w:lineRule="auto"/>
        <w:ind w:left="24" w:right="0" w:hanging="10"/>
        <w:jc w:val="left"/>
        <w:rPr>
          <w:b/>
          <w:u w:val="single"/>
        </w:rPr>
      </w:pPr>
      <w:r>
        <w:rPr>
          <w:b/>
        </w:rPr>
        <w:tab/>
      </w:r>
      <w:r>
        <w:rPr>
          <w:b/>
        </w:rPr>
        <w:tab/>
      </w:r>
      <w:r w:rsidRPr="00CE050B">
        <w:rPr>
          <w:b/>
          <w:u w:val="single"/>
        </w:rPr>
        <w:t>Day Class Schedule – Late Lunch:</w:t>
      </w:r>
    </w:p>
    <w:p w14:paraId="2DCFDBD9" w14:textId="77777777" w:rsidR="00CE050B" w:rsidRDefault="00CE050B" w:rsidP="00CE050B">
      <w:pPr>
        <w:spacing w:after="0" w:line="259" w:lineRule="auto"/>
        <w:ind w:left="24" w:right="0" w:hanging="10"/>
        <w:jc w:val="left"/>
      </w:pPr>
      <w:r>
        <w:rPr>
          <w:b/>
        </w:rPr>
        <w:tab/>
      </w:r>
      <w:r>
        <w:rPr>
          <w:b/>
        </w:rPr>
        <w:tab/>
      </w:r>
      <w:r>
        <w:t>8:00 AM – 2:30 PM</w:t>
      </w:r>
      <w:r>
        <w:tab/>
      </w:r>
      <w:r>
        <w:tab/>
        <w:t>Break</w:t>
      </w:r>
      <w:r>
        <w:tab/>
      </w:r>
      <w:r>
        <w:tab/>
      </w:r>
      <w:r>
        <w:tab/>
        <w:t>9:25 AM – 9:35 AM</w:t>
      </w:r>
    </w:p>
    <w:p w14:paraId="1A31D625" w14:textId="77777777" w:rsidR="00CE050B" w:rsidRDefault="00CE050B" w:rsidP="00CE050B">
      <w:pPr>
        <w:spacing w:after="0" w:line="259" w:lineRule="auto"/>
        <w:ind w:left="24" w:right="0" w:hanging="10"/>
        <w:jc w:val="left"/>
      </w:pPr>
      <w:r>
        <w:tab/>
      </w:r>
      <w:r>
        <w:tab/>
      </w:r>
      <w:r>
        <w:tab/>
      </w:r>
      <w:r>
        <w:tab/>
      </w:r>
      <w:r>
        <w:tab/>
      </w:r>
      <w:r>
        <w:tab/>
        <w:t>Break</w:t>
      </w:r>
      <w:r>
        <w:tab/>
      </w:r>
      <w:r>
        <w:tab/>
      </w:r>
      <w:r>
        <w:tab/>
        <w:t>10:55 AM – 11:05 AM</w:t>
      </w:r>
    </w:p>
    <w:p w14:paraId="04F119C5" w14:textId="77777777" w:rsidR="00CE050B" w:rsidRPr="00A96199" w:rsidRDefault="00CE050B" w:rsidP="00CE050B">
      <w:pPr>
        <w:spacing w:after="0" w:line="259" w:lineRule="auto"/>
        <w:ind w:left="24" w:right="0" w:hanging="10"/>
        <w:jc w:val="left"/>
      </w:pPr>
      <w:r>
        <w:tab/>
      </w:r>
      <w:r>
        <w:tab/>
      </w:r>
      <w:r>
        <w:tab/>
      </w:r>
      <w:r>
        <w:tab/>
      </w:r>
      <w:r>
        <w:tab/>
      </w:r>
      <w:r>
        <w:tab/>
        <w:t>*Late Lunch</w:t>
      </w:r>
      <w:r>
        <w:tab/>
      </w:r>
      <w:r>
        <w:tab/>
        <w:t>12:35 PM – 1:05 PM</w:t>
      </w:r>
    </w:p>
    <w:p w14:paraId="30764341" w14:textId="77777777" w:rsidR="00CE050B" w:rsidRDefault="00CE050B">
      <w:pPr>
        <w:spacing w:after="0" w:line="259" w:lineRule="auto"/>
        <w:ind w:left="24" w:right="0" w:hanging="10"/>
        <w:jc w:val="left"/>
        <w:rPr>
          <w:b/>
        </w:rPr>
      </w:pPr>
      <w:r>
        <w:rPr>
          <w:b/>
        </w:rPr>
        <w:tab/>
      </w:r>
      <w:r>
        <w:rPr>
          <w:b/>
        </w:rPr>
        <w:tab/>
      </w:r>
      <w:r>
        <w:rPr>
          <w:b/>
        </w:rPr>
        <w:tab/>
      </w:r>
      <w:r>
        <w:rPr>
          <w:b/>
        </w:rPr>
        <w:tab/>
      </w:r>
    </w:p>
    <w:p w14:paraId="43FEE04A" w14:textId="77777777" w:rsidR="00CE050B" w:rsidRPr="00CE050B" w:rsidRDefault="00CE050B" w:rsidP="00CE050B">
      <w:pPr>
        <w:spacing w:after="0" w:line="259" w:lineRule="auto"/>
        <w:ind w:left="24" w:right="0" w:hanging="10"/>
        <w:jc w:val="left"/>
        <w:rPr>
          <w:b/>
          <w:u w:val="single"/>
        </w:rPr>
      </w:pPr>
      <w:r>
        <w:rPr>
          <w:b/>
        </w:rPr>
        <w:tab/>
      </w:r>
      <w:r>
        <w:rPr>
          <w:b/>
        </w:rPr>
        <w:tab/>
      </w:r>
      <w:r>
        <w:rPr>
          <w:b/>
          <w:u w:val="single"/>
        </w:rPr>
        <w:t>Evening</w:t>
      </w:r>
      <w:r w:rsidRPr="00CE050B">
        <w:rPr>
          <w:b/>
          <w:u w:val="single"/>
        </w:rPr>
        <w:t xml:space="preserve"> Class Schedule:</w:t>
      </w:r>
    </w:p>
    <w:p w14:paraId="23EF6242" w14:textId="77777777" w:rsidR="00CE050B" w:rsidRDefault="00CE050B" w:rsidP="00CE050B">
      <w:pPr>
        <w:spacing w:after="0" w:line="259" w:lineRule="auto"/>
        <w:ind w:left="24" w:right="0" w:hanging="10"/>
        <w:jc w:val="left"/>
      </w:pPr>
      <w:r>
        <w:rPr>
          <w:b/>
        </w:rPr>
        <w:tab/>
      </w:r>
      <w:r>
        <w:rPr>
          <w:b/>
        </w:rPr>
        <w:tab/>
      </w:r>
      <w:r w:rsidRPr="00CE050B">
        <w:t>6:0</w:t>
      </w:r>
      <w:r>
        <w:t>0 PM – 10:00 PM</w:t>
      </w:r>
      <w:r>
        <w:tab/>
      </w:r>
      <w:r>
        <w:tab/>
        <w:t>Break</w:t>
      </w:r>
      <w:r>
        <w:tab/>
      </w:r>
      <w:r>
        <w:tab/>
      </w:r>
      <w:r>
        <w:tab/>
        <w:t>7:10 PM – 7:20 PM</w:t>
      </w:r>
    </w:p>
    <w:p w14:paraId="31993C9E" w14:textId="77777777" w:rsidR="00A96199" w:rsidRDefault="00A96199">
      <w:pPr>
        <w:spacing w:after="0" w:line="259" w:lineRule="auto"/>
        <w:ind w:left="24" w:right="0" w:hanging="10"/>
        <w:jc w:val="left"/>
        <w:rPr>
          <w:b/>
        </w:rPr>
      </w:pPr>
    </w:p>
    <w:p w14:paraId="5EB74D8B" w14:textId="77777777" w:rsidR="00094D0C" w:rsidRDefault="00375A19">
      <w:pPr>
        <w:spacing w:after="239"/>
        <w:ind w:left="23" w:right="100"/>
      </w:pPr>
      <w:r>
        <w:t>* Students will be assigned one of the lunch times listed above per grading period.</w:t>
      </w:r>
    </w:p>
    <w:p w14:paraId="3926A6A9" w14:textId="77777777" w:rsidR="00094D0C" w:rsidRDefault="00D74D63" w:rsidP="00D74D63">
      <w:pPr>
        <w:spacing w:after="239"/>
        <w:ind w:left="23" w:right="100"/>
      </w:pPr>
      <w:r w:rsidRPr="00D74D63">
        <w:rPr>
          <w:b/>
          <w:u w:val="single"/>
        </w:rPr>
        <w:t>SHORT TERM SEMINARS:</w:t>
      </w:r>
      <w:r w:rsidR="00375A19">
        <w:rPr>
          <w:noProof/>
        </w:rPr>
        <w:drawing>
          <wp:inline distT="0" distB="0" distL="0" distR="0" wp14:anchorId="152FEF42" wp14:editId="6AFA6DBF">
            <wp:extent cx="12192" cy="18276"/>
            <wp:effectExtent l="0" t="0" r="0" b="0"/>
            <wp:docPr id="26425" name="Picture 26425"/>
            <wp:cNvGraphicFramePr/>
            <a:graphic xmlns:a="http://schemas.openxmlformats.org/drawingml/2006/main">
              <a:graphicData uri="http://schemas.openxmlformats.org/drawingml/2006/picture">
                <pic:pic xmlns:pic="http://schemas.openxmlformats.org/drawingml/2006/picture">
                  <pic:nvPicPr>
                    <pic:cNvPr id="26425" name="Picture 26425"/>
                    <pic:cNvPicPr/>
                  </pic:nvPicPr>
                  <pic:blipFill>
                    <a:blip r:embed="rId26"/>
                    <a:stretch>
                      <a:fillRect/>
                    </a:stretch>
                  </pic:blipFill>
                  <pic:spPr>
                    <a:xfrm>
                      <a:off x="0" y="0"/>
                      <a:ext cx="12192" cy="18276"/>
                    </a:xfrm>
                    <a:prstGeom prst="rect">
                      <a:avLst/>
                    </a:prstGeom>
                  </pic:spPr>
                </pic:pic>
              </a:graphicData>
            </a:graphic>
          </wp:inline>
        </w:drawing>
      </w:r>
    </w:p>
    <w:p w14:paraId="1AD48115" w14:textId="77777777" w:rsidR="00094D0C" w:rsidRDefault="00375A19">
      <w:pPr>
        <w:tabs>
          <w:tab w:val="center" w:pos="6854"/>
        </w:tabs>
        <w:spacing w:after="0" w:line="259" w:lineRule="auto"/>
        <w:ind w:left="0" w:right="0"/>
        <w:jc w:val="left"/>
      </w:pPr>
      <w:r w:rsidRPr="00D74D63">
        <w:rPr>
          <w:sz w:val="26"/>
          <w:u w:val="single"/>
        </w:rPr>
        <w:t>Morning Class Schedule (A):</w:t>
      </w:r>
      <w:r>
        <w:rPr>
          <w:sz w:val="26"/>
        </w:rPr>
        <w:tab/>
      </w:r>
      <w:r w:rsidRPr="00D74D63">
        <w:rPr>
          <w:sz w:val="26"/>
          <w:u w:val="single"/>
        </w:rPr>
        <w:t>Morning Class Schedule (B):</w:t>
      </w:r>
    </w:p>
    <w:p w14:paraId="6568B461" w14:textId="77777777" w:rsidR="00094D0C" w:rsidRDefault="00375A19">
      <w:pPr>
        <w:tabs>
          <w:tab w:val="center" w:pos="1603"/>
          <w:tab w:val="center" w:pos="6518"/>
        </w:tabs>
        <w:spacing w:after="268"/>
        <w:ind w:left="0" w:right="0"/>
        <w:jc w:val="left"/>
      </w:pPr>
      <w:r>
        <w:tab/>
        <w:t>8:00 AM - 10:00 AM</w:t>
      </w:r>
      <w:r>
        <w:tab/>
        <w:t>10:00 AM - 12:00 PM</w:t>
      </w:r>
    </w:p>
    <w:p w14:paraId="7CDCDE74" w14:textId="77777777" w:rsidR="00094D0C" w:rsidRDefault="00375A19">
      <w:pPr>
        <w:tabs>
          <w:tab w:val="center" w:pos="6946"/>
        </w:tabs>
        <w:spacing w:after="0" w:line="259" w:lineRule="auto"/>
        <w:ind w:left="0" w:right="0"/>
        <w:jc w:val="left"/>
      </w:pPr>
      <w:r w:rsidRPr="00D74D63">
        <w:rPr>
          <w:sz w:val="26"/>
          <w:u w:val="single"/>
        </w:rPr>
        <w:t>Afte</w:t>
      </w:r>
      <w:r w:rsidR="00D74D63">
        <w:rPr>
          <w:sz w:val="26"/>
          <w:u w:val="single"/>
        </w:rPr>
        <w:t>rno</w:t>
      </w:r>
      <w:r w:rsidRPr="00D74D63">
        <w:rPr>
          <w:sz w:val="26"/>
          <w:u w:val="single"/>
        </w:rPr>
        <w:t>on Class Schedule (A):</w:t>
      </w:r>
      <w:r>
        <w:rPr>
          <w:sz w:val="26"/>
        </w:rPr>
        <w:tab/>
      </w:r>
      <w:r w:rsidRPr="00D74D63">
        <w:rPr>
          <w:sz w:val="26"/>
          <w:u w:val="single"/>
        </w:rPr>
        <w:t>Afte</w:t>
      </w:r>
      <w:r w:rsidR="00D74D63" w:rsidRPr="00D74D63">
        <w:rPr>
          <w:sz w:val="26"/>
          <w:u w:val="single"/>
        </w:rPr>
        <w:t>rn</w:t>
      </w:r>
      <w:r w:rsidRPr="00D74D63">
        <w:rPr>
          <w:sz w:val="26"/>
          <w:u w:val="single"/>
        </w:rPr>
        <w:t>oon Class Schedule (B):</w:t>
      </w:r>
    </w:p>
    <w:p w14:paraId="404EF397" w14:textId="77777777" w:rsidR="00D74D63" w:rsidRDefault="00D74D63">
      <w:pPr>
        <w:spacing w:after="208" w:line="259" w:lineRule="auto"/>
        <w:ind w:left="580" w:right="1104" w:hanging="557"/>
        <w:jc w:val="left"/>
        <w:rPr>
          <w:sz w:val="26"/>
        </w:rPr>
      </w:pPr>
      <w:r>
        <w:rPr>
          <w:sz w:val="26"/>
        </w:rPr>
        <w:tab/>
        <w:t>12:00 PM – 2:00 PM</w:t>
      </w:r>
      <w:r>
        <w:rPr>
          <w:sz w:val="26"/>
        </w:rPr>
        <w:tab/>
      </w:r>
      <w:r>
        <w:rPr>
          <w:sz w:val="26"/>
        </w:rPr>
        <w:tab/>
      </w:r>
      <w:r>
        <w:rPr>
          <w:sz w:val="26"/>
        </w:rPr>
        <w:tab/>
      </w:r>
      <w:r>
        <w:rPr>
          <w:sz w:val="26"/>
        </w:rPr>
        <w:tab/>
      </w:r>
      <w:r>
        <w:rPr>
          <w:sz w:val="26"/>
        </w:rPr>
        <w:tab/>
        <w:t>2:00 PM – 4:00 PM</w:t>
      </w:r>
    </w:p>
    <w:p w14:paraId="488B75CF" w14:textId="77777777" w:rsidR="00436CB1" w:rsidRDefault="00436CB1" w:rsidP="00D74D63">
      <w:pPr>
        <w:spacing w:after="0" w:line="240" w:lineRule="auto"/>
        <w:ind w:left="580" w:right="1104" w:hanging="557"/>
        <w:jc w:val="left"/>
        <w:rPr>
          <w:sz w:val="26"/>
          <w:u w:val="single"/>
        </w:rPr>
      </w:pPr>
    </w:p>
    <w:p w14:paraId="2FE3AD9D" w14:textId="4CBB4D26" w:rsidR="00D74D63" w:rsidRPr="00D74D63" w:rsidRDefault="00D74D63" w:rsidP="00D74D63">
      <w:pPr>
        <w:spacing w:after="0" w:line="240" w:lineRule="auto"/>
        <w:ind w:left="580" w:right="1104" w:hanging="557"/>
        <w:jc w:val="left"/>
        <w:rPr>
          <w:sz w:val="26"/>
          <w:u w:val="single"/>
        </w:rPr>
      </w:pPr>
      <w:r w:rsidRPr="00D74D63">
        <w:rPr>
          <w:sz w:val="26"/>
          <w:u w:val="single"/>
        </w:rPr>
        <w:t>Evening Class Schedule (A):</w:t>
      </w:r>
      <w:r>
        <w:rPr>
          <w:sz w:val="26"/>
        </w:rPr>
        <w:tab/>
      </w:r>
      <w:r>
        <w:rPr>
          <w:sz w:val="26"/>
        </w:rPr>
        <w:tab/>
      </w:r>
      <w:r>
        <w:rPr>
          <w:sz w:val="26"/>
        </w:rPr>
        <w:tab/>
        <w:t xml:space="preserve">     </w:t>
      </w:r>
      <w:r w:rsidRPr="00D74D63">
        <w:rPr>
          <w:sz w:val="26"/>
          <w:u w:val="single"/>
        </w:rPr>
        <w:t>Evening Class Schedule (B):</w:t>
      </w:r>
    </w:p>
    <w:p w14:paraId="4C883DFF" w14:textId="77777777" w:rsidR="00D74D63" w:rsidRDefault="00D74D63" w:rsidP="00D74D63">
      <w:pPr>
        <w:spacing w:after="0" w:line="240" w:lineRule="auto"/>
        <w:ind w:left="580" w:right="1104" w:hanging="557"/>
        <w:jc w:val="left"/>
        <w:rPr>
          <w:sz w:val="26"/>
        </w:rPr>
      </w:pPr>
      <w:r>
        <w:rPr>
          <w:sz w:val="26"/>
        </w:rPr>
        <w:tab/>
        <w:t>6:00 PM – 8:00 PM</w:t>
      </w:r>
      <w:r>
        <w:rPr>
          <w:sz w:val="26"/>
        </w:rPr>
        <w:tab/>
      </w:r>
      <w:r>
        <w:rPr>
          <w:sz w:val="26"/>
        </w:rPr>
        <w:tab/>
      </w:r>
      <w:r>
        <w:rPr>
          <w:sz w:val="26"/>
        </w:rPr>
        <w:tab/>
      </w:r>
      <w:r>
        <w:rPr>
          <w:sz w:val="26"/>
        </w:rPr>
        <w:tab/>
      </w:r>
      <w:r>
        <w:rPr>
          <w:sz w:val="26"/>
        </w:rPr>
        <w:tab/>
        <w:t>8:00 PM – 10:00 PM</w:t>
      </w:r>
    </w:p>
    <w:p w14:paraId="21BF30F0" w14:textId="77777777" w:rsidR="00D74D63" w:rsidRDefault="00D74D63" w:rsidP="00D74D63">
      <w:pPr>
        <w:spacing w:after="0" w:line="240" w:lineRule="auto"/>
        <w:ind w:left="580" w:right="1104" w:hanging="557"/>
        <w:jc w:val="left"/>
        <w:rPr>
          <w:sz w:val="26"/>
        </w:rPr>
      </w:pPr>
    </w:p>
    <w:p w14:paraId="3EC51DBC" w14:textId="77777777" w:rsidR="00D74D63" w:rsidRPr="00D74D63" w:rsidRDefault="00D74D63" w:rsidP="00D74D63">
      <w:pPr>
        <w:spacing w:after="0" w:line="240" w:lineRule="auto"/>
        <w:ind w:left="580" w:right="1104" w:hanging="557"/>
        <w:jc w:val="left"/>
        <w:rPr>
          <w:sz w:val="26"/>
          <w:u w:val="single"/>
        </w:rPr>
      </w:pPr>
      <w:r w:rsidRPr="00D74D63">
        <w:rPr>
          <w:sz w:val="26"/>
          <w:u w:val="single"/>
        </w:rPr>
        <w:t>Saturday Class Schedule:</w:t>
      </w:r>
    </w:p>
    <w:p w14:paraId="2B129821" w14:textId="77777777" w:rsidR="00D74D63" w:rsidRDefault="00D74D63" w:rsidP="00D74D63">
      <w:pPr>
        <w:spacing w:after="0" w:line="240" w:lineRule="auto"/>
        <w:ind w:left="580" w:right="1104" w:hanging="557"/>
        <w:jc w:val="left"/>
        <w:rPr>
          <w:sz w:val="26"/>
        </w:rPr>
      </w:pPr>
      <w:r>
        <w:rPr>
          <w:sz w:val="26"/>
        </w:rPr>
        <w:tab/>
        <w:t>9:00 AM – 2:00 PM</w:t>
      </w:r>
    </w:p>
    <w:p w14:paraId="0362F3DF" w14:textId="77777777" w:rsidR="00D74D63" w:rsidRDefault="00D74D63" w:rsidP="00D74D63">
      <w:pPr>
        <w:spacing w:after="0" w:line="240" w:lineRule="auto"/>
        <w:ind w:left="580" w:right="1104" w:hanging="557"/>
        <w:jc w:val="left"/>
        <w:rPr>
          <w:sz w:val="26"/>
        </w:rPr>
      </w:pPr>
      <w:r>
        <w:rPr>
          <w:sz w:val="26"/>
        </w:rPr>
        <w:t>Lunch 11:00 AM – 11:20 AM</w:t>
      </w:r>
      <w:r>
        <w:rPr>
          <w:sz w:val="26"/>
        </w:rPr>
        <w:tab/>
      </w:r>
    </w:p>
    <w:p w14:paraId="0632693D" w14:textId="77777777" w:rsidR="00D74D63" w:rsidRDefault="00D74D63" w:rsidP="00D74D63">
      <w:pPr>
        <w:spacing w:after="208" w:line="240" w:lineRule="auto"/>
        <w:ind w:left="580" w:right="1104" w:hanging="557"/>
        <w:jc w:val="left"/>
        <w:rPr>
          <w:sz w:val="26"/>
        </w:rPr>
      </w:pPr>
    </w:p>
    <w:p w14:paraId="56FBF79D" w14:textId="77777777" w:rsidR="00094D0C" w:rsidRPr="0009207C" w:rsidRDefault="00375A19">
      <w:pPr>
        <w:pStyle w:val="Heading2"/>
        <w:ind w:left="29" w:right="374"/>
        <w:rPr>
          <w:b/>
          <w:u w:val="single"/>
        </w:rPr>
      </w:pPr>
      <w:r w:rsidRPr="0009207C">
        <w:rPr>
          <w:b/>
          <w:sz w:val="50"/>
          <w:u w:val="single"/>
        </w:rPr>
        <w:t>STUDENT SERVICES</w:t>
      </w:r>
    </w:p>
    <w:p w14:paraId="1B57338E" w14:textId="77777777" w:rsidR="00094D0C" w:rsidRPr="008F5250" w:rsidRDefault="00375A19" w:rsidP="0009207C">
      <w:pPr>
        <w:spacing w:after="164" w:line="259" w:lineRule="auto"/>
        <w:ind w:left="33" w:right="0" w:hanging="10"/>
        <w:rPr>
          <w:b/>
        </w:rPr>
      </w:pPr>
      <w:r w:rsidRPr="008F5250">
        <w:rPr>
          <w:b/>
          <w:sz w:val="26"/>
        </w:rPr>
        <w:t>EQUIPMENT:</w:t>
      </w:r>
    </w:p>
    <w:p w14:paraId="7B61892D" w14:textId="77777777" w:rsidR="00094D0C" w:rsidRDefault="00375A19" w:rsidP="0009207C">
      <w:pPr>
        <w:spacing w:after="212" w:line="227" w:lineRule="auto"/>
        <w:ind w:right="403"/>
      </w:pPr>
      <w:r>
        <w:t xml:space="preserve">Northwest Educational Center uses modem, up to date equipment in all programs. These include up to date computers and </w:t>
      </w:r>
      <w:r w:rsidR="00D74D63">
        <w:t>software</w:t>
      </w:r>
      <w:r>
        <w:t xml:space="preserve"> and modern medical and pharmacy equipment. </w:t>
      </w:r>
      <w:r>
        <w:rPr>
          <w:noProof/>
        </w:rPr>
        <w:drawing>
          <wp:inline distT="0" distB="0" distL="0" distR="0" wp14:anchorId="24513020" wp14:editId="59AFF94A">
            <wp:extent cx="6096" cy="6092"/>
            <wp:effectExtent l="0" t="0" r="0" b="0"/>
            <wp:docPr id="28896" name="Picture 28896"/>
            <wp:cNvGraphicFramePr/>
            <a:graphic xmlns:a="http://schemas.openxmlformats.org/drawingml/2006/main">
              <a:graphicData uri="http://schemas.openxmlformats.org/drawingml/2006/picture">
                <pic:pic xmlns:pic="http://schemas.openxmlformats.org/drawingml/2006/picture">
                  <pic:nvPicPr>
                    <pic:cNvPr id="28896" name="Picture 28896"/>
                    <pic:cNvPicPr/>
                  </pic:nvPicPr>
                  <pic:blipFill>
                    <a:blip r:embed="rId9"/>
                    <a:stretch>
                      <a:fillRect/>
                    </a:stretch>
                  </pic:blipFill>
                  <pic:spPr>
                    <a:xfrm>
                      <a:off x="0" y="0"/>
                      <a:ext cx="6096" cy="6092"/>
                    </a:xfrm>
                    <a:prstGeom prst="rect">
                      <a:avLst/>
                    </a:prstGeom>
                  </pic:spPr>
                </pic:pic>
              </a:graphicData>
            </a:graphic>
          </wp:inline>
        </w:drawing>
      </w:r>
      <w:r>
        <w:t xml:space="preserve">The Center uses IBM compatible computers with Classroom #4 having access to the Internet for teaching e-mail and </w:t>
      </w:r>
      <w:r w:rsidR="00D74D63">
        <w:t>web-based</w:t>
      </w:r>
      <w:r>
        <w:t xml:space="preserve"> training. The Medical Laboratory uses </w:t>
      </w:r>
      <w:r w:rsidR="00D74D63">
        <w:t>medical</w:t>
      </w:r>
      <w:r>
        <w:t xml:space="preserve"> equipment and supplies commonly found in a medical facility. The Pharmacy Laboratory uses pharmacy </w:t>
      </w:r>
      <w:r>
        <w:rPr>
          <w:noProof/>
        </w:rPr>
        <w:drawing>
          <wp:inline distT="0" distB="0" distL="0" distR="0" wp14:anchorId="4EFB7887" wp14:editId="204BBB6C">
            <wp:extent cx="6096" cy="6092"/>
            <wp:effectExtent l="0" t="0" r="0" b="0"/>
            <wp:docPr id="28897" name="Picture 28897"/>
            <wp:cNvGraphicFramePr/>
            <a:graphic xmlns:a="http://schemas.openxmlformats.org/drawingml/2006/main">
              <a:graphicData uri="http://schemas.openxmlformats.org/drawingml/2006/picture">
                <pic:pic xmlns:pic="http://schemas.openxmlformats.org/drawingml/2006/picture">
                  <pic:nvPicPr>
                    <pic:cNvPr id="28897" name="Picture 28897"/>
                    <pic:cNvPicPr/>
                  </pic:nvPicPr>
                  <pic:blipFill>
                    <a:blip r:embed="rId9"/>
                    <a:stretch>
                      <a:fillRect/>
                    </a:stretch>
                  </pic:blipFill>
                  <pic:spPr>
                    <a:xfrm>
                      <a:off x="0" y="0"/>
                      <a:ext cx="6096" cy="6092"/>
                    </a:xfrm>
                    <a:prstGeom prst="rect">
                      <a:avLst/>
                    </a:prstGeom>
                  </pic:spPr>
                </pic:pic>
              </a:graphicData>
            </a:graphic>
          </wp:inline>
        </w:drawing>
      </w:r>
      <w:r>
        <w:t>equipment and supplies commonly found in a pharmacy.</w:t>
      </w:r>
    </w:p>
    <w:p w14:paraId="67D88532" w14:textId="77777777" w:rsidR="00094D0C" w:rsidRPr="008F5250" w:rsidRDefault="00375A19" w:rsidP="0009207C">
      <w:pPr>
        <w:spacing w:after="153" w:line="259" w:lineRule="auto"/>
        <w:ind w:left="24" w:right="0" w:hanging="10"/>
        <w:rPr>
          <w:b/>
        </w:rPr>
      </w:pPr>
      <w:r w:rsidRPr="008F5250">
        <w:rPr>
          <w:b/>
          <w:sz w:val="28"/>
        </w:rPr>
        <w:t>SCHOOL HOLIDAYS:</w:t>
      </w:r>
    </w:p>
    <w:p w14:paraId="787AC71F" w14:textId="77777777" w:rsidR="00094D0C" w:rsidRDefault="00375A19" w:rsidP="0009207C">
      <w:pPr>
        <w:ind w:left="23" w:right="100"/>
      </w:pPr>
      <w:r>
        <w:t>The following holidays will be observed by Northwest Educational Center.</w:t>
      </w:r>
    </w:p>
    <w:tbl>
      <w:tblPr>
        <w:tblStyle w:val="TableGrid"/>
        <w:tblW w:w="6154" w:type="dxa"/>
        <w:tblInd w:w="643" w:type="dxa"/>
        <w:tblLook w:val="04A0" w:firstRow="1" w:lastRow="0" w:firstColumn="1" w:lastColumn="0" w:noHBand="0" w:noVBand="1"/>
      </w:tblPr>
      <w:tblGrid>
        <w:gridCol w:w="4320"/>
        <w:gridCol w:w="1834"/>
      </w:tblGrid>
      <w:tr w:rsidR="00094D0C" w14:paraId="0A444223" w14:textId="77777777">
        <w:trPr>
          <w:trHeight w:val="235"/>
        </w:trPr>
        <w:tc>
          <w:tcPr>
            <w:tcW w:w="4320" w:type="dxa"/>
            <w:tcBorders>
              <w:top w:val="nil"/>
              <w:left w:val="nil"/>
              <w:bottom w:val="nil"/>
              <w:right w:val="nil"/>
            </w:tcBorders>
          </w:tcPr>
          <w:p w14:paraId="1935E90C" w14:textId="77777777" w:rsidR="00094D0C" w:rsidRDefault="00375A19" w:rsidP="0009207C">
            <w:pPr>
              <w:spacing w:after="0" w:line="259" w:lineRule="auto"/>
              <w:ind w:left="0" w:right="0"/>
            </w:pPr>
            <w:r>
              <w:rPr>
                <w:sz w:val="28"/>
              </w:rPr>
              <w:t>New Year Day</w:t>
            </w:r>
          </w:p>
        </w:tc>
        <w:tc>
          <w:tcPr>
            <w:tcW w:w="1834" w:type="dxa"/>
            <w:tcBorders>
              <w:top w:val="nil"/>
              <w:left w:val="nil"/>
              <w:bottom w:val="nil"/>
              <w:right w:val="nil"/>
            </w:tcBorders>
          </w:tcPr>
          <w:p w14:paraId="443A43B5" w14:textId="77777777" w:rsidR="00094D0C" w:rsidRDefault="00375A19" w:rsidP="0009207C">
            <w:pPr>
              <w:spacing w:after="0" w:line="259" w:lineRule="auto"/>
              <w:ind w:left="0" w:right="0"/>
            </w:pPr>
            <w:r>
              <w:t>Good Friday</w:t>
            </w:r>
          </w:p>
        </w:tc>
      </w:tr>
      <w:tr w:rsidR="00094D0C" w14:paraId="7939176F" w14:textId="77777777">
        <w:trPr>
          <w:trHeight w:val="255"/>
        </w:trPr>
        <w:tc>
          <w:tcPr>
            <w:tcW w:w="4320" w:type="dxa"/>
            <w:tcBorders>
              <w:top w:val="nil"/>
              <w:left w:val="nil"/>
              <w:bottom w:val="nil"/>
              <w:right w:val="nil"/>
            </w:tcBorders>
          </w:tcPr>
          <w:p w14:paraId="77A9E1D9" w14:textId="77777777" w:rsidR="00094D0C" w:rsidRDefault="00375A19" w:rsidP="0009207C">
            <w:pPr>
              <w:spacing w:after="0" w:line="259" w:lineRule="auto"/>
              <w:ind w:left="0" w:right="0"/>
            </w:pPr>
            <w:r>
              <w:t>Memorial Day</w:t>
            </w:r>
          </w:p>
        </w:tc>
        <w:tc>
          <w:tcPr>
            <w:tcW w:w="1834" w:type="dxa"/>
            <w:tcBorders>
              <w:top w:val="nil"/>
              <w:left w:val="nil"/>
              <w:bottom w:val="nil"/>
              <w:right w:val="nil"/>
            </w:tcBorders>
          </w:tcPr>
          <w:p w14:paraId="4B4A3752" w14:textId="77777777" w:rsidR="00094D0C" w:rsidRDefault="00375A19" w:rsidP="0009207C">
            <w:pPr>
              <w:spacing w:after="0" w:line="259" w:lineRule="auto"/>
              <w:ind w:left="10" w:right="0"/>
            </w:pPr>
            <w:r>
              <w:t>Independence Day</w:t>
            </w:r>
          </w:p>
        </w:tc>
      </w:tr>
      <w:tr w:rsidR="00094D0C" w14:paraId="62534905" w14:textId="77777777">
        <w:trPr>
          <w:trHeight w:val="249"/>
        </w:trPr>
        <w:tc>
          <w:tcPr>
            <w:tcW w:w="4320" w:type="dxa"/>
            <w:tcBorders>
              <w:top w:val="nil"/>
              <w:left w:val="nil"/>
              <w:bottom w:val="nil"/>
              <w:right w:val="nil"/>
            </w:tcBorders>
          </w:tcPr>
          <w:p w14:paraId="1E44E494" w14:textId="77777777" w:rsidR="00094D0C" w:rsidRDefault="00375A19" w:rsidP="0009207C">
            <w:pPr>
              <w:spacing w:after="0" w:line="259" w:lineRule="auto"/>
              <w:ind w:left="0" w:right="0"/>
            </w:pPr>
            <w:r>
              <w:rPr>
                <w:sz w:val="26"/>
              </w:rPr>
              <w:t>Labor Day</w:t>
            </w:r>
          </w:p>
        </w:tc>
        <w:tc>
          <w:tcPr>
            <w:tcW w:w="1834" w:type="dxa"/>
            <w:tcBorders>
              <w:top w:val="nil"/>
              <w:left w:val="nil"/>
              <w:bottom w:val="nil"/>
              <w:right w:val="nil"/>
            </w:tcBorders>
          </w:tcPr>
          <w:p w14:paraId="5401C0EE" w14:textId="77777777" w:rsidR="00094D0C" w:rsidRDefault="00375A19" w:rsidP="0009207C">
            <w:pPr>
              <w:spacing w:after="0" w:line="259" w:lineRule="auto"/>
              <w:ind w:left="0" w:right="0"/>
            </w:pPr>
            <w:r>
              <w:t>Thanksgiving Day</w:t>
            </w:r>
          </w:p>
        </w:tc>
      </w:tr>
    </w:tbl>
    <w:p w14:paraId="30252780" w14:textId="77777777" w:rsidR="00094D0C" w:rsidRDefault="00375A19" w:rsidP="0009207C">
      <w:pPr>
        <w:spacing w:after="208"/>
        <w:ind w:left="643" w:right="100"/>
      </w:pPr>
      <w:r>
        <w:t>Christmas Day</w:t>
      </w:r>
    </w:p>
    <w:p w14:paraId="1C691572" w14:textId="77777777" w:rsidR="00094D0C" w:rsidRPr="008F5250" w:rsidRDefault="00375A19" w:rsidP="0009207C">
      <w:pPr>
        <w:spacing w:after="160" w:line="259" w:lineRule="auto"/>
        <w:ind w:left="87" w:right="0" w:hanging="10"/>
        <w:rPr>
          <w:b/>
        </w:rPr>
      </w:pPr>
      <w:r w:rsidRPr="008F5250">
        <w:rPr>
          <w:b/>
          <w:sz w:val="28"/>
        </w:rPr>
        <w:t>LICENSING OF PROFESSION:</w:t>
      </w:r>
    </w:p>
    <w:p w14:paraId="066875E2" w14:textId="77777777" w:rsidR="00094D0C" w:rsidRDefault="00375A19" w:rsidP="0009207C">
      <w:pPr>
        <w:spacing w:after="0" w:line="227" w:lineRule="auto"/>
        <w:ind w:left="100" w:right="288"/>
      </w:pPr>
      <w:r>
        <w:t xml:space="preserve">The Medical Assistant occupation does not require licensing for employment as a medical </w:t>
      </w:r>
      <w:r>
        <w:rPr>
          <w:noProof/>
        </w:rPr>
        <w:drawing>
          <wp:inline distT="0" distB="0" distL="0" distR="0" wp14:anchorId="1461D2B0" wp14:editId="07DC631D">
            <wp:extent cx="6096" cy="6093"/>
            <wp:effectExtent l="0" t="0" r="0" b="0"/>
            <wp:docPr id="28898" name="Picture 28898"/>
            <wp:cNvGraphicFramePr/>
            <a:graphic xmlns:a="http://schemas.openxmlformats.org/drawingml/2006/main">
              <a:graphicData uri="http://schemas.openxmlformats.org/drawingml/2006/picture">
                <pic:pic xmlns:pic="http://schemas.openxmlformats.org/drawingml/2006/picture">
                  <pic:nvPicPr>
                    <pic:cNvPr id="28898" name="Picture 28898"/>
                    <pic:cNvPicPr/>
                  </pic:nvPicPr>
                  <pic:blipFill>
                    <a:blip r:embed="rId9"/>
                    <a:stretch>
                      <a:fillRect/>
                    </a:stretch>
                  </pic:blipFill>
                  <pic:spPr>
                    <a:xfrm>
                      <a:off x="0" y="0"/>
                      <a:ext cx="6096" cy="6093"/>
                    </a:xfrm>
                    <a:prstGeom prst="rect">
                      <a:avLst/>
                    </a:prstGeom>
                  </pic:spPr>
                </pic:pic>
              </a:graphicData>
            </a:graphic>
          </wp:inline>
        </w:drawing>
      </w:r>
      <w:r>
        <w:t>assistant. However, Northwest Educational Center does provide medical assistant graduates with the opportunity to take the examination to become a Nationally Certified Medical Assistant. There is a $90.00 fee for this exam within the first 90 days after graduation. Northwest</w:t>
      </w:r>
    </w:p>
    <w:p w14:paraId="707F0CCE" w14:textId="77777777" w:rsidR="00094D0C" w:rsidRDefault="00375A19" w:rsidP="0009207C">
      <w:pPr>
        <w:spacing w:after="266"/>
        <w:ind w:left="96" w:right="355"/>
      </w:pPr>
      <w:r>
        <w:t>Educational Center's pharmacy technician program requires graduates to take and pass the Pharmacy Technician Certification Board's National Certification E</w:t>
      </w:r>
      <w:r w:rsidR="0009207C">
        <w:t>x</w:t>
      </w:r>
      <w:r>
        <w:t xml:space="preserve">amination in order to register and work as a pharmacy technician upon expiration of the </w:t>
      </w:r>
      <w:r w:rsidR="00D74D63">
        <w:t>2-year</w:t>
      </w:r>
      <w:r>
        <w:t xml:space="preserve"> Pharmacy Technician in Training period. The fees associated with the national examinations are not </w:t>
      </w:r>
      <w:r w:rsidR="00D74D63">
        <w:t>included</w:t>
      </w:r>
      <w:r>
        <w:t xml:space="preserve"> in the cost of the programs and are the responsibility of the student.</w:t>
      </w:r>
    </w:p>
    <w:p w14:paraId="551B3365" w14:textId="77777777" w:rsidR="00094D0C" w:rsidRPr="008F5250" w:rsidRDefault="00375A19" w:rsidP="0009207C">
      <w:pPr>
        <w:spacing w:after="136" w:line="259" w:lineRule="auto"/>
        <w:ind w:left="135" w:right="0" w:hanging="10"/>
        <w:rPr>
          <w:b/>
        </w:rPr>
      </w:pPr>
      <w:r w:rsidRPr="008F5250">
        <w:rPr>
          <w:b/>
          <w:sz w:val="28"/>
        </w:rPr>
        <w:t>PLACEMENT ASSISTANCE:</w:t>
      </w:r>
    </w:p>
    <w:p w14:paraId="0F8F8D93" w14:textId="77777777" w:rsidR="00094D0C" w:rsidRDefault="00375A19" w:rsidP="0009207C">
      <w:pPr>
        <w:spacing w:after="2" w:line="227" w:lineRule="auto"/>
        <w:ind w:left="100" w:right="326"/>
      </w:pPr>
      <w:r>
        <w:t>While no school can guarantee placement of its students, the staff at Northwest Educational Center works closely to assist all students in securing employment in their chosen field. Job placement for most students is a crucial phase in their training experience. Our experienced staff are available and ready to assist students in their job search. Northwest Educational Center maintains an area where students can use the computer equipment, internet, fax machine, and telephone lines to search for employment, Northwest Educational Center also</w:t>
      </w:r>
      <w:r w:rsidR="00D74D63">
        <w:t xml:space="preserve"> </w:t>
      </w:r>
      <w:r>
        <w:t>maintains a network of contacts with local employers to enhance awareness of job openings.</w:t>
      </w:r>
    </w:p>
    <w:p w14:paraId="1136F8C0" w14:textId="77777777" w:rsidR="00D74D63" w:rsidRDefault="00D74D63" w:rsidP="0009207C">
      <w:pPr>
        <w:spacing w:after="2" w:line="227" w:lineRule="auto"/>
        <w:ind w:left="100" w:right="326"/>
      </w:pPr>
    </w:p>
    <w:p w14:paraId="7F9B242C" w14:textId="29335939" w:rsidR="00094D0C" w:rsidRDefault="00375A19" w:rsidP="00436CB1">
      <w:pPr>
        <w:spacing w:after="256" w:line="227" w:lineRule="auto"/>
        <w:ind w:left="100" w:right="269"/>
      </w:pPr>
      <w:r>
        <w:t>Northwest Educational Center encourages all students to complete their training program and stresses that job placement is dependent on current skill levels. However, Northwest Educational Center will provide job search assistance based on current skills to alt students, withdrawals as well as graduates.</w:t>
      </w:r>
    </w:p>
    <w:p w14:paraId="6E39F539" w14:textId="77777777" w:rsidR="00094D0C" w:rsidRPr="008F5250" w:rsidRDefault="00375A19">
      <w:pPr>
        <w:spacing w:after="173" w:line="259" w:lineRule="auto"/>
        <w:ind w:left="33" w:right="0" w:hanging="10"/>
        <w:jc w:val="left"/>
        <w:rPr>
          <w:b/>
        </w:rPr>
      </w:pPr>
      <w:r w:rsidRPr="008F5250">
        <w:rPr>
          <w:b/>
          <w:sz w:val="26"/>
        </w:rPr>
        <w:t>CONDUCT POLICY:</w:t>
      </w:r>
    </w:p>
    <w:p w14:paraId="40817355" w14:textId="77777777" w:rsidR="00094D0C" w:rsidRDefault="00375A19" w:rsidP="0009207C">
      <w:pPr>
        <w:spacing w:after="238"/>
        <w:ind w:left="23" w:right="100"/>
      </w:pPr>
      <w:r>
        <w:t>The school reserves the right to dismiss any student whose conduct is detrimental to the best interest of the school or other students.</w:t>
      </w:r>
    </w:p>
    <w:p w14:paraId="413265CF" w14:textId="77777777" w:rsidR="00094D0C" w:rsidRDefault="00375A19" w:rsidP="0009207C">
      <w:pPr>
        <w:spacing w:after="233" w:line="227" w:lineRule="auto"/>
        <w:ind w:left="100" w:right="326"/>
      </w:pPr>
      <w:r>
        <w:t>Drugs, alcohol, and weapons are prohibited from the school, all extern sites, and all school related functions. Any student in possession of or under the influence of drugs or alcohol during school or school related activities will -be terminated from school. Any student in possession of a weapon during school or school related activities will be terminated from school.</w:t>
      </w:r>
    </w:p>
    <w:p w14:paraId="45789F8C" w14:textId="77777777" w:rsidR="00094D0C" w:rsidRDefault="00375A19" w:rsidP="0009207C">
      <w:pPr>
        <w:spacing w:after="182"/>
        <w:ind w:left="23" w:right="470"/>
      </w:pPr>
      <w:r>
        <w:t xml:space="preserve">The school maintains a campus free policy on religious, political, and sexual matters. Students should not display or distribute religious, political, or sexual </w:t>
      </w:r>
      <w:r w:rsidR="00D74D63">
        <w:t>material</w:t>
      </w:r>
      <w:r>
        <w:t xml:space="preserve">s on the campus. Students should not download or access </w:t>
      </w:r>
      <w:r w:rsidR="00D74D63">
        <w:t>sexually</w:t>
      </w:r>
      <w:r>
        <w:t xml:space="preserve"> explicit web sites nor engage in chat rooms which have a sexual theme while on the school's campus.</w:t>
      </w:r>
    </w:p>
    <w:p w14:paraId="3F8DA689" w14:textId="77777777" w:rsidR="00094D0C" w:rsidRDefault="00375A19" w:rsidP="0009207C">
      <w:pPr>
        <w:spacing w:after="211"/>
        <w:ind w:left="23" w:right="384"/>
      </w:pPr>
      <w:r>
        <w:t>Students terminated for any form of disruptive behavior will not be allowed to re-enter into school.</w:t>
      </w:r>
    </w:p>
    <w:p w14:paraId="383AA618" w14:textId="77777777" w:rsidR="00094D0C" w:rsidRPr="008F5250" w:rsidRDefault="00375A19" w:rsidP="0009207C">
      <w:pPr>
        <w:spacing w:after="151" w:line="259" w:lineRule="auto"/>
        <w:ind w:left="87" w:right="0" w:hanging="10"/>
        <w:rPr>
          <w:b/>
        </w:rPr>
      </w:pPr>
      <w:r w:rsidRPr="008F5250">
        <w:rPr>
          <w:b/>
          <w:sz w:val="28"/>
        </w:rPr>
        <w:t>SUSPENSIONS:</w:t>
      </w:r>
    </w:p>
    <w:p w14:paraId="3D02B5C5" w14:textId="77777777" w:rsidR="00094D0C" w:rsidRDefault="00375A19" w:rsidP="0009207C">
      <w:pPr>
        <w:spacing w:after="227"/>
        <w:ind w:left="23" w:right="374" w:firstLine="67"/>
      </w:pPr>
      <w:r>
        <w:t xml:space="preserve">Northwest Educational Center reserves the right to suspend students who demonstrate behavior which is in violation of the school's policies but is not severe enough to warrant termination from </w:t>
      </w:r>
      <w:r>
        <w:rPr>
          <w:noProof/>
        </w:rPr>
        <w:drawing>
          <wp:inline distT="0" distB="0" distL="0" distR="0" wp14:anchorId="2CD2F35A" wp14:editId="33CE96CB">
            <wp:extent cx="24384" cy="24369"/>
            <wp:effectExtent l="0" t="0" r="0" b="0"/>
            <wp:docPr id="140117" name="Picture 140117"/>
            <wp:cNvGraphicFramePr/>
            <a:graphic xmlns:a="http://schemas.openxmlformats.org/drawingml/2006/main">
              <a:graphicData uri="http://schemas.openxmlformats.org/drawingml/2006/picture">
                <pic:pic xmlns:pic="http://schemas.openxmlformats.org/drawingml/2006/picture">
                  <pic:nvPicPr>
                    <pic:cNvPr id="140117" name="Picture 140117"/>
                    <pic:cNvPicPr/>
                  </pic:nvPicPr>
                  <pic:blipFill>
                    <a:blip r:embed="rId27"/>
                    <a:stretch>
                      <a:fillRect/>
                    </a:stretch>
                  </pic:blipFill>
                  <pic:spPr>
                    <a:xfrm>
                      <a:off x="0" y="0"/>
                      <a:ext cx="24384" cy="24369"/>
                    </a:xfrm>
                    <a:prstGeom prst="rect">
                      <a:avLst/>
                    </a:prstGeom>
                  </pic:spPr>
                </pic:pic>
              </a:graphicData>
            </a:graphic>
          </wp:inline>
        </w:drawing>
      </w:r>
      <w:r>
        <w:rPr>
          <w:noProof/>
        </w:rPr>
        <w:drawing>
          <wp:inline distT="0" distB="0" distL="0" distR="0" wp14:anchorId="177BAE15" wp14:editId="7ED22847">
            <wp:extent cx="6096" cy="12185"/>
            <wp:effectExtent l="0" t="0" r="0" b="0"/>
            <wp:docPr id="31874" name="Picture 31874"/>
            <wp:cNvGraphicFramePr/>
            <a:graphic xmlns:a="http://schemas.openxmlformats.org/drawingml/2006/main">
              <a:graphicData uri="http://schemas.openxmlformats.org/drawingml/2006/picture">
                <pic:pic xmlns:pic="http://schemas.openxmlformats.org/drawingml/2006/picture">
                  <pic:nvPicPr>
                    <pic:cNvPr id="31874" name="Picture 31874"/>
                    <pic:cNvPicPr/>
                  </pic:nvPicPr>
                  <pic:blipFill>
                    <a:blip r:embed="rId28"/>
                    <a:stretch>
                      <a:fillRect/>
                    </a:stretch>
                  </pic:blipFill>
                  <pic:spPr>
                    <a:xfrm>
                      <a:off x="0" y="0"/>
                      <a:ext cx="6096" cy="12185"/>
                    </a:xfrm>
                    <a:prstGeom prst="rect">
                      <a:avLst/>
                    </a:prstGeom>
                  </pic:spPr>
                </pic:pic>
              </a:graphicData>
            </a:graphic>
          </wp:inline>
        </w:drawing>
      </w:r>
      <w:r>
        <w:t xml:space="preserve">school. Suspensions can range from 1 day to 4 school weeks. Students will be informed of the </w:t>
      </w:r>
      <w:r>
        <w:rPr>
          <w:noProof/>
        </w:rPr>
        <w:drawing>
          <wp:inline distT="0" distB="0" distL="0" distR="0" wp14:anchorId="5F602506" wp14:editId="0679537D">
            <wp:extent cx="12192" cy="12185"/>
            <wp:effectExtent l="0" t="0" r="0" b="0"/>
            <wp:docPr id="31875" name="Picture 31875"/>
            <wp:cNvGraphicFramePr/>
            <a:graphic xmlns:a="http://schemas.openxmlformats.org/drawingml/2006/main">
              <a:graphicData uri="http://schemas.openxmlformats.org/drawingml/2006/picture">
                <pic:pic xmlns:pic="http://schemas.openxmlformats.org/drawingml/2006/picture">
                  <pic:nvPicPr>
                    <pic:cNvPr id="31875" name="Picture 31875"/>
                    <pic:cNvPicPr/>
                  </pic:nvPicPr>
                  <pic:blipFill>
                    <a:blip r:embed="rId29"/>
                    <a:stretch>
                      <a:fillRect/>
                    </a:stretch>
                  </pic:blipFill>
                  <pic:spPr>
                    <a:xfrm>
                      <a:off x="0" y="0"/>
                      <a:ext cx="12192" cy="12185"/>
                    </a:xfrm>
                    <a:prstGeom prst="rect">
                      <a:avLst/>
                    </a:prstGeom>
                  </pic:spPr>
                </pic:pic>
              </a:graphicData>
            </a:graphic>
          </wp:inline>
        </w:drawing>
      </w:r>
      <w:r>
        <w:t>length of their suspension and the reason for the suspension at the time of the suspension.</w:t>
      </w:r>
    </w:p>
    <w:p w14:paraId="2C04123F" w14:textId="77777777" w:rsidR="00094D0C" w:rsidRPr="008F5250" w:rsidRDefault="00375A19" w:rsidP="0009207C">
      <w:pPr>
        <w:spacing w:after="156" w:line="259" w:lineRule="auto"/>
        <w:ind w:left="106" w:right="0" w:hanging="10"/>
        <w:rPr>
          <w:b/>
        </w:rPr>
      </w:pPr>
      <w:r w:rsidRPr="008F5250">
        <w:rPr>
          <w:b/>
          <w:sz w:val="28"/>
        </w:rPr>
        <w:t>GRIEVANCE PROCEDURE:</w:t>
      </w:r>
    </w:p>
    <w:p w14:paraId="333CBFE6" w14:textId="31F29D13" w:rsidR="00094D0C" w:rsidRDefault="00375A19" w:rsidP="0009207C">
      <w:pPr>
        <w:spacing w:after="380"/>
        <w:ind w:left="86" w:right="528"/>
      </w:pPr>
      <w:r>
        <w:t>Northwest Educational Center continually strives to provide the best educational experience to al</w:t>
      </w:r>
      <w:r w:rsidR="00D74D63">
        <w:t>l</w:t>
      </w:r>
      <w:r>
        <w:t xml:space="preserve"> students. However, if a student has a grievance with the school or its staff, the School Counselor should be notified. If after notifying the counselor, the grievance is not resolved, the student should notify the School Director in writing of the grievance. If the matter is not resolved, the student should continue the grievance process by notifying Texas Workforce Commission, Career Schoo</w:t>
      </w:r>
      <w:r w:rsidR="00D74D63">
        <w:t>l</w:t>
      </w:r>
      <w:r>
        <w:t>s and Colleges, Room 226T, 101 East 15th Street, Austin, Texas 78778-00011 (512) 936-3100, vvww.texasworkforce.org/</w:t>
      </w:r>
      <w:proofErr w:type="spellStart"/>
      <w:r>
        <w:t>careerschools</w:t>
      </w:r>
      <w:proofErr w:type="spellEnd"/>
      <w:r>
        <w:t xml:space="preserve">. If the matter is still not resolved, the </w:t>
      </w:r>
      <w:r w:rsidR="00D74D63">
        <w:t>long-term</w:t>
      </w:r>
      <w:r>
        <w:t xml:space="preserve"> student should contact the Council on Occupational Education, 7840 Roswell Road Building 300 suite 325, Atlanta, GA 30350, (770) 396-3898.</w:t>
      </w:r>
    </w:p>
    <w:p w14:paraId="4380B2AD" w14:textId="3B536958" w:rsidR="00436CB1" w:rsidRDefault="00436CB1" w:rsidP="0009207C">
      <w:pPr>
        <w:spacing w:after="380"/>
        <w:ind w:left="86" w:right="528"/>
      </w:pPr>
    </w:p>
    <w:p w14:paraId="09FD2E49" w14:textId="50E56DC7" w:rsidR="00436CB1" w:rsidRDefault="00436CB1" w:rsidP="0009207C">
      <w:pPr>
        <w:spacing w:after="380"/>
        <w:ind w:left="86" w:right="528"/>
      </w:pPr>
    </w:p>
    <w:p w14:paraId="0CB13B2C" w14:textId="0637AC3A" w:rsidR="00436CB1" w:rsidRDefault="00436CB1" w:rsidP="0009207C">
      <w:pPr>
        <w:spacing w:after="380"/>
        <w:ind w:left="86" w:right="528"/>
      </w:pPr>
    </w:p>
    <w:p w14:paraId="20D6EB1D" w14:textId="70067A4B" w:rsidR="00436CB1" w:rsidRDefault="00436CB1" w:rsidP="0009207C">
      <w:pPr>
        <w:spacing w:after="380"/>
        <w:ind w:left="86" w:right="528"/>
      </w:pPr>
    </w:p>
    <w:p w14:paraId="438E8961" w14:textId="77777777" w:rsidR="00436CB1" w:rsidRDefault="00436CB1" w:rsidP="0009207C">
      <w:pPr>
        <w:spacing w:after="380"/>
        <w:ind w:left="86" w:right="528"/>
      </w:pPr>
    </w:p>
    <w:p w14:paraId="3C9A9932" w14:textId="77777777" w:rsidR="00094D0C" w:rsidRPr="0009207C" w:rsidRDefault="00375A19" w:rsidP="0009207C">
      <w:pPr>
        <w:pStyle w:val="Heading3"/>
        <w:ind w:left="10" w:right="240"/>
        <w:jc w:val="both"/>
        <w:rPr>
          <w:b/>
          <w:sz w:val="44"/>
          <w:szCs w:val="44"/>
          <w:u w:val="single"/>
        </w:rPr>
      </w:pPr>
      <w:r w:rsidRPr="0009207C">
        <w:rPr>
          <w:b/>
          <w:sz w:val="44"/>
          <w:szCs w:val="44"/>
          <w:u w:val="single"/>
        </w:rPr>
        <w:t>FINANCIAL INFORMATION</w:t>
      </w:r>
    </w:p>
    <w:p w14:paraId="11F3E750" w14:textId="77777777" w:rsidR="00094D0C" w:rsidRPr="008F5250" w:rsidRDefault="00375A19" w:rsidP="0009207C">
      <w:pPr>
        <w:spacing w:after="143" w:line="259" w:lineRule="auto"/>
        <w:ind w:left="116" w:right="0" w:hanging="10"/>
        <w:rPr>
          <w:b/>
        </w:rPr>
      </w:pPr>
      <w:r w:rsidRPr="008F5250">
        <w:rPr>
          <w:b/>
          <w:sz w:val="28"/>
        </w:rPr>
        <w:t>FINANCIAL AID:</w:t>
      </w:r>
    </w:p>
    <w:p w14:paraId="54FD9ADD" w14:textId="4EF54F73" w:rsidR="00094D0C" w:rsidRDefault="00375A19" w:rsidP="0009207C">
      <w:pPr>
        <w:ind w:left="86" w:right="394"/>
      </w:pPr>
      <w:r>
        <w:t xml:space="preserve">Northwest Educational Center offers Title IV Financial Aid in the form of Pell Grants to students who qualify. To be eligible, students must be enrolled in the Medical Assistant Program (900 </w:t>
      </w:r>
      <w:proofErr w:type="spellStart"/>
      <w:r>
        <w:t>hr</w:t>
      </w:r>
      <w:proofErr w:type="spellEnd"/>
      <w:r>
        <w:t xml:space="preserve">) or the Pharmacy Technician Program (900 </w:t>
      </w:r>
      <w:proofErr w:type="spellStart"/>
      <w:r>
        <w:t>hr</w:t>
      </w:r>
      <w:proofErr w:type="spellEnd"/>
      <w:r>
        <w:t>)</w:t>
      </w:r>
      <w:r w:rsidR="00442F40">
        <w:t xml:space="preserve"> </w:t>
      </w:r>
      <w:r>
        <w:t xml:space="preserve">and meet the income guidelines and other requirements. Northwest Educational Center also offers tuition assistance through other local and state funding sources. </w:t>
      </w:r>
      <w:r w:rsidR="00442F40">
        <w:t xml:space="preserve">Northwest Educational Center decided not to utilize or actively participate in the Federal Loan Program and only accepts Federal Funding in the form of Pell Grants and SEOG Grants. </w:t>
      </w:r>
      <w:r>
        <w:t>Contact the Center for additional information on applying for Financial Aid or tuition assistance.</w:t>
      </w:r>
    </w:p>
    <w:p w14:paraId="202AEFF9" w14:textId="77777777" w:rsidR="00AF0DCE" w:rsidRDefault="00AF0DCE">
      <w:pPr>
        <w:ind w:left="86" w:right="394"/>
      </w:pPr>
    </w:p>
    <w:p w14:paraId="2A44D536" w14:textId="77777777" w:rsidR="0009207C" w:rsidRDefault="0009207C" w:rsidP="0009207C">
      <w:pPr>
        <w:spacing w:after="0" w:line="240" w:lineRule="auto"/>
        <w:ind w:left="134" w:right="100"/>
        <w:rPr>
          <w:b/>
          <w:szCs w:val="24"/>
        </w:rPr>
      </w:pPr>
    </w:p>
    <w:p w14:paraId="2DB44379" w14:textId="77777777" w:rsidR="00D74D63" w:rsidRPr="005D2953" w:rsidRDefault="005D2953" w:rsidP="0009207C">
      <w:pPr>
        <w:spacing w:after="0" w:line="240" w:lineRule="auto"/>
        <w:ind w:left="134" w:right="100"/>
        <w:rPr>
          <w:b/>
          <w:szCs w:val="24"/>
        </w:rPr>
      </w:pPr>
      <w:r w:rsidRPr="005D2953">
        <w:rPr>
          <w:b/>
          <w:szCs w:val="24"/>
        </w:rPr>
        <w:t>TUITION AND FEES:</w:t>
      </w:r>
    </w:p>
    <w:p w14:paraId="778D3E0A" w14:textId="77777777" w:rsidR="00094D0C" w:rsidRPr="005D2953" w:rsidRDefault="00375A19" w:rsidP="0009207C">
      <w:pPr>
        <w:spacing w:after="0" w:line="240" w:lineRule="auto"/>
        <w:ind w:left="134" w:right="100"/>
        <w:rPr>
          <w:szCs w:val="24"/>
        </w:rPr>
      </w:pPr>
      <w:r w:rsidRPr="005D2953">
        <w:rPr>
          <w:szCs w:val="24"/>
        </w:rPr>
        <w:t>Tuition and fees for c</w:t>
      </w:r>
      <w:r w:rsidR="005D2953" w:rsidRPr="005D2953">
        <w:rPr>
          <w:szCs w:val="24"/>
        </w:rPr>
        <w:t>l</w:t>
      </w:r>
      <w:r w:rsidRPr="005D2953">
        <w:rPr>
          <w:szCs w:val="24"/>
        </w:rPr>
        <w:t>asses offered by Northwest Educational Center are as follows:</w:t>
      </w:r>
      <w:r w:rsidRPr="005D2953">
        <w:rPr>
          <w:noProof/>
          <w:szCs w:val="24"/>
        </w:rPr>
        <w:drawing>
          <wp:inline distT="0" distB="0" distL="0" distR="0" wp14:anchorId="7784A2FF" wp14:editId="366E0081">
            <wp:extent cx="12192" cy="36553"/>
            <wp:effectExtent l="0" t="0" r="0" b="0"/>
            <wp:docPr id="140127" name="Picture 140127"/>
            <wp:cNvGraphicFramePr/>
            <a:graphic xmlns:a="http://schemas.openxmlformats.org/drawingml/2006/main">
              <a:graphicData uri="http://schemas.openxmlformats.org/drawingml/2006/picture">
                <pic:pic xmlns:pic="http://schemas.openxmlformats.org/drawingml/2006/picture">
                  <pic:nvPicPr>
                    <pic:cNvPr id="140127" name="Picture 140127"/>
                    <pic:cNvPicPr/>
                  </pic:nvPicPr>
                  <pic:blipFill>
                    <a:blip r:embed="rId30"/>
                    <a:stretch>
                      <a:fillRect/>
                    </a:stretch>
                  </pic:blipFill>
                  <pic:spPr>
                    <a:xfrm>
                      <a:off x="0" y="0"/>
                      <a:ext cx="12192" cy="36553"/>
                    </a:xfrm>
                    <a:prstGeom prst="rect">
                      <a:avLst/>
                    </a:prstGeom>
                  </pic:spPr>
                </pic:pic>
              </a:graphicData>
            </a:graphic>
          </wp:inline>
        </w:drawing>
      </w:r>
    </w:p>
    <w:p w14:paraId="0091F19C" w14:textId="77777777" w:rsidR="00094D0C" w:rsidRPr="005D2953" w:rsidRDefault="00375A19">
      <w:pPr>
        <w:spacing w:after="0" w:line="259" w:lineRule="auto"/>
        <w:ind w:left="778" w:right="0" w:hanging="10"/>
        <w:jc w:val="left"/>
        <w:rPr>
          <w:b/>
          <w:szCs w:val="24"/>
        </w:rPr>
      </w:pPr>
      <w:r w:rsidRPr="005D2953">
        <w:rPr>
          <w:b/>
          <w:szCs w:val="24"/>
        </w:rPr>
        <w:t>MEDICAL ASSISTANT PROGRAM (900 HR):</w:t>
      </w:r>
    </w:p>
    <w:p w14:paraId="79EE9767" w14:textId="77777777" w:rsidR="005D2953" w:rsidRPr="005D2953" w:rsidRDefault="005D2953">
      <w:pPr>
        <w:spacing w:after="0" w:line="259" w:lineRule="auto"/>
        <w:ind w:left="778" w:right="0" w:hanging="10"/>
        <w:jc w:val="left"/>
        <w:rPr>
          <w:szCs w:val="24"/>
        </w:rPr>
      </w:pPr>
      <w:r w:rsidRPr="005D2953">
        <w:rPr>
          <w:szCs w:val="24"/>
        </w:rPr>
        <w:tab/>
      </w:r>
      <w:r w:rsidRPr="005D2953">
        <w:rPr>
          <w:szCs w:val="24"/>
        </w:rPr>
        <w:tab/>
        <w:t>Administrative Fee …………..$100.00</w:t>
      </w:r>
    </w:p>
    <w:p w14:paraId="5133514A" w14:textId="4FA4A86C" w:rsidR="005D2953" w:rsidRPr="005D2953" w:rsidRDefault="005D2953">
      <w:pPr>
        <w:spacing w:after="0" w:line="259" w:lineRule="auto"/>
        <w:ind w:left="778" w:right="0" w:hanging="10"/>
        <w:jc w:val="left"/>
        <w:rPr>
          <w:szCs w:val="24"/>
        </w:rPr>
      </w:pPr>
      <w:r w:rsidRPr="005D2953">
        <w:rPr>
          <w:szCs w:val="24"/>
        </w:rPr>
        <w:tab/>
      </w:r>
      <w:r w:rsidRPr="005D2953">
        <w:rPr>
          <w:szCs w:val="24"/>
        </w:rPr>
        <w:tab/>
        <w:t>Tuition ……………….….…$</w:t>
      </w:r>
      <w:r w:rsidR="008A6E30">
        <w:rPr>
          <w:szCs w:val="24"/>
        </w:rPr>
        <w:t>10</w:t>
      </w:r>
      <w:r w:rsidRPr="005D2953">
        <w:rPr>
          <w:szCs w:val="24"/>
        </w:rPr>
        <w:t>,</w:t>
      </w:r>
      <w:r w:rsidR="002E12CA">
        <w:rPr>
          <w:szCs w:val="24"/>
        </w:rPr>
        <w:t>5</w:t>
      </w:r>
      <w:r w:rsidRPr="005D2953">
        <w:rPr>
          <w:szCs w:val="24"/>
        </w:rPr>
        <w:t>00.00</w:t>
      </w:r>
    </w:p>
    <w:p w14:paraId="38C26777" w14:textId="3444B772" w:rsidR="005D2953" w:rsidRPr="005D2953" w:rsidRDefault="005D2953">
      <w:pPr>
        <w:spacing w:after="0" w:line="259" w:lineRule="auto"/>
        <w:ind w:left="778" w:right="0" w:hanging="10"/>
        <w:jc w:val="left"/>
        <w:rPr>
          <w:b/>
          <w:szCs w:val="24"/>
        </w:rPr>
      </w:pPr>
      <w:r w:rsidRPr="005D2953">
        <w:rPr>
          <w:szCs w:val="24"/>
        </w:rPr>
        <w:tab/>
      </w:r>
      <w:r w:rsidRPr="005D2953">
        <w:rPr>
          <w:szCs w:val="24"/>
        </w:rPr>
        <w:tab/>
      </w:r>
      <w:r w:rsidRPr="005D2953">
        <w:rPr>
          <w:b/>
          <w:szCs w:val="24"/>
        </w:rPr>
        <w:t>Total Charges ……………..$</w:t>
      </w:r>
      <w:r w:rsidR="008A6E30">
        <w:rPr>
          <w:b/>
          <w:szCs w:val="24"/>
        </w:rPr>
        <w:t>10</w:t>
      </w:r>
      <w:r w:rsidRPr="005D2953">
        <w:rPr>
          <w:b/>
          <w:szCs w:val="24"/>
        </w:rPr>
        <w:t>,</w:t>
      </w:r>
      <w:r w:rsidR="002E12CA">
        <w:rPr>
          <w:b/>
          <w:szCs w:val="24"/>
        </w:rPr>
        <w:t>6</w:t>
      </w:r>
      <w:r w:rsidRPr="005D2953">
        <w:rPr>
          <w:b/>
          <w:szCs w:val="24"/>
        </w:rPr>
        <w:t>00.00</w:t>
      </w:r>
    </w:p>
    <w:p w14:paraId="15080312" w14:textId="77777777" w:rsidR="005D2953" w:rsidRPr="005D2953" w:rsidRDefault="005D2953">
      <w:pPr>
        <w:spacing w:after="0" w:line="259" w:lineRule="auto"/>
        <w:ind w:left="768" w:right="0" w:hanging="10"/>
        <w:jc w:val="left"/>
        <w:rPr>
          <w:szCs w:val="24"/>
        </w:rPr>
      </w:pPr>
    </w:p>
    <w:p w14:paraId="6F6A7DE9" w14:textId="77777777" w:rsidR="00094D0C" w:rsidRPr="005D2953" w:rsidRDefault="00375A19">
      <w:pPr>
        <w:spacing w:after="0" w:line="259" w:lineRule="auto"/>
        <w:ind w:left="768" w:right="0" w:hanging="10"/>
        <w:jc w:val="left"/>
        <w:rPr>
          <w:b/>
          <w:szCs w:val="24"/>
        </w:rPr>
      </w:pPr>
      <w:r w:rsidRPr="005D2953">
        <w:rPr>
          <w:b/>
          <w:szCs w:val="24"/>
        </w:rPr>
        <w:t>PHARMACY TECHNICIAN PROGRAM (900 HR):</w:t>
      </w:r>
    </w:p>
    <w:p w14:paraId="636D5292"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Administrative Fee …………..$100.00</w:t>
      </w:r>
    </w:p>
    <w:p w14:paraId="74059FD9" w14:textId="33D2990C"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Tuition ……………….……$</w:t>
      </w:r>
      <w:r w:rsidR="008A6E30">
        <w:rPr>
          <w:szCs w:val="24"/>
        </w:rPr>
        <w:t>10</w:t>
      </w:r>
      <w:r w:rsidRPr="005D2953">
        <w:rPr>
          <w:szCs w:val="24"/>
        </w:rPr>
        <w:t>,</w:t>
      </w:r>
      <w:r w:rsidR="002E12CA">
        <w:rPr>
          <w:szCs w:val="24"/>
        </w:rPr>
        <w:t>5</w:t>
      </w:r>
      <w:r w:rsidRPr="005D2953">
        <w:rPr>
          <w:szCs w:val="24"/>
        </w:rPr>
        <w:t>00.00</w:t>
      </w:r>
    </w:p>
    <w:p w14:paraId="16D24EDB" w14:textId="5B8A6478" w:rsidR="005D2953" w:rsidRDefault="005D2953" w:rsidP="005D2953">
      <w:pPr>
        <w:spacing w:after="0" w:line="259" w:lineRule="auto"/>
        <w:ind w:left="778" w:right="0" w:hanging="10"/>
        <w:jc w:val="left"/>
        <w:rPr>
          <w:b/>
          <w:szCs w:val="24"/>
        </w:rPr>
      </w:pPr>
      <w:r w:rsidRPr="005D2953">
        <w:rPr>
          <w:szCs w:val="24"/>
        </w:rPr>
        <w:tab/>
      </w:r>
      <w:r w:rsidRPr="005D2953">
        <w:rPr>
          <w:szCs w:val="24"/>
        </w:rPr>
        <w:tab/>
      </w:r>
      <w:r w:rsidRPr="005D2953">
        <w:rPr>
          <w:b/>
          <w:szCs w:val="24"/>
        </w:rPr>
        <w:t>Total Charges ………….....$</w:t>
      </w:r>
      <w:r w:rsidR="008A6E30">
        <w:rPr>
          <w:b/>
          <w:szCs w:val="24"/>
        </w:rPr>
        <w:t>10</w:t>
      </w:r>
      <w:r w:rsidRPr="005D2953">
        <w:rPr>
          <w:b/>
          <w:szCs w:val="24"/>
        </w:rPr>
        <w:t>,</w:t>
      </w:r>
      <w:r w:rsidR="002E12CA">
        <w:rPr>
          <w:b/>
          <w:szCs w:val="24"/>
        </w:rPr>
        <w:t>6</w:t>
      </w:r>
      <w:r w:rsidRPr="005D2953">
        <w:rPr>
          <w:b/>
          <w:szCs w:val="24"/>
        </w:rPr>
        <w:t>00.00</w:t>
      </w:r>
    </w:p>
    <w:p w14:paraId="673D3C50" w14:textId="77777777" w:rsidR="002E12CA" w:rsidRDefault="002E12CA" w:rsidP="005D2953">
      <w:pPr>
        <w:spacing w:after="0" w:line="259" w:lineRule="auto"/>
        <w:ind w:left="778" w:right="0" w:hanging="10"/>
        <w:jc w:val="left"/>
        <w:rPr>
          <w:b/>
          <w:szCs w:val="24"/>
        </w:rPr>
      </w:pPr>
    </w:p>
    <w:p w14:paraId="1917A2DE" w14:textId="0777B2AE" w:rsidR="002E12CA" w:rsidRPr="005D2953" w:rsidRDefault="002E12CA" w:rsidP="002E12CA">
      <w:pPr>
        <w:spacing w:after="0" w:line="259" w:lineRule="auto"/>
        <w:ind w:left="768" w:right="0" w:hanging="10"/>
        <w:jc w:val="left"/>
        <w:rPr>
          <w:b/>
          <w:szCs w:val="24"/>
        </w:rPr>
      </w:pPr>
      <w:r>
        <w:rPr>
          <w:b/>
          <w:szCs w:val="24"/>
        </w:rPr>
        <w:t>COSMETOLOGY</w:t>
      </w:r>
      <w:r w:rsidRPr="005D2953">
        <w:rPr>
          <w:b/>
          <w:szCs w:val="24"/>
        </w:rPr>
        <w:t xml:space="preserve"> PROGRAM (900 HR):</w:t>
      </w:r>
    </w:p>
    <w:p w14:paraId="3ACFD4E6" w14:textId="1876DE70" w:rsidR="002E12CA" w:rsidRPr="005D2953" w:rsidRDefault="002E12CA" w:rsidP="002E12CA">
      <w:pPr>
        <w:spacing w:after="0" w:line="259" w:lineRule="auto"/>
        <w:ind w:left="778" w:right="0" w:hanging="10"/>
        <w:jc w:val="left"/>
        <w:rPr>
          <w:szCs w:val="24"/>
        </w:rPr>
      </w:pPr>
      <w:r w:rsidRPr="005D2953">
        <w:rPr>
          <w:szCs w:val="24"/>
        </w:rPr>
        <w:tab/>
      </w:r>
      <w:r w:rsidRPr="005D2953">
        <w:rPr>
          <w:szCs w:val="24"/>
        </w:rPr>
        <w:tab/>
        <w:t>Administrative Fee …………..$</w:t>
      </w:r>
      <w:r>
        <w:rPr>
          <w:szCs w:val="24"/>
        </w:rPr>
        <w:t>250</w:t>
      </w:r>
      <w:r w:rsidRPr="005D2953">
        <w:rPr>
          <w:szCs w:val="24"/>
        </w:rPr>
        <w:t>.00</w:t>
      </w:r>
    </w:p>
    <w:p w14:paraId="52274283" w14:textId="2E4EB434" w:rsidR="002E12CA" w:rsidRPr="005D2953" w:rsidRDefault="002E12CA" w:rsidP="002E12CA">
      <w:pPr>
        <w:spacing w:after="0" w:line="259" w:lineRule="auto"/>
        <w:ind w:left="778" w:right="0" w:hanging="10"/>
        <w:jc w:val="left"/>
        <w:rPr>
          <w:szCs w:val="24"/>
        </w:rPr>
      </w:pPr>
      <w:r w:rsidRPr="005D2953">
        <w:rPr>
          <w:szCs w:val="24"/>
        </w:rPr>
        <w:tab/>
      </w:r>
      <w:r w:rsidRPr="005D2953">
        <w:rPr>
          <w:szCs w:val="24"/>
        </w:rPr>
        <w:tab/>
        <w:t>Tuition ……………….……$</w:t>
      </w:r>
      <w:r>
        <w:rPr>
          <w:szCs w:val="24"/>
        </w:rPr>
        <w:t>17</w:t>
      </w:r>
      <w:r w:rsidRPr="005D2953">
        <w:rPr>
          <w:szCs w:val="24"/>
        </w:rPr>
        <w:t>,</w:t>
      </w:r>
      <w:r>
        <w:rPr>
          <w:szCs w:val="24"/>
        </w:rPr>
        <w:t>625</w:t>
      </w:r>
      <w:r w:rsidRPr="005D2953">
        <w:rPr>
          <w:szCs w:val="24"/>
        </w:rPr>
        <w:t>.00</w:t>
      </w:r>
    </w:p>
    <w:p w14:paraId="472F75F4" w14:textId="4A8CFBCF" w:rsidR="002E12CA" w:rsidRDefault="002E12CA" w:rsidP="002E12CA">
      <w:pPr>
        <w:spacing w:after="0" w:line="259" w:lineRule="auto"/>
        <w:ind w:left="778" w:right="0" w:hanging="10"/>
        <w:jc w:val="left"/>
        <w:rPr>
          <w:b/>
          <w:szCs w:val="24"/>
        </w:rPr>
      </w:pPr>
      <w:r w:rsidRPr="005D2953">
        <w:rPr>
          <w:szCs w:val="24"/>
        </w:rPr>
        <w:tab/>
      </w:r>
      <w:r w:rsidRPr="005D2953">
        <w:rPr>
          <w:szCs w:val="24"/>
        </w:rPr>
        <w:tab/>
      </w:r>
      <w:r w:rsidRPr="005D2953">
        <w:rPr>
          <w:b/>
          <w:szCs w:val="24"/>
        </w:rPr>
        <w:t>Total Charges ………….....$</w:t>
      </w:r>
      <w:r>
        <w:rPr>
          <w:b/>
          <w:szCs w:val="24"/>
        </w:rPr>
        <w:t>17,875.00</w:t>
      </w:r>
    </w:p>
    <w:p w14:paraId="2E92447A" w14:textId="77777777" w:rsidR="002E12CA" w:rsidRPr="005D2953" w:rsidRDefault="002E12CA" w:rsidP="002E12CA">
      <w:pPr>
        <w:spacing w:after="0" w:line="259" w:lineRule="auto"/>
        <w:ind w:left="778" w:right="0" w:hanging="10"/>
        <w:jc w:val="left"/>
        <w:rPr>
          <w:b/>
          <w:szCs w:val="24"/>
        </w:rPr>
      </w:pPr>
    </w:p>
    <w:p w14:paraId="02CCEDBB" w14:textId="10A953C9" w:rsidR="002E12CA" w:rsidRPr="005D2953" w:rsidRDefault="002E12CA" w:rsidP="002E12CA">
      <w:pPr>
        <w:spacing w:after="0" w:line="259" w:lineRule="auto"/>
        <w:ind w:left="768" w:right="0" w:hanging="10"/>
        <w:jc w:val="left"/>
        <w:rPr>
          <w:b/>
          <w:szCs w:val="24"/>
        </w:rPr>
      </w:pPr>
      <w:r>
        <w:rPr>
          <w:b/>
          <w:szCs w:val="24"/>
        </w:rPr>
        <w:t>BARBER</w:t>
      </w:r>
      <w:r w:rsidRPr="005D2953">
        <w:rPr>
          <w:b/>
          <w:szCs w:val="24"/>
        </w:rPr>
        <w:t xml:space="preserve"> PROGRAM (900 HR):</w:t>
      </w:r>
    </w:p>
    <w:p w14:paraId="2D032499" w14:textId="77777777" w:rsidR="002E12CA" w:rsidRPr="005D2953" w:rsidRDefault="002E12CA" w:rsidP="002E12CA">
      <w:pPr>
        <w:spacing w:after="0" w:line="259" w:lineRule="auto"/>
        <w:ind w:left="778" w:right="0" w:hanging="10"/>
        <w:jc w:val="left"/>
        <w:rPr>
          <w:szCs w:val="24"/>
        </w:rPr>
      </w:pPr>
      <w:r w:rsidRPr="005D2953">
        <w:rPr>
          <w:szCs w:val="24"/>
        </w:rPr>
        <w:tab/>
      </w:r>
      <w:r w:rsidRPr="005D2953">
        <w:rPr>
          <w:szCs w:val="24"/>
        </w:rPr>
        <w:tab/>
        <w:t>Administrative Fee …………..$</w:t>
      </w:r>
      <w:r>
        <w:rPr>
          <w:szCs w:val="24"/>
        </w:rPr>
        <w:t>250</w:t>
      </w:r>
      <w:r w:rsidRPr="005D2953">
        <w:rPr>
          <w:szCs w:val="24"/>
        </w:rPr>
        <w:t>.00</w:t>
      </w:r>
    </w:p>
    <w:p w14:paraId="6C9FC637" w14:textId="77777777" w:rsidR="002E12CA" w:rsidRPr="005D2953" w:rsidRDefault="002E12CA" w:rsidP="002E12CA">
      <w:pPr>
        <w:spacing w:after="0" w:line="259" w:lineRule="auto"/>
        <w:ind w:left="778" w:right="0" w:hanging="10"/>
        <w:jc w:val="left"/>
        <w:rPr>
          <w:szCs w:val="24"/>
        </w:rPr>
      </w:pPr>
      <w:r w:rsidRPr="005D2953">
        <w:rPr>
          <w:szCs w:val="24"/>
        </w:rPr>
        <w:tab/>
      </w:r>
      <w:r w:rsidRPr="005D2953">
        <w:rPr>
          <w:szCs w:val="24"/>
        </w:rPr>
        <w:tab/>
        <w:t>Tuition ……………….……$</w:t>
      </w:r>
      <w:r>
        <w:rPr>
          <w:szCs w:val="24"/>
        </w:rPr>
        <w:t>17</w:t>
      </w:r>
      <w:r w:rsidRPr="005D2953">
        <w:rPr>
          <w:szCs w:val="24"/>
        </w:rPr>
        <w:t>,</w:t>
      </w:r>
      <w:r>
        <w:rPr>
          <w:szCs w:val="24"/>
        </w:rPr>
        <w:t>625</w:t>
      </w:r>
      <w:r w:rsidRPr="005D2953">
        <w:rPr>
          <w:szCs w:val="24"/>
        </w:rPr>
        <w:t>.00</w:t>
      </w:r>
    </w:p>
    <w:p w14:paraId="48842B82" w14:textId="77777777" w:rsidR="002E12CA" w:rsidRDefault="002E12CA" w:rsidP="002E12CA">
      <w:pPr>
        <w:spacing w:after="0" w:line="259" w:lineRule="auto"/>
        <w:ind w:left="778" w:right="0" w:hanging="10"/>
        <w:jc w:val="left"/>
        <w:rPr>
          <w:b/>
          <w:szCs w:val="24"/>
        </w:rPr>
      </w:pPr>
      <w:r w:rsidRPr="005D2953">
        <w:rPr>
          <w:szCs w:val="24"/>
        </w:rPr>
        <w:tab/>
      </w:r>
      <w:r w:rsidRPr="005D2953">
        <w:rPr>
          <w:szCs w:val="24"/>
        </w:rPr>
        <w:tab/>
      </w:r>
      <w:r w:rsidRPr="005D2953">
        <w:rPr>
          <w:b/>
          <w:szCs w:val="24"/>
        </w:rPr>
        <w:t>Total Charges ………….....$</w:t>
      </w:r>
      <w:r>
        <w:rPr>
          <w:b/>
          <w:szCs w:val="24"/>
        </w:rPr>
        <w:t>17,875.00</w:t>
      </w:r>
    </w:p>
    <w:p w14:paraId="1E0DF909" w14:textId="1185FA10" w:rsidR="002E12CA" w:rsidRPr="005D2953" w:rsidRDefault="002E12CA" w:rsidP="002E12CA">
      <w:pPr>
        <w:spacing w:after="0" w:line="259" w:lineRule="auto"/>
        <w:ind w:left="778" w:right="0" w:hanging="10"/>
        <w:jc w:val="left"/>
        <w:rPr>
          <w:b/>
          <w:szCs w:val="24"/>
        </w:rPr>
      </w:pPr>
    </w:p>
    <w:p w14:paraId="1D27E753" w14:textId="77777777" w:rsidR="00094D0C" w:rsidRPr="005D2953" w:rsidRDefault="00375A19">
      <w:pPr>
        <w:spacing w:after="249"/>
        <w:ind w:left="125" w:right="326"/>
        <w:rPr>
          <w:szCs w:val="24"/>
        </w:rPr>
      </w:pPr>
      <w:r w:rsidRPr="005D2953">
        <w:rPr>
          <w:szCs w:val="24"/>
        </w:rPr>
        <w:t>The fee to register as a Pharmacy Technician Trainee is $53.00 and the fee for fingerprint imaging is $44.20, The fee for the Pharmacy Technician National Certification Examination is $129.00 and the fee to register as a Pharmacy Technician for 2 years is $83.00. These fees are not included in the cost of the program and students are responsib</w:t>
      </w:r>
      <w:r w:rsidR="005D2953" w:rsidRPr="005D2953">
        <w:rPr>
          <w:szCs w:val="24"/>
        </w:rPr>
        <w:t>l</w:t>
      </w:r>
      <w:r w:rsidRPr="005D2953">
        <w:rPr>
          <w:szCs w:val="24"/>
        </w:rPr>
        <w:t>e for payment of these fees.</w:t>
      </w:r>
    </w:p>
    <w:p w14:paraId="1EE224BC" w14:textId="77777777" w:rsidR="00094D0C" w:rsidRPr="005D2953" w:rsidRDefault="00375A19">
      <w:pPr>
        <w:spacing w:after="0" w:line="259" w:lineRule="auto"/>
        <w:ind w:left="749" w:right="0" w:hanging="10"/>
        <w:jc w:val="left"/>
        <w:rPr>
          <w:b/>
          <w:szCs w:val="24"/>
        </w:rPr>
      </w:pPr>
      <w:r w:rsidRPr="005D2953">
        <w:rPr>
          <w:b/>
          <w:szCs w:val="24"/>
        </w:rPr>
        <w:t>ALL 15 HOUR COMPUTER SEMINARS:</w:t>
      </w:r>
    </w:p>
    <w:p w14:paraId="64A80202"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Administrative Fee …………..$25.00</w:t>
      </w:r>
    </w:p>
    <w:p w14:paraId="1C61EC08"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Tuition ………………...……$170.00</w:t>
      </w:r>
    </w:p>
    <w:p w14:paraId="73A8B88F" w14:textId="77777777" w:rsidR="005D2953" w:rsidRPr="005D2953" w:rsidRDefault="005D2953" w:rsidP="005D2953">
      <w:pPr>
        <w:spacing w:after="0" w:line="259" w:lineRule="auto"/>
        <w:ind w:left="778" w:right="0" w:hanging="10"/>
        <w:jc w:val="left"/>
        <w:rPr>
          <w:szCs w:val="24"/>
        </w:rPr>
      </w:pPr>
      <w:r w:rsidRPr="005D2953">
        <w:rPr>
          <w:szCs w:val="24"/>
        </w:rPr>
        <w:lastRenderedPageBreak/>
        <w:tab/>
      </w:r>
      <w:r w:rsidRPr="005D2953">
        <w:rPr>
          <w:szCs w:val="24"/>
        </w:rPr>
        <w:tab/>
        <w:t>Total Charges ………..……..$195.00</w:t>
      </w:r>
    </w:p>
    <w:p w14:paraId="2ABD34FF" w14:textId="77777777" w:rsidR="005D2953" w:rsidRPr="005D2953" w:rsidRDefault="005D2953" w:rsidP="005D2953">
      <w:pPr>
        <w:spacing w:after="0" w:line="259" w:lineRule="auto"/>
        <w:ind w:left="778" w:right="0" w:hanging="10"/>
        <w:jc w:val="left"/>
        <w:rPr>
          <w:szCs w:val="24"/>
        </w:rPr>
      </w:pPr>
    </w:p>
    <w:p w14:paraId="37A6D59B" w14:textId="51E5A153" w:rsidR="00094D0C" w:rsidRPr="005D2953" w:rsidRDefault="00375A19">
      <w:pPr>
        <w:spacing w:after="0" w:line="259" w:lineRule="auto"/>
        <w:ind w:left="759" w:right="0" w:hanging="10"/>
        <w:jc w:val="left"/>
        <w:rPr>
          <w:b/>
          <w:szCs w:val="24"/>
        </w:rPr>
      </w:pPr>
      <w:r w:rsidRPr="005D2953">
        <w:rPr>
          <w:b/>
          <w:szCs w:val="24"/>
        </w:rPr>
        <w:t xml:space="preserve">24 HOUR TYPING OR </w:t>
      </w:r>
      <w:r w:rsidR="006408A7">
        <w:rPr>
          <w:b/>
          <w:szCs w:val="24"/>
        </w:rPr>
        <w:t>1</w:t>
      </w:r>
      <w:r w:rsidRPr="005D2953">
        <w:rPr>
          <w:b/>
          <w:szCs w:val="24"/>
        </w:rPr>
        <w:t>O-KEY SEMINARS:</w:t>
      </w:r>
    </w:p>
    <w:p w14:paraId="165D7347"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Administrative Fee …………..$25.00</w:t>
      </w:r>
    </w:p>
    <w:p w14:paraId="1A1C27B6"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Tuition ………………...…..…$85.00</w:t>
      </w:r>
    </w:p>
    <w:p w14:paraId="452C3E71" w14:textId="77777777" w:rsidR="005D2953" w:rsidRPr="005D2953" w:rsidRDefault="005D2953" w:rsidP="005D2953">
      <w:pPr>
        <w:spacing w:after="0" w:line="259" w:lineRule="auto"/>
        <w:ind w:left="778" w:right="0" w:hanging="10"/>
        <w:jc w:val="left"/>
        <w:rPr>
          <w:szCs w:val="24"/>
        </w:rPr>
      </w:pPr>
      <w:r w:rsidRPr="005D2953">
        <w:rPr>
          <w:szCs w:val="24"/>
        </w:rPr>
        <w:tab/>
      </w:r>
      <w:r w:rsidRPr="005D2953">
        <w:rPr>
          <w:szCs w:val="24"/>
        </w:rPr>
        <w:tab/>
        <w:t>Total Charges ………..……..$110.00</w:t>
      </w:r>
    </w:p>
    <w:p w14:paraId="4D646046" w14:textId="77777777" w:rsidR="005D2953" w:rsidRPr="005D2953" w:rsidRDefault="005D2953" w:rsidP="005D2953">
      <w:pPr>
        <w:spacing w:after="0" w:line="259" w:lineRule="auto"/>
        <w:ind w:left="778" w:right="0" w:hanging="10"/>
        <w:jc w:val="left"/>
        <w:rPr>
          <w:szCs w:val="24"/>
        </w:rPr>
      </w:pPr>
    </w:p>
    <w:p w14:paraId="1ECE3480" w14:textId="77777777" w:rsidR="005D2953" w:rsidRDefault="00375A19" w:rsidP="005D2953">
      <w:pPr>
        <w:spacing w:after="0" w:line="240" w:lineRule="auto"/>
        <w:ind w:left="144" w:right="0" w:hanging="10"/>
        <w:jc w:val="left"/>
        <w:rPr>
          <w:b/>
          <w:szCs w:val="24"/>
        </w:rPr>
      </w:pPr>
      <w:r w:rsidRPr="005D2953">
        <w:rPr>
          <w:b/>
          <w:szCs w:val="24"/>
        </w:rPr>
        <w:t>CANCELLATION POLICY:</w:t>
      </w:r>
    </w:p>
    <w:p w14:paraId="67C0C885" w14:textId="77777777" w:rsidR="00094D0C" w:rsidRPr="005D2953" w:rsidRDefault="00375A19" w:rsidP="0009207C">
      <w:pPr>
        <w:spacing w:after="0" w:line="240" w:lineRule="auto"/>
        <w:ind w:left="144" w:right="0" w:hanging="10"/>
        <w:rPr>
          <w:szCs w:val="24"/>
        </w:rPr>
      </w:pPr>
      <w:r w:rsidRPr="005D2953">
        <w:rPr>
          <w:szCs w:val="24"/>
        </w:rPr>
        <w:t xml:space="preserve">A full refund will be made to any student who cancels the enrollment contract within 72 hours (until midnight of the third day excluding Saturdays, Sundays and legal holidays) after the enrollment contract is signed. A full refund will also be made to any student who cancels enrollment within the student's first three scheduled class days, except that the school may retain not more than $100.00 in any administrative fees charged, as well as items of extra expense that are necessary for the portion of the program attended and stated </w:t>
      </w:r>
      <w:r w:rsidR="005D2953" w:rsidRPr="005D2953">
        <w:rPr>
          <w:szCs w:val="24"/>
        </w:rPr>
        <w:t>separately</w:t>
      </w:r>
      <w:r w:rsidRPr="005D2953">
        <w:rPr>
          <w:szCs w:val="24"/>
        </w:rPr>
        <w:t xml:space="preserve"> on the enrollment agreement.</w:t>
      </w:r>
    </w:p>
    <w:p w14:paraId="60E1D279" w14:textId="77777777" w:rsidR="002E12CA" w:rsidRDefault="002E12CA" w:rsidP="0009207C">
      <w:pPr>
        <w:spacing w:after="0" w:line="259" w:lineRule="auto"/>
        <w:ind w:left="164" w:right="0" w:hanging="10"/>
        <w:rPr>
          <w:b/>
          <w:szCs w:val="24"/>
        </w:rPr>
      </w:pPr>
    </w:p>
    <w:p w14:paraId="08C6B51A" w14:textId="77777777" w:rsidR="002E12CA" w:rsidRDefault="002E12CA" w:rsidP="0009207C">
      <w:pPr>
        <w:spacing w:after="0" w:line="259" w:lineRule="auto"/>
        <w:ind w:left="164" w:right="0" w:hanging="10"/>
        <w:rPr>
          <w:b/>
          <w:szCs w:val="24"/>
        </w:rPr>
      </w:pPr>
    </w:p>
    <w:p w14:paraId="69D99518" w14:textId="52545827" w:rsidR="00094D0C" w:rsidRPr="00530338" w:rsidRDefault="00375A19" w:rsidP="0009207C">
      <w:pPr>
        <w:spacing w:after="0" w:line="259" w:lineRule="auto"/>
        <w:ind w:left="164" w:right="0" w:hanging="10"/>
        <w:rPr>
          <w:b/>
          <w:szCs w:val="24"/>
        </w:rPr>
      </w:pPr>
      <w:r w:rsidRPr="00530338">
        <w:rPr>
          <w:b/>
          <w:szCs w:val="24"/>
        </w:rPr>
        <w:t>REFUND POLICY:</w:t>
      </w:r>
    </w:p>
    <w:p w14:paraId="5B39A072" w14:textId="77777777" w:rsidR="00094D0C" w:rsidRPr="005D2953" w:rsidRDefault="00375A19" w:rsidP="0009207C">
      <w:pPr>
        <w:numPr>
          <w:ilvl w:val="0"/>
          <w:numId w:val="2"/>
        </w:numPr>
        <w:spacing w:after="0" w:line="227" w:lineRule="auto"/>
        <w:ind w:right="10" w:hanging="586"/>
        <w:rPr>
          <w:szCs w:val="24"/>
        </w:rPr>
      </w:pPr>
      <w:r w:rsidRPr="005D2953">
        <w:rPr>
          <w:szCs w:val="24"/>
        </w:rPr>
        <w:t>Refund computations wilt be based on scheduled course time of class attendance through the East date of attendance. Leaves of absence, suspensions, and school holidays will not be counted as part of the scheduled class attendance.</w:t>
      </w:r>
    </w:p>
    <w:p w14:paraId="4CCD1060" w14:textId="77777777" w:rsidR="00094D0C" w:rsidRDefault="00375A19" w:rsidP="0009207C">
      <w:pPr>
        <w:spacing w:after="0" w:line="259" w:lineRule="auto"/>
        <w:ind w:left="9466" w:right="0"/>
      </w:pPr>
      <w:r>
        <w:rPr>
          <w:noProof/>
        </w:rPr>
        <w:drawing>
          <wp:inline distT="0" distB="0" distL="0" distR="0" wp14:anchorId="3516360C" wp14:editId="30243464">
            <wp:extent cx="12192" cy="12184"/>
            <wp:effectExtent l="0" t="0" r="0" b="0"/>
            <wp:docPr id="34894" name="Picture 34894"/>
            <wp:cNvGraphicFramePr/>
            <a:graphic xmlns:a="http://schemas.openxmlformats.org/drawingml/2006/main">
              <a:graphicData uri="http://schemas.openxmlformats.org/drawingml/2006/picture">
                <pic:pic xmlns:pic="http://schemas.openxmlformats.org/drawingml/2006/picture">
                  <pic:nvPicPr>
                    <pic:cNvPr id="34894" name="Picture 34894"/>
                    <pic:cNvPicPr/>
                  </pic:nvPicPr>
                  <pic:blipFill>
                    <a:blip r:embed="rId31"/>
                    <a:stretch>
                      <a:fillRect/>
                    </a:stretch>
                  </pic:blipFill>
                  <pic:spPr>
                    <a:xfrm>
                      <a:off x="0" y="0"/>
                      <a:ext cx="12192" cy="12184"/>
                    </a:xfrm>
                    <a:prstGeom prst="rect">
                      <a:avLst/>
                    </a:prstGeom>
                  </pic:spPr>
                </pic:pic>
              </a:graphicData>
            </a:graphic>
          </wp:inline>
        </w:drawing>
      </w:r>
    </w:p>
    <w:p w14:paraId="71FA2058" w14:textId="77777777" w:rsidR="00094D0C" w:rsidRDefault="00375A19" w:rsidP="0009207C">
      <w:pPr>
        <w:numPr>
          <w:ilvl w:val="0"/>
          <w:numId w:val="2"/>
        </w:numPr>
        <w:spacing w:after="256" w:line="227" w:lineRule="auto"/>
        <w:ind w:right="10" w:hanging="586"/>
      </w:pPr>
      <w:r>
        <w:t xml:space="preserve">The effective date of termination for refund purposes will be the earliest of the following: (a) The last day of attendance, if the </w:t>
      </w:r>
      <w:r w:rsidR="00530338">
        <w:t>student</w:t>
      </w:r>
      <w:r>
        <w:t xml:space="preserve"> is terminated by the school; (b) The date of receipt of written notice from the student; or (c) Ten school days following the last date of attendance.</w:t>
      </w:r>
    </w:p>
    <w:p w14:paraId="23B7B845" w14:textId="77777777" w:rsidR="00094D0C" w:rsidRDefault="00375A19" w:rsidP="0009207C">
      <w:pPr>
        <w:numPr>
          <w:ilvl w:val="0"/>
          <w:numId w:val="2"/>
        </w:numPr>
        <w:spacing w:after="256" w:line="227" w:lineRule="auto"/>
        <w:ind w:right="10" w:hanging="586"/>
      </w:pPr>
      <w:r>
        <w:t xml:space="preserve">If tuition and fees are collected in advance of entrance, and if after expiration of the 72 </w:t>
      </w:r>
      <w:r w:rsidR="00530338">
        <w:t>hours.</w:t>
      </w:r>
      <w:r>
        <w:rPr>
          <w:noProof/>
        </w:rPr>
        <w:drawing>
          <wp:inline distT="0" distB="0" distL="0" distR="0" wp14:anchorId="77FAA57C" wp14:editId="65AB78FC">
            <wp:extent cx="6096" cy="6093"/>
            <wp:effectExtent l="0" t="0" r="0" b="0"/>
            <wp:docPr id="34633" name="Picture 34633"/>
            <wp:cNvGraphicFramePr/>
            <a:graphic xmlns:a="http://schemas.openxmlformats.org/drawingml/2006/main">
              <a:graphicData uri="http://schemas.openxmlformats.org/drawingml/2006/picture">
                <pic:pic xmlns:pic="http://schemas.openxmlformats.org/drawingml/2006/picture">
                  <pic:nvPicPr>
                    <pic:cNvPr id="34633" name="Picture 34633"/>
                    <pic:cNvPicPr/>
                  </pic:nvPicPr>
                  <pic:blipFill>
                    <a:blip r:embed="rId9"/>
                    <a:stretch>
                      <a:fillRect/>
                    </a:stretch>
                  </pic:blipFill>
                  <pic:spPr>
                    <a:xfrm>
                      <a:off x="0" y="0"/>
                      <a:ext cx="6096" cy="6093"/>
                    </a:xfrm>
                    <a:prstGeom prst="rect">
                      <a:avLst/>
                    </a:prstGeom>
                  </pic:spPr>
                </pic:pic>
              </a:graphicData>
            </a:graphic>
          </wp:inline>
        </w:drawing>
      </w:r>
      <w:r>
        <w:t>cancellation privilege the student does not enter school, not more than $100 in nonrefundable administrative fees shall be retained by the school for the entire residence program or synchronous distance education course.</w:t>
      </w:r>
      <w:r>
        <w:tab/>
      </w:r>
      <w:r>
        <w:rPr>
          <w:noProof/>
        </w:rPr>
        <w:drawing>
          <wp:inline distT="0" distB="0" distL="0" distR="0" wp14:anchorId="7E4D4DF5" wp14:editId="76B4BE37">
            <wp:extent cx="12192" cy="18276"/>
            <wp:effectExtent l="0" t="0" r="0" b="0"/>
            <wp:docPr id="34895" name="Picture 34895"/>
            <wp:cNvGraphicFramePr/>
            <a:graphic xmlns:a="http://schemas.openxmlformats.org/drawingml/2006/main">
              <a:graphicData uri="http://schemas.openxmlformats.org/drawingml/2006/picture">
                <pic:pic xmlns:pic="http://schemas.openxmlformats.org/drawingml/2006/picture">
                  <pic:nvPicPr>
                    <pic:cNvPr id="34895" name="Picture 34895"/>
                    <pic:cNvPicPr/>
                  </pic:nvPicPr>
                  <pic:blipFill>
                    <a:blip r:embed="rId32"/>
                    <a:stretch>
                      <a:fillRect/>
                    </a:stretch>
                  </pic:blipFill>
                  <pic:spPr>
                    <a:xfrm>
                      <a:off x="0" y="0"/>
                      <a:ext cx="12192" cy="18276"/>
                    </a:xfrm>
                    <a:prstGeom prst="rect">
                      <a:avLst/>
                    </a:prstGeom>
                  </pic:spPr>
                </pic:pic>
              </a:graphicData>
            </a:graphic>
          </wp:inline>
        </w:drawing>
      </w:r>
    </w:p>
    <w:p w14:paraId="5A2502E9" w14:textId="77777777" w:rsidR="00AF0DCE" w:rsidRDefault="00AF0DCE" w:rsidP="00AF0DCE">
      <w:pPr>
        <w:spacing w:after="20" w:line="259" w:lineRule="auto"/>
        <w:ind w:right="-278"/>
        <w:jc w:val="left"/>
      </w:pPr>
    </w:p>
    <w:p w14:paraId="58ED884C" w14:textId="77777777" w:rsidR="00094D0C" w:rsidRDefault="00375A19" w:rsidP="0009207C">
      <w:pPr>
        <w:numPr>
          <w:ilvl w:val="0"/>
          <w:numId w:val="3"/>
        </w:numPr>
        <w:spacing w:after="224"/>
        <w:ind w:right="55" w:hanging="576"/>
      </w:pPr>
      <w:r>
        <w:rPr>
          <w:noProof/>
        </w:rPr>
        <w:drawing>
          <wp:anchor distT="0" distB="0" distL="114300" distR="114300" simplePos="0" relativeHeight="251704320" behindDoc="0" locked="0" layoutInCell="1" allowOverlap="0" wp14:anchorId="0EF23AE5" wp14:editId="7DCA20DB">
            <wp:simplePos x="0" y="0"/>
            <wp:positionH relativeFrom="column">
              <wp:posOffset>-12191</wp:posOffset>
            </wp:positionH>
            <wp:positionV relativeFrom="paragraph">
              <wp:posOffset>1296984</wp:posOffset>
            </wp:positionV>
            <wp:extent cx="219456" cy="67015"/>
            <wp:effectExtent l="0" t="0" r="0" b="0"/>
            <wp:wrapSquare wrapText="bothSides"/>
            <wp:docPr id="140136" name="Picture 140136"/>
            <wp:cNvGraphicFramePr/>
            <a:graphic xmlns:a="http://schemas.openxmlformats.org/drawingml/2006/main">
              <a:graphicData uri="http://schemas.openxmlformats.org/drawingml/2006/picture">
                <pic:pic xmlns:pic="http://schemas.openxmlformats.org/drawingml/2006/picture">
                  <pic:nvPicPr>
                    <pic:cNvPr id="140136" name="Picture 140136"/>
                    <pic:cNvPicPr/>
                  </pic:nvPicPr>
                  <pic:blipFill>
                    <a:blip r:embed="rId33"/>
                    <a:stretch>
                      <a:fillRect/>
                    </a:stretch>
                  </pic:blipFill>
                  <pic:spPr>
                    <a:xfrm>
                      <a:off x="0" y="0"/>
                      <a:ext cx="219456" cy="67015"/>
                    </a:xfrm>
                    <a:prstGeom prst="rect">
                      <a:avLst/>
                    </a:prstGeom>
                  </pic:spPr>
                </pic:pic>
              </a:graphicData>
            </a:graphic>
          </wp:anchor>
        </w:drawing>
      </w:r>
      <w:r>
        <w:t>If the student enters a residence or synchronous distance education program and withdraws or is otherwise terminated, the school or college may retain not more than $100 in any administrative fees charged for the entire program.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numbers of hours in the portion of the program for which the student has been charged on the effective date of termination. More simply, the refund is based on the precise number of course hours the student has paid for, but not yet used, at the point of termination, up to the 75% completion mark, after which no refund is due.</w:t>
      </w:r>
    </w:p>
    <w:p w14:paraId="2B92BBC7" w14:textId="77777777" w:rsidR="00094D0C" w:rsidRDefault="00375A19" w:rsidP="0009207C">
      <w:pPr>
        <w:numPr>
          <w:ilvl w:val="0"/>
          <w:numId w:val="3"/>
        </w:numPr>
        <w:spacing w:after="256" w:line="227" w:lineRule="auto"/>
        <w:ind w:right="55" w:hanging="576"/>
      </w:pPr>
      <w:r>
        <w:t xml:space="preserve">Refunds for items of extra expense to the student, such as books, tools, or other supplies are to </w:t>
      </w:r>
      <w:r w:rsidR="00530338">
        <w:t>be handled</w:t>
      </w:r>
      <w:r>
        <w:t xml:space="preserve">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as long as they were </w:t>
      </w:r>
      <w:r>
        <w:lastRenderedPageBreak/>
        <w:t>necessary for the portion of the program attended and separately stated in the enrollment agreement. Any such items not required for the portion of the program attended must be included in the refund.</w:t>
      </w:r>
    </w:p>
    <w:p w14:paraId="373A97E9" w14:textId="77777777" w:rsidR="00094D0C" w:rsidRDefault="00375A19" w:rsidP="0009207C">
      <w:pPr>
        <w:numPr>
          <w:ilvl w:val="0"/>
          <w:numId w:val="3"/>
        </w:numPr>
        <w:spacing w:after="278" w:line="227" w:lineRule="auto"/>
        <w:ind w:right="55" w:hanging="576"/>
      </w:pPr>
      <w:r>
        <w:t>A student who withdraws for a reason unrelated to the student's academic status after the 75 percent completion mark and requests a grade at the time of withdrawal shall be given a grade of "incomplete" and permitted to re-enrol</w:t>
      </w:r>
      <w:r w:rsidR="00530338">
        <w:t>l</w:t>
      </w:r>
      <w:r>
        <w:t xml:space="preserve"> in the course or program during the 12 month period following the date the student withdrew without payment of additional tuition for that portion of the course or program.</w:t>
      </w:r>
    </w:p>
    <w:p w14:paraId="5DE29E95" w14:textId="77777777" w:rsidR="00094D0C" w:rsidRDefault="00375A19" w:rsidP="0009207C">
      <w:pPr>
        <w:numPr>
          <w:ilvl w:val="0"/>
          <w:numId w:val="3"/>
        </w:numPr>
        <w:spacing w:after="0"/>
        <w:ind w:right="55" w:hanging="576"/>
      </w:pPr>
      <w:r>
        <w:t>A full refund of ail tuition and fees is due and refundable in each of the following cases: (a) An enrollee is not accepted by the school;</w:t>
      </w:r>
    </w:p>
    <w:p w14:paraId="59EAAB45" w14:textId="77777777" w:rsidR="00094D0C" w:rsidRDefault="00375A19" w:rsidP="0009207C">
      <w:pPr>
        <w:numPr>
          <w:ilvl w:val="1"/>
          <w:numId w:val="3"/>
        </w:numPr>
        <w:spacing w:after="0"/>
        <w:ind w:right="295" w:hanging="576"/>
      </w:pPr>
      <w:r>
        <w:t>If the course of instruction is discontinued by the school and this prevents the student from completing the course; or</w:t>
      </w:r>
    </w:p>
    <w:p w14:paraId="0786BA44" w14:textId="77777777" w:rsidR="002E12CA" w:rsidRDefault="002E12CA" w:rsidP="002E12CA">
      <w:pPr>
        <w:spacing w:after="249"/>
        <w:ind w:left="1277" w:right="295"/>
      </w:pPr>
    </w:p>
    <w:p w14:paraId="1AB95A8C" w14:textId="4A1E4D42" w:rsidR="00094D0C" w:rsidRDefault="00375A19" w:rsidP="0009207C">
      <w:pPr>
        <w:numPr>
          <w:ilvl w:val="1"/>
          <w:numId w:val="3"/>
        </w:numPr>
        <w:spacing w:after="249"/>
        <w:ind w:right="295" w:hanging="576"/>
      </w:pPr>
      <w:r>
        <w:t>If the student's enrollment was procured as a result of any misrepresentation in advertising, promotional materials of the school, or representations by the owner or representatives of the school.</w:t>
      </w:r>
    </w:p>
    <w:p w14:paraId="53D37697" w14:textId="77777777" w:rsidR="00094D0C" w:rsidRDefault="00375A19" w:rsidP="0009207C">
      <w:pPr>
        <w:spacing w:after="225"/>
        <w:ind w:left="106" w:right="100"/>
      </w:pPr>
      <w:r>
        <w:t>A full or partial refund may also be due in other circumstances of program deficiencies or violations of requirements for career schools and colleges.</w:t>
      </w:r>
    </w:p>
    <w:p w14:paraId="72794E80" w14:textId="77777777" w:rsidR="00094D0C" w:rsidRPr="00AF0DCE" w:rsidRDefault="00375A19" w:rsidP="0009207C">
      <w:pPr>
        <w:numPr>
          <w:ilvl w:val="0"/>
          <w:numId w:val="4"/>
        </w:numPr>
        <w:spacing w:after="133" w:line="259" w:lineRule="auto"/>
        <w:ind w:left="692" w:right="192" w:hanging="586"/>
        <w:rPr>
          <w:szCs w:val="24"/>
        </w:rPr>
      </w:pPr>
      <w:r w:rsidRPr="00AF0DCE">
        <w:rPr>
          <w:szCs w:val="24"/>
        </w:rPr>
        <w:t>REFUND POLICY FOR STUDENTS CALLED TO ACTIVE MILITARY SERVICE:</w:t>
      </w:r>
    </w:p>
    <w:p w14:paraId="32C587ED" w14:textId="77777777" w:rsidR="00094D0C" w:rsidRDefault="00375A19" w:rsidP="0009207C">
      <w:pPr>
        <w:spacing w:after="209"/>
        <w:ind w:left="672" w:right="100"/>
      </w:pPr>
      <w:r>
        <w:t xml:space="preserve">A student of the school or college who withdraws from the school or college as a result of the student being caned to active duty in a military service of the United States or the Texas National Guard may elect one of the following options for each program in which the student is enrolled: </w:t>
      </w:r>
      <w:r>
        <w:rPr>
          <w:noProof/>
        </w:rPr>
        <w:drawing>
          <wp:inline distT="0" distB="0" distL="0" distR="0" wp14:anchorId="4E5B5E34" wp14:editId="2239D96B">
            <wp:extent cx="12192" cy="12185"/>
            <wp:effectExtent l="0" t="0" r="0" b="0"/>
            <wp:docPr id="38881" name="Picture 38881"/>
            <wp:cNvGraphicFramePr/>
            <a:graphic xmlns:a="http://schemas.openxmlformats.org/drawingml/2006/main">
              <a:graphicData uri="http://schemas.openxmlformats.org/drawingml/2006/picture">
                <pic:pic xmlns:pic="http://schemas.openxmlformats.org/drawingml/2006/picture">
                  <pic:nvPicPr>
                    <pic:cNvPr id="38881" name="Picture 38881"/>
                    <pic:cNvPicPr/>
                  </pic:nvPicPr>
                  <pic:blipFill>
                    <a:blip r:embed="rId34"/>
                    <a:stretch>
                      <a:fillRect/>
                    </a:stretch>
                  </pic:blipFill>
                  <pic:spPr>
                    <a:xfrm>
                      <a:off x="0" y="0"/>
                      <a:ext cx="12192" cy="12185"/>
                    </a:xfrm>
                    <a:prstGeom prst="rect">
                      <a:avLst/>
                    </a:prstGeom>
                  </pic:spPr>
                </pic:pic>
              </a:graphicData>
            </a:graphic>
          </wp:inline>
        </w:drawing>
      </w:r>
    </w:p>
    <w:p w14:paraId="5EFC59A6" w14:textId="77777777" w:rsidR="00094D0C" w:rsidRDefault="00375A19" w:rsidP="0009207C">
      <w:pPr>
        <w:numPr>
          <w:ilvl w:val="1"/>
          <w:numId w:val="5"/>
        </w:numPr>
        <w:ind w:right="100" w:hanging="576"/>
      </w:pPr>
      <w:r>
        <w:t>If tuition and fees are collected in advan</w:t>
      </w:r>
      <w:r w:rsidR="00530338">
        <w:t>c</w:t>
      </w:r>
      <w:r>
        <w:t>e of the withdrawal, a pro rata refund of any tuition, fees, or other charges paid by the student for the program and a cancellation of any unpaid tuition, fees</w:t>
      </w:r>
      <w:r w:rsidR="00530338">
        <w:t>,</w:t>
      </w:r>
      <w:r>
        <w:t xml:space="preserve"> or other charges owed by the student for the portion of the program the student does not complete following withdrawal;</w:t>
      </w:r>
    </w:p>
    <w:p w14:paraId="12082B3F" w14:textId="77777777" w:rsidR="00094D0C" w:rsidRDefault="00094D0C">
      <w:pPr>
        <w:spacing w:after="80" w:line="259" w:lineRule="auto"/>
        <w:ind w:left="67" w:right="-307"/>
        <w:jc w:val="left"/>
      </w:pPr>
    </w:p>
    <w:p w14:paraId="5E6FBF9D" w14:textId="77777777" w:rsidR="00094D0C" w:rsidRDefault="00375A19" w:rsidP="0009207C">
      <w:pPr>
        <w:numPr>
          <w:ilvl w:val="1"/>
          <w:numId w:val="5"/>
        </w:numPr>
        <w:spacing w:after="259"/>
        <w:ind w:right="100" w:hanging="576"/>
      </w:pPr>
      <w:r>
        <w:t xml:space="preserve">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w:t>
      </w:r>
      <w:r>
        <w:rPr>
          <w:noProof/>
        </w:rPr>
        <w:drawing>
          <wp:inline distT="0" distB="0" distL="0" distR="0" wp14:anchorId="2056A043" wp14:editId="364EDB45">
            <wp:extent cx="18287" cy="18277"/>
            <wp:effectExtent l="0" t="0" r="0" b="0"/>
            <wp:docPr id="41194" name="Picture 41194"/>
            <wp:cNvGraphicFramePr/>
            <a:graphic xmlns:a="http://schemas.openxmlformats.org/drawingml/2006/main">
              <a:graphicData uri="http://schemas.openxmlformats.org/drawingml/2006/picture">
                <pic:pic xmlns:pic="http://schemas.openxmlformats.org/drawingml/2006/picture">
                  <pic:nvPicPr>
                    <pic:cNvPr id="41194" name="Picture 41194"/>
                    <pic:cNvPicPr/>
                  </pic:nvPicPr>
                  <pic:blipFill>
                    <a:blip r:embed="rId35"/>
                    <a:stretch>
                      <a:fillRect/>
                    </a:stretch>
                  </pic:blipFill>
                  <pic:spPr>
                    <a:xfrm>
                      <a:off x="0" y="0"/>
                      <a:ext cx="18287" cy="18277"/>
                    </a:xfrm>
                    <a:prstGeom prst="rect">
                      <a:avLst/>
                    </a:prstGeom>
                  </pic:spPr>
                </pic:pic>
              </a:graphicData>
            </a:graphic>
          </wp:inline>
        </w:drawing>
      </w:r>
      <w:r>
        <w:t xml:space="preserve">payment of additional tuition, fees, or other charges for the program other than any </w:t>
      </w:r>
      <w:r>
        <w:rPr>
          <w:noProof/>
        </w:rPr>
        <w:drawing>
          <wp:inline distT="0" distB="0" distL="0" distR="0" wp14:anchorId="0A3EB100" wp14:editId="2218F2B1">
            <wp:extent cx="6096" cy="12184"/>
            <wp:effectExtent l="0" t="0" r="0" b="0"/>
            <wp:docPr id="41195" name="Picture 41195"/>
            <wp:cNvGraphicFramePr/>
            <a:graphic xmlns:a="http://schemas.openxmlformats.org/drawingml/2006/main">
              <a:graphicData uri="http://schemas.openxmlformats.org/drawingml/2006/picture">
                <pic:pic xmlns:pic="http://schemas.openxmlformats.org/drawingml/2006/picture">
                  <pic:nvPicPr>
                    <pic:cNvPr id="41195" name="Picture 41195"/>
                    <pic:cNvPicPr/>
                  </pic:nvPicPr>
                  <pic:blipFill>
                    <a:blip r:embed="rId36"/>
                    <a:stretch>
                      <a:fillRect/>
                    </a:stretch>
                  </pic:blipFill>
                  <pic:spPr>
                    <a:xfrm>
                      <a:off x="0" y="0"/>
                      <a:ext cx="6096" cy="12184"/>
                    </a:xfrm>
                    <a:prstGeom prst="rect">
                      <a:avLst/>
                    </a:prstGeom>
                  </pic:spPr>
                </pic:pic>
              </a:graphicData>
            </a:graphic>
          </wp:inline>
        </w:drawing>
      </w:r>
      <w:r>
        <w:t>previously unpaid balance of the original tuition, fees, and charges for books for the program; or</w:t>
      </w:r>
    </w:p>
    <w:p w14:paraId="0016DEED" w14:textId="77777777" w:rsidR="00094D0C" w:rsidRDefault="00375A19" w:rsidP="0009207C">
      <w:pPr>
        <w:numPr>
          <w:ilvl w:val="1"/>
          <w:numId w:val="5"/>
        </w:numPr>
        <w:spacing w:after="285"/>
        <w:ind w:right="100" w:hanging="576"/>
      </w:pPr>
      <w:r>
        <w:t>The assignment of an appropriate final grade or credit for the courses in the program, but only if the instructor or instructors of the program determine that the student has:</w:t>
      </w:r>
    </w:p>
    <w:p w14:paraId="0872EB5D" w14:textId="77777777" w:rsidR="00094D0C" w:rsidRDefault="00375A19" w:rsidP="0009207C">
      <w:pPr>
        <w:spacing w:after="0"/>
        <w:ind w:left="1948" w:right="100" w:hanging="710"/>
      </w:pPr>
      <w:r>
        <w:t>a) satisfactorily completed at least 90 percent of the required coursework for the program; and</w:t>
      </w:r>
    </w:p>
    <w:p w14:paraId="3BBC0A48" w14:textId="77777777" w:rsidR="00094D0C" w:rsidRDefault="00375A19" w:rsidP="0009207C">
      <w:pPr>
        <w:spacing w:after="252"/>
        <w:ind w:left="1940" w:right="100" w:hanging="730"/>
      </w:pPr>
      <w:r>
        <w:rPr>
          <w:noProof/>
        </w:rPr>
        <w:drawing>
          <wp:anchor distT="0" distB="0" distL="114300" distR="114300" simplePos="0" relativeHeight="251705344" behindDoc="0" locked="0" layoutInCell="1" allowOverlap="0" wp14:anchorId="322331CA" wp14:editId="0B39E2C9">
            <wp:simplePos x="0" y="0"/>
            <wp:positionH relativeFrom="page">
              <wp:posOffset>853440</wp:posOffset>
            </wp:positionH>
            <wp:positionV relativeFrom="page">
              <wp:posOffset>4952979</wp:posOffset>
            </wp:positionV>
            <wp:extent cx="18288" cy="12185"/>
            <wp:effectExtent l="0" t="0" r="0" b="0"/>
            <wp:wrapSquare wrapText="bothSides"/>
            <wp:docPr id="41198" name="Picture 41198"/>
            <wp:cNvGraphicFramePr/>
            <a:graphic xmlns:a="http://schemas.openxmlformats.org/drawingml/2006/main">
              <a:graphicData uri="http://schemas.openxmlformats.org/drawingml/2006/picture">
                <pic:pic xmlns:pic="http://schemas.openxmlformats.org/drawingml/2006/picture">
                  <pic:nvPicPr>
                    <pic:cNvPr id="41198" name="Picture 41198"/>
                    <pic:cNvPicPr/>
                  </pic:nvPicPr>
                  <pic:blipFill>
                    <a:blip r:embed="rId37"/>
                    <a:stretch>
                      <a:fillRect/>
                    </a:stretch>
                  </pic:blipFill>
                  <pic:spPr>
                    <a:xfrm>
                      <a:off x="0" y="0"/>
                      <a:ext cx="18288" cy="12185"/>
                    </a:xfrm>
                    <a:prstGeom prst="rect">
                      <a:avLst/>
                    </a:prstGeom>
                  </pic:spPr>
                </pic:pic>
              </a:graphicData>
            </a:graphic>
          </wp:anchor>
        </w:drawing>
      </w:r>
      <w:r>
        <w:rPr>
          <w:noProof/>
        </w:rPr>
        <w:drawing>
          <wp:inline distT="0" distB="0" distL="0" distR="0" wp14:anchorId="46BDE8AD" wp14:editId="7E93FC67">
            <wp:extent cx="6096" cy="12185"/>
            <wp:effectExtent l="0" t="0" r="0" b="0"/>
            <wp:docPr id="41196" name="Picture 41196"/>
            <wp:cNvGraphicFramePr/>
            <a:graphic xmlns:a="http://schemas.openxmlformats.org/drawingml/2006/main">
              <a:graphicData uri="http://schemas.openxmlformats.org/drawingml/2006/picture">
                <pic:pic xmlns:pic="http://schemas.openxmlformats.org/drawingml/2006/picture">
                  <pic:nvPicPr>
                    <pic:cNvPr id="41196" name="Picture 41196"/>
                    <pic:cNvPicPr/>
                  </pic:nvPicPr>
                  <pic:blipFill>
                    <a:blip r:embed="rId38"/>
                    <a:stretch>
                      <a:fillRect/>
                    </a:stretch>
                  </pic:blipFill>
                  <pic:spPr>
                    <a:xfrm>
                      <a:off x="0" y="0"/>
                      <a:ext cx="6096" cy="12185"/>
                    </a:xfrm>
                    <a:prstGeom prst="rect">
                      <a:avLst/>
                    </a:prstGeom>
                  </pic:spPr>
                </pic:pic>
              </a:graphicData>
            </a:graphic>
          </wp:inline>
        </w:drawing>
      </w:r>
      <w:r>
        <w:t xml:space="preserve">b) </w:t>
      </w:r>
      <w:r w:rsidR="00530338">
        <w:t>demonstrated</w:t>
      </w:r>
      <w:r>
        <w:t xml:space="preserve"> sufficient mastery of the program material to receive credit for </w:t>
      </w:r>
      <w:r>
        <w:rPr>
          <w:noProof/>
        </w:rPr>
        <w:drawing>
          <wp:inline distT="0" distB="0" distL="0" distR="0" wp14:anchorId="0E46E72B" wp14:editId="511F17E3">
            <wp:extent cx="6096" cy="18276"/>
            <wp:effectExtent l="0" t="0" r="0" b="0"/>
            <wp:docPr id="41197" name="Picture 41197"/>
            <wp:cNvGraphicFramePr/>
            <a:graphic xmlns:a="http://schemas.openxmlformats.org/drawingml/2006/main">
              <a:graphicData uri="http://schemas.openxmlformats.org/drawingml/2006/picture">
                <pic:pic xmlns:pic="http://schemas.openxmlformats.org/drawingml/2006/picture">
                  <pic:nvPicPr>
                    <pic:cNvPr id="41197" name="Picture 41197"/>
                    <pic:cNvPicPr/>
                  </pic:nvPicPr>
                  <pic:blipFill>
                    <a:blip r:embed="rId39"/>
                    <a:stretch>
                      <a:fillRect/>
                    </a:stretch>
                  </pic:blipFill>
                  <pic:spPr>
                    <a:xfrm>
                      <a:off x="0" y="0"/>
                      <a:ext cx="6096" cy="18276"/>
                    </a:xfrm>
                    <a:prstGeom prst="rect">
                      <a:avLst/>
                    </a:prstGeom>
                  </pic:spPr>
                </pic:pic>
              </a:graphicData>
            </a:graphic>
          </wp:inline>
        </w:drawing>
      </w:r>
      <w:r>
        <w:t>completing the program.</w:t>
      </w:r>
    </w:p>
    <w:p w14:paraId="37E335D5" w14:textId="77777777" w:rsidR="00094D0C" w:rsidRDefault="00375A19" w:rsidP="0009207C">
      <w:pPr>
        <w:numPr>
          <w:ilvl w:val="0"/>
          <w:numId w:val="4"/>
        </w:numPr>
        <w:spacing w:after="499"/>
        <w:ind w:left="692" w:right="192" w:hanging="586"/>
      </w:pPr>
      <w:r>
        <w:lastRenderedPageBreak/>
        <w:t>The payment of refunds will be totally completed such that the refund instrument has been negotiated or credited into the proper account(s), within 45 days after the effective date of termination.</w:t>
      </w:r>
    </w:p>
    <w:p w14:paraId="2294ED32" w14:textId="77777777" w:rsidR="00094D0C" w:rsidRPr="008F5250" w:rsidRDefault="00375A19" w:rsidP="0009207C">
      <w:pPr>
        <w:spacing w:after="137" w:line="259" w:lineRule="auto"/>
        <w:ind w:left="116" w:right="0" w:hanging="10"/>
        <w:rPr>
          <w:b/>
        </w:rPr>
      </w:pPr>
      <w:r w:rsidRPr="008F5250">
        <w:rPr>
          <w:b/>
          <w:sz w:val="28"/>
        </w:rPr>
        <w:t>REFUND POLICY FOR TITLE IV PELL GRANT RECIPIENTS:</w:t>
      </w:r>
    </w:p>
    <w:p w14:paraId="465C4F36" w14:textId="77777777" w:rsidR="00094D0C" w:rsidRDefault="00375A19" w:rsidP="0009207C">
      <w:pPr>
        <w:spacing w:after="0"/>
        <w:ind w:left="96" w:right="100"/>
      </w:pPr>
      <w:r>
        <w:t>If a student receives Title IV Federal Aid in the form of a Pell Grant, both a Federal and a State Refund Calculation must be completed. The Center will calculate a refund amount based on</w:t>
      </w:r>
    </w:p>
    <w:p w14:paraId="5E579F5C" w14:textId="77777777" w:rsidR="00094D0C" w:rsidRDefault="00375A19" w:rsidP="0009207C">
      <w:pPr>
        <w:ind w:left="106" w:right="100"/>
      </w:pPr>
      <w:r>
        <w:t>Federal guidelines. The Center will then calculate a refund amount based on State guidelines.</w:t>
      </w:r>
    </w:p>
    <w:p w14:paraId="628976F8" w14:textId="77777777" w:rsidR="00094D0C" w:rsidRDefault="00375A19" w:rsidP="0009207C">
      <w:pPr>
        <w:spacing w:after="210"/>
        <w:ind w:left="96" w:right="100"/>
      </w:pPr>
      <w:r>
        <w:t>The Center will compare the two refund, amounts and will refund the largest of the two calculations.</w:t>
      </w:r>
    </w:p>
    <w:p w14:paraId="7F286AF0" w14:textId="77777777" w:rsidR="002E12CA" w:rsidRDefault="002E12CA" w:rsidP="0009207C">
      <w:pPr>
        <w:spacing w:after="160" w:line="259" w:lineRule="auto"/>
        <w:ind w:left="116" w:right="0" w:hanging="10"/>
        <w:rPr>
          <w:b/>
          <w:sz w:val="28"/>
        </w:rPr>
      </w:pPr>
    </w:p>
    <w:p w14:paraId="04645974" w14:textId="77777777" w:rsidR="002E12CA" w:rsidRDefault="002E12CA" w:rsidP="0009207C">
      <w:pPr>
        <w:spacing w:after="160" w:line="259" w:lineRule="auto"/>
        <w:ind w:left="116" w:right="0" w:hanging="10"/>
        <w:rPr>
          <w:b/>
          <w:sz w:val="28"/>
        </w:rPr>
      </w:pPr>
    </w:p>
    <w:p w14:paraId="5D610D8A" w14:textId="77777777" w:rsidR="002E12CA" w:rsidRDefault="002E12CA" w:rsidP="0009207C">
      <w:pPr>
        <w:spacing w:after="160" w:line="259" w:lineRule="auto"/>
        <w:ind w:left="116" w:right="0" w:hanging="10"/>
        <w:rPr>
          <w:b/>
          <w:sz w:val="28"/>
        </w:rPr>
      </w:pPr>
    </w:p>
    <w:p w14:paraId="4EA5ED2C" w14:textId="18C875EF" w:rsidR="00094D0C" w:rsidRPr="008F5250" w:rsidRDefault="00375A19" w:rsidP="0009207C">
      <w:pPr>
        <w:spacing w:after="160" w:line="259" w:lineRule="auto"/>
        <w:ind w:left="116" w:right="0" w:hanging="10"/>
        <w:rPr>
          <w:b/>
        </w:rPr>
      </w:pPr>
      <w:r w:rsidRPr="008F5250">
        <w:rPr>
          <w:b/>
          <w:sz w:val="28"/>
        </w:rPr>
        <w:t>SCHOLARSHIPS:</w:t>
      </w:r>
    </w:p>
    <w:p w14:paraId="4E888C19" w14:textId="77777777" w:rsidR="00094D0C" w:rsidRDefault="00375A19" w:rsidP="0009207C">
      <w:pPr>
        <w:ind w:left="106" w:right="100"/>
      </w:pPr>
      <w:r>
        <w:t>Northwest Educational Center offers a number of scholarships to students. Eligibility requirements and application information for these scholarships are available through the administrative office.</w:t>
      </w:r>
    </w:p>
    <w:p w14:paraId="67737020" w14:textId="77777777" w:rsidR="00AF0DCE" w:rsidRDefault="00AF0DCE" w:rsidP="0009207C">
      <w:pPr>
        <w:ind w:left="106" w:right="100"/>
      </w:pPr>
    </w:p>
    <w:p w14:paraId="52A15BAF" w14:textId="77777777" w:rsidR="00AF0DCE" w:rsidRDefault="00AF0DCE">
      <w:pPr>
        <w:ind w:left="106" w:right="100"/>
      </w:pPr>
    </w:p>
    <w:p w14:paraId="13471D2C" w14:textId="77777777" w:rsidR="00AF0DCE" w:rsidRDefault="00AF0DCE">
      <w:pPr>
        <w:ind w:left="106" w:right="100"/>
      </w:pPr>
    </w:p>
    <w:p w14:paraId="2A36D73C" w14:textId="77777777" w:rsidR="00AF0DCE" w:rsidRDefault="00AF0DCE">
      <w:pPr>
        <w:ind w:left="106" w:right="100"/>
      </w:pPr>
    </w:p>
    <w:p w14:paraId="14EBDFC2" w14:textId="77777777" w:rsidR="00AF0DCE" w:rsidRDefault="00AF0DCE">
      <w:pPr>
        <w:ind w:left="106" w:right="100"/>
      </w:pPr>
    </w:p>
    <w:p w14:paraId="37F3C97A" w14:textId="77777777" w:rsidR="00AF0DCE" w:rsidRDefault="00AF0DCE">
      <w:pPr>
        <w:ind w:left="106" w:right="100"/>
      </w:pPr>
    </w:p>
    <w:p w14:paraId="1E852969" w14:textId="77777777" w:rsidR="00AF0DCE" w:rsidRDefault="00AF0DCE">
      <w:pPr>
        <w:ind w:left="106" w:right="100"/>
      </w:pPr>
    </w:p>
    <w:p w14:paraId="75925DAF" w14:textId="77777777" w:rsidR="00AF0DCE" w:rsidRDefault="00AF0DCE">
      <w:pPr>
        <w:ind w:left="106" w:right="100"/>
      </w:pPr>
    </w:p>
    <w:p w14:paraId="0B20F9CA" w14:textId="77777777" w:rsidR="00AF0DCE" w:rsidRDefault="00AF0DCE">
      <w:pPr>
        <w:ind w:left="106" w:right="100"/>
      </w:pPr>
    </w:p>
    <w:p w14:paraId="0B1B6D90" w14:textId="77777777" w:rsidR="00AF0DCE" w:rsidRDefault="00AF0DCE">
      <w:pPr>
        <w:ind w:left="106" w:right="100"/>
      </w:pPr>
    </w:p>
    <w:p w14:paraId="3646E31D" w14:textId="77777777" w:rsidR="00AF0DCE" w:rsidRDefault="00AF0DCE">
      <w:pPr>
        <w:ind w:left="106" w:right="100"/>
      </w:pPr>
    </w:p>
    <w:p w14:paraId="5883930B" w14:textId="77777777" w:rsidR="00AF0DCE" w:rsidRDefault="00AF0DCE">
      <w:pPr>
        <w:ind w:left="106" w:right="100"/>
      </w:pPr>
    </w:p>
    <w:p w14:paraId="4AAD0016" w14:textId="77777777" w:rsidR="00AF0DCE" w:rsidRDefault="00AF0DCE">
      <w:pPr>
        <w:ind w:left="106" w:right="100"/>
      </w:pPr>
    </w:p>
    <w:p w14:paraId="69E925D4" w14:textId="6F515E6B" w:rsidR="00AF0DCE" w:rsidRDefault="00AF0DCE">
      <w:pPr>
        <w:ind w:left="106" w:right="100"/>
      </w:pPr>
    </w:p>
    <w:p w14:paraId="1FA00F4E" w14:textId="5A77F47B" w:rsidR="002E12CA" w:rsidRDefault="002E12CA">
      <w:pPr>
        <w:ind w:left="106" w:right="100"/>
      </w:pPr>
    </w:p>
    <w:p w14:paraId="46EB0805" w14:textId="419F92E4" w:rsidR="002E12CA" w:rsidRDefault="002E12CA">
      <w:pPr>
        <w:ind w:left="106" w:right="100"/>
      </w:pPr>
    </w:p>
    <w:p w14:paraId="21D2FDF6" w14:textId="366584A2" w:rsidR="002E12CA" w:rsidRDefault="002E12CA">
      <w:pPr>
        <w:ind w:left="106" w:right="100"/>
      </w:pPr>
    </w:p>
    <w:p w14:paraId="6F9E1284" w14:textId="1E393FBA" w:rsidR="002E12CA" w:rsidRDefault="002E12CA">
      <w:pPr>
        <w:ind w:left="106" w:right="100"/>
      </w:pPr>
    </w:p>
    <w:p w14:paraId="154E7A18" w14:textId="7EAEB50B" w:rsidR="002E12CA" w:rsidRDefault="002E12CA">
      <w:pPr>
        <w:ind w:left="106" w:right="100"/>
      </w:pPr>
    </w:p>
    <w:p w14:paraId="0F646E65" w14:textId="1AEBD4DD" w:rsidR="002E12CA" w:rsidRDefault="002E12CA">
      <w:pPr>
        <w:ind w:left="106" w:right="100"/>
      </w:pPr>
    </w:p>
    <w:p w14:paraId="6451D04A" w14:textId="31B094F4" w:rsidR="002E12CA" w:rsidRDefault="002E12CA">
      <w:pPr>
        <w:ind w:left="106" w:right="100"/>
      </w:pPr>
    </w:p>
    <w:p w14:paraId="5E4F27F6" w14:textId="1DBCE19C" w:rsidR="002E12CA" w:rsidRDefault="002E12CA">
      <w:pPr>
        <w:ind w:left="106" w:right="100"/>
      </w:pPr>
    </w:p>
    <w:p w14:paraId="7227DDF5" w14:textId="7E7AFA5C" w:rsidR="002E12CA" w:rsidRDefault="002E12CA">
      <w:pPr>
        <w:ind w:left="106" w:right="100"/>
      </w:pPr>
    </w:p>
    <w:p w14:paraId="4EE38D16" w14:textId="0AA873F7" w:rsidR="002E12CA" w:rsidRDefault="002E12CA">
      <w:pPr>
        <w:ind w:left="106" w:right="100"/>
      </w:pPr>
    </w:p>
    <w:p w14:paraId="7B757E94" w14:textId="6585E847" w:rsidR="002E12CA" w:rsidRDefault="002E12CA">
      <w:pPr>
        <w:ind w:left="106" w:right="100"/>
      </w:pPr>
    </w:p>
    <w:p w14:paraId="5D2CD704" w14:textId="1C418B86" w:rsidR="002E12CA" w:rsidRDefault="002E12CA">
      <w:pPr>
        <w:ind w:left="106" w:right="100"/>
      </w:pPr>
    </w:p>
    <w:p w14:paraId="199249B5" w14:textId="1C2256CF" w:rsidR="002E12CA" w:rsidRDefault="002E12CA">
      <w:pPr>
        <w:ind w:left="106" w:right="100"/>
      </w:pPr>
    </w:p>
    <w:p w14:paraId="6C69038F" w14:textId="13BA8647" w:rsidR="002E12CA" w:rsidRDefault="002E12CA">
      <w:pPr>
        <w:ind w:left="106" w:right="100"/>
      </w:pPr>
    </w:p>
    <w:p w14:paraId="75BE190C" w14:textId="18D3D799" w:rsidR="002E12CA" w:rsidRDefault="002E12CA">
      <w:pPr>
        <w:ind w:left="106" w:right="100"/>
      </w:pPr>
    </w:p>
    <w:p w14:paraId="1202D456" w14:textId="1198B339" w:rsidR="002E12CA" w:rsidRDefault="002E12CA">
      <w:pPr>
        <w:ind w:left="106" w:right="100"/>
      </w:pPr>
    </w:p>
    <w:p w14:paraId="2A204C3A" w14:textId="34192197" w:rsidR="002E12CA" w:rsidRDefault="002E12CA">
      <w:pPr>
        <w:ind w:left="106" w:right="100"/>
      </w:pPr>
    </w:p>
    <w:p w14:paraId="432A7380" w14:textId="77777777" w:rsidR="002E12CA" w:rsidRDefault="002E12CA">
      <w:pPr>
        <w:ind w:left="106" w:right="100"/>
      </w:pPr>
    </w:p>
    <w:p w14:paraId="5EC1171F" w14:textId="30A0EEB5" w:rsidR="00861E8D" w:rsidRDefault="00861E8D">
      <w:pPr>
        <w:ind w:left="106" w:right="100"/>
      </w:pPr>
    </w:p>
    <w:p w14:paraId="28F2658E" w14:textId="762EBD38" w:rsidR="00861E8D" w:rsidRDefault="00861E8D">
      <w:pPr>
        <w:ind w:left="106" w:right="100"/>
      </w:pPr>
    </w:p>
    <w:p w14:paraId="7A1DF5DE" w14:textId="6A6E2E79" w:rsidR="00861E8D" w:rsidRDefault="00861E8D">
      <w:pPr>
        <w:ind w:left="106" w:right="100"/>
      </w:pPr>
    </w:p>
    <w:p w14:paraId="1FF9B64B" w14:textId="49D32905" w:rsidR="00861E8D" w:rsidRDefault="00861E8D">
      <w:pPr>
        <w:ind w:left="106" w:right="100"/>
      </w:pPr>
    </w:p>
    <w:p w14:paraId="44D9937C" w14:textId="77777777" w:rsidR="00861E8D" w:rsidRDefault="00861E8D">
      <w:pPr>
        <w:ind w:left="106" w:right="100"/>
      </w:pPr>
    </w:p>
    <w:p w14:paraId="305D2E0D" w14:textId="77777777" w:rsidR="00AF0DCE" w:rsidRDefault="00AF0DCE">
      <w:pPr>
        <w:ind w:left="106" w:right="100"/>
      </w:pPr>
    </w:p>
    <w:p w14:paraId="01BC821E" w14:textId="77777777" w:rsidR="00AF0DCE" w:rsidRDefault="00AF0DCE">
      <w:pPr>
        <w:ind w:left="106" w:right="100"/>
      </w:pPr>
    </w:p>
    <w:p w14:paraId="37D860C3" w14:textId="77777777" w:rsidR="00094D0C" w:rsidRDefault="00375A19">
      <w:pPr>
        <w:pStyle w:val="Heading2"/>
        <w:spacing w:after="1"/>
        <w:ind w:left="0" w:right="77" w:firstLine="0"/>
      </w:pPr>
      <w:r>
        <w:rPr>
          <w:noProof/>
        </w:rPr>
        <w:drawing>
          <wp:inline distT="0" distB="0" distL="0" distR="0" wp14:anchorId="30E4534E" wp14:editId="425CAA22">
            <wp:extent cx="12192" cy="6092"/>
            <wp:effectExtent l="0" t="0" r="0" b="0"/>
            <wp:docPr id="43093" name="Picture 43093"/>
            <wp:cNvGraphicFramePr/>
            <a:graphic xmlns:a="http://schemas.openxmlformats.org/drawingml/2006/main">
              <a:graphicData uri="http://schemas.openxmlformats.org/drawingml/2006/picture">
                <pic:pic xmlns:pic="http://schemas.openxmlformats.org/drawingml/2006/picture">
                  <pic:nvPicPr>
                    <pic:cNvPr id="43093" name="Picture 43093"/>
                    <pic:cNvPicPr/>
                  </pic:nvPicPr>
                  <pic:blipFill>
                    <a:blip r:embed="rId7"/>
                    <a:stretch>
                      <a:fillRect/>
                    </a:stretch>
                  </pic:blipFill>
                  <pic:spPr>
                    <a:xfrm>
                      <a:off x="0" y="0"/>
                      <a:ext cx="12192" cy="6092"/>
                    </a:xfrm>
                    <a:prstGeom prst="rect">
                      <a:avLst/>
                    </a:prstGeom>
                  </pic:spPr>
                </pic:pic>
              </a:graphicData>
            </a:graphic>
          </wp:inline>
        </w:drawing>
      </w:r>
      <w:r>
        <w:rPr>
          <w:sz w:val="52"/>
        </w:rPr>
        <w:t xml:space="preserve"> FACULTY AND STAFF</w:t>
      </w:r>
    </w:p>
    <w:p w14:paraId="0304E499" w14:textId="77777777" w:rsidR="00094D0C" w:rsidRDefault="00375A19">
      <w:pPr>
        <w:spacing w:after="0" w:line="259" w:lineRule="auto"/>
        <w:ind w:left="24" w:right="0" w:hanging="10"/>
        <w:jc w:val="left"/>
      </w:pPr>
      <w:r>
        <w:rPr>
          <w:sz w:val="28"/>
        </w:rPr>
        <w:t>THE FIRST EDUCATORS, INC.</w:t>
      </w:r>
    </w:p>
    <w:p w14:paraId="6DC27E32" w14:textId="77777777" w:rsidR="00094D0C" w:rsidRDefault="00375A19">
      <w:pPr>
        <w:tabs>
          <w:tab w:val="center" w:pos="4181"/>
        </w:tabs>
        <w:spacing w:after="303"/>
        <w:ind w:left="0" w:right="0"/>
        <w:jc w:val="left"/>
      </w:pPr>
      <w:r>
        <w:t>President</w:t>
      </w:r>
      <w:r>
        <w:tab/>
        <w:t>Steve Mares</w:t>
      </w:r>
    </w:p>
    <w:p w14:paraId="59704258" w14:textId="77777777" w:rsidR="00094D0C" w:rsidRDefault="00375A19">
      <w:pPr>
        <w:spacing w:after="185" w:line="259" w:lineRule="auto"/>
        <w:ind w:left="24" w:right="0" w:hanging="10"/>
        <w:jc w:val="left"/>
      </w:pPr>
      <w:r>
        <w:rPr>
          <w:sz w:val="28"/>
        </w:rPr>
        <w:t>NORTHWEST EDUCATIONAL CENTER</w:t>
      </w:r>
    </w:p>
    <w:p w14:paraId="42AE1664" w14:textId="77777777" w:rsidR="00AF0DCE" w:rsidRDefault="00375A19" w:rsidP="00AF0DCE">
      <w:pPr>
        <w:pStyle w:val="Heading3"/>
        <w:spacing w:after="141"/>
        <w:ind w:left="33"/>
      </w:pPr>
      <w:r>
        <w:t>FULL TIME</w:t>
      </w:r>
    </w:p>
    <w:tbl>
      <w:tblPr>
        <w:tblStyle w:val="TableGrid"/>
        <w:tblpPr w:leftFromText="180" w:rightFromText="180" w:vertAnchor="text" w:horzAnchor="margin" w:tblpY="-79"/>
        <w:tblW w:w="9475" w:type="dxa"/>
        <w:tblInd w:w="0" w:type="dxa"/>
        <w:tblLook w:val="04A0" w:firstRow="1" w:lastRow="0" w:firstColumn="1" w:lastColumn="0" w:noHBand="0" w:noVBand="1"/>
      </w:tblPr>
      <w:tblGrid>
        <w:gridCol w:w="3734"/>
        <w:gridCol w:w="2237"/>
        <w:gridCol w:w="3504"/>
      </w:tblGrid>
      <w:tr w:rsidR="00BF2970" w:rsidRPr="00FA2C55" w14:paraId="491E5734" w14:textId="77777777" w:rsidTr="00BF2970">
        <w:trPr>
          <w:trHeight w:val="228"/>
        </w:trPr>
        <w:tc>
          <w:tcPr>
            <w:tcW w:w="3734" w:type="dxa"/>
            <w:tcBorders>
              <w:top w:val="nil"/>
              <w:left w:val="nil"/>
              <w:bottom w:val="nil"/>
              <w:right w:val="nil"/>
            </w:tcBorders>
          </w:tcPr>
          <w:p w14:paraId="2B9DCDCD" w14:textId="3B5DE7C0" w:rsidR="00BF2970" w:rsidRPr="00FA2C55" w:rsidRDefault="00BF2970" w:rsidP="00AB71F7">
            <w:pPr>
              <w:spacing w:after="0" w:line="259" w:lineRule="auto"/>
              <w:ind w:left="0" w:right="0"/>
              <w:jc w:val="left"/>
              <w:rPr>
                <w:sz w:val="22"/>
              </w:rPr>
            </w:pPr>
            <w:r w:rsidRPr="00FA2C55">
              <w:rPr>
                <w:sz w:val="22"/>
              </w:rPr>
              <w:t>Executive Director</w:t>
            </w:r>
          </w:p>
        </w:tc>
        <w:tc>
          <w:tcPr>
            <w:tcW w:w="2237" w:type="dxa"/>
            <w:tcBorders>
              <w:top w:val="nil"/>
              <w:left w:val="nil"/>
              <w:bottom w:val="nil"/>
              <w:right w:val="nil"/>
            </w:tcBorders>
          </w:tcPr>
          <w:p w14:paraId="5FECF249" w14:textId="050EB292" w:rsidR="00BF2970" w:rsidRPr="00FA2C55" w:rsidRDefault="00AB71F7" w:rsidP="00BF2970">
            <w:pPr>
              <w:spacing w:after="0" w:line="259" w:lineRule="auto"/>
              <w:ind w:left="0" w:right="0" w:firstLine="23"/>
              <w:jc w:val="left"/>
              <w:rPr>
                <w:sz w:val="22"/>
              </w:rPr>
            </w:pPr>
            <w:r>
              <w:rPr>
                <w:sz w:val="22"/>
              </w:rPr>
              <w:t>Sharla Williams</w:t>
            </w:r>
          </w:p>
        </w:tc>
        <w:tc>
          <w:tcPr>
            <w:tcW w:w="3504" w:type="dxa"/>
            <w:tcBorders>
              <w:top w:val="nil"/>
              <w:left w:val="nil"/>
              <w:bottom w:val="nil"/>
              <w:right w:val="nil"/>
            </w:tcBorders>
          </w:tcPr>
          <w:p w14:paraId="2017B8EE" w14:textId="1316E1B2" w:rsidR="00BF2970" w:rsidRPr="00FA2C55" w:rsidRDefault="00AB71F7" w:rsidP="00BF2970">
            <w:pPr>
              <w:spacing w:after="0" w:line="259" w:lineRule="auto"/>
              <w:ind w:left="0" w:right="0"/>
              <w:jc w:val="left"/>
              <w:rPr>
                <w:sz w:val="22"/>
              </w:rPr>
            </w:pPr>
            <w:r w:rsidRPr="00FA2C55">
              <w:rPr>
                <w:sz w:val="22"/>
              </w:rPr>
              <w:t>Bachelor's, University of Reno</w:t>
            </w:r>
          </w:p>
        </w:tc>
      </w:tr>
      <w:tr w:rsidR="00BF2970" w:rsidRPr="00FA2C55" w14:paraId="2EA76F79" w14:textId="77777777" w:rsidTr="00BF2970">
        <w:trPr>
          <w:trHeight w:val="247"/>
        </w:trPr>
        <w:tc>
          <w:tcPr>
            <w:tcW w:w="3734" w:type="dxa"/>
            <w:tcBorders>
              <w:top w:val="nil"/>
              <w:left w:val="nil"/>
              <w:bottom w:val="nil"/>
              <w:right w:val="nil"/>
            </w:tcBorders>
          </w:tcPr>
          <w:p w14:paraId="2C045071" w14:textId="2F9E0DA7" w:rsidR="00BF2970" w:rsidRPr="00FA2C55" w:rsidRDefault="00BF2970" w:rsidP="00BF2970">
            <w:pPr>
              <w:spacing w:after="0" w:line="259" w:lineRule="auto"/>
              <w:ind w:left="0" w:right="0" w:firstLine="23"/>
              <w:jc w:val="left"/>
              <w:rPr>
                <w:sz w:val="22"/>
              </w:rPr>
            </w:pPr>
            <w:r w:rsidRPr="00FA2C55">
              <w:rPr>
                <w:sz w:val="22"/>
              </w:rPr>
              <w:t xml:space="preserve">Operations </w:t>
            </w:r>
            <w:r w:rsidR="00AB71F7">
              <w:rPr>
                <w:sz w:val="22"/>
              </w:rPr>
              <w:t>Manager</w:t>
            </w:r>
          </w:p>
        </w:tc>
        <w:tc>
          <w:tcPr>
            <w:tcW w:w="2237" w:type="dxa"/>
            <w:tcBorders>
              <w:top w:val="nil"/>
              <w:left w:val="nil"/>
              <w:bottom w:val="nil"/>
              <w:right w:val="nil"/>
            </w:tcBorders>
          </w:tcPr>
          <w:p w14:paraId="3C8EBDC4" w14:textId="50AD1F43" w:rsidR="00BF2970" w:rsidRPr="00FA2C55" w:rsidRDefault="00AB71F7" w:rsidP="00BF2970">
            <w:pPr>
              <w:spacing w:after="0" w:line="259" w:lineRule="auto"/>
              <w:ind w:left="0" w:right="0" w:firstLine="23"/>
              <w:jc w:val="left"/>
              <w:rPr>
                <w:sz w:val="22"/>
              </w:rPr>
            </w:pPr>
            <w:r>
              <w:rPr>
                <w:sz w:val="22"/>
              </w:rPr>
              <w:t>Marcus Sims</w:t>
            </w:r>
          </w:p>
        </w:tc>
        <w:tc>
          <w:tcPr>
            <w:tcW w:w="3504" w:type="dxa"/>
            <w:tcBorders>
              <w:top w:val="nil"/>
              <w:left w:val="nil"/>
              <w:bottom w:val="nil"/>
              <w:right w:val="nil"/>
            </w:tcBorders>
          </w:tcPr>
          <w:p w14:paraId="4B12E351" w14:textId="65250C16" w:rsidR="00BF2970" w:rsidRPr="00FA2C55" w:rsidRDefault="00AB71F7" w:rsidP="00BF2970">
            <w:pPr>
              <w:spacing w:after="0" w:line="259" w:lineRule="auto"/>
              <w:ind w:left="0" w:right="0" w:firstLine="23"/>
              <w:jc w:val="left"/>
              <w:rPr>
                <w:sz w:val="22"/>
              </w:rPr>
            </w:pPr>
            <w:r w:rsidRPr="00FA2C55">
              <w:rPr>
                <w:sz w:val="22"/>
              </w:rPr>
              <w:t>Bachelor's,' Texas A &amp; M University</w:t>
            </w:r>
          </w:p>
        </w:tc>
      </w:tr>
      <w:tr w:rsidR="00BF2970" w:rsidRPr="00FA2C55" w14:paraId="1AC89927" w14:textId="77777777" w:rsidTr="00AB71F7">
        <w:trPr>
          <w:trHeight w:val="270"/>
        </w:trPr>
        <w:tc>
          <w:tcPr>
            <w:tcW w:w="3734" w:type="dxa"/>
            <w:tcBorders>
              <w:top w:val="nil"/>
              <w:left w:val="nil"/>
              <w:bottom w:val="nil"/>
              <w:right w:val="nil"/>
            </w:tcBorders>
          </w:tcPr>
          <w:p w14:paraId="686C2EA6" w14:textId="77777777" w:rsidR="00BF2970" w:rsidRDefault="00BF2970" w:rsidP="00AB71F7">
            <w:pPr>
              <w:spacing w:after="0" w:line="240" w:lineRule="auto"/>
              <w:ind w:left="0" w:right="0" w:firstLine="23"/>
              <w:jc w:val="left"/>
              <w:rPr>
                <w:sz w:val="22"/>
              </w:rPr>
            </w:pPr>
            <w:r w:rsidRPr="00FA2C55">
              <w:rPr>
                <w:sz w:val="22"/>
              </w:rPr>
              <w:t>Student Services Director/Instructor</w:t>
            </w:r>
          </w:p>
          <w:p w14:paraId="19469144" w14:textId="426C77AE" w:rsidR="00BF2970" w:rsidRPr="00FA2C55" w:rsidRDefault="00BF2970" w:rsidP="00AB71F7">
            <w:pPr>
              <w:spacing w:after="0" w:line="240" w:lineRule="auto"/>
              <w:ind w:left="0" w:right="0" w:firstLine="23"/>
              <w:jc w:val="left"/>
              <w:rPr>
                <w:sz w:val="22"/>
              </w:rPr>
            </w:pPr>
          </w:p>
        </w:tc>
        <w:tc>
          <w:tcPr>
            <w:tcW w:w="2237" w:type="dxa"/>
            <w:tcBorders>
              <w:top w:val="nil"/>
              <w:left w:val="nil"/>
              <w:bottom w:val="nil"/>
              <w:right w:val="nil"/>
            </w:tcBorders>
          </w:tcPr>
          <w:p w14:paraId="433F93F4" w14:textId="77777777" w:rsidR="00BF2970" w:rsidRDefault="00BF2970" w:rsidP="00AB71F7">
            <w:pPr>
              <w:spacing w:after="0" w:line="240" w:lineRule="auto"/>
              <w:ind w:left="0" w:right="0" w:firstLine="23"/>
              <w:jc w:val="left"/>
              <w:rPr>
                <w:sz w:val="22"/>
              </w:rPr>
            </w:pPr>
            <w:r w:rsidRPr="00FA2C55">
              <w:rPr>
                <w:sz w:val="22"/>
              </w:rPr>
              <w:t xml:space="preserve">John </w:t>
            </w:r>
            <w:proofErr w:type="spellStart"/>
            <w:r w:rsidRPr="00FA2C55">
              <w:rPr>
                <w:sz w:val="22"/>
              </w:rPr>
              <w:t>Oten</w:t>
            </w:r>
            <w:proofErr w:type="spellEnd"/>
          </w:p>
          <w:p w14:paraId="791BBE98" w14:textId="3D856B26" w:rsidR="00BF2970" w:rsidRPr="00FA2C55" w:rsidRDefault="00BF2970" w:rsidP="00AB71F7">
            <w:pPr>
              <w:spacing w:after="0" w:line="240" w:lineRule="auto"/>
              <w:ind w:left="0" w:right="0" w:firstLine="23"/>
              <w:jc w:val="left"/>
              <w:rPr>
                <w:sz w:val="22"/>
              </w:rPr>
            </w:pPr>
          </w:p>
        </w:tc>
        <w:tc>
          <w:tcPr>
            <w:tcW w:w="3504" w:type="dxa"/>
            <w:tcBorders>
              <w:top w:val="nil"/>
              <w:left w:val="nil"/>
              <w:bottom w:val="nil"/>
              <w:right w:val="nil"/>
            </w:tcBorders>
          </w:tcPr>
          <w:p w14:paraId="1C8E28DA" w14:textId="77777777" w:rsidR="00BF2970" w:rsidRDefault="00BF2970" w:rsidP="00BF2970">
            <w:pPr>
              <w:spacing w:after="0" w:line="240" w:lineRule="auto"/>
              <w:ind w:left="0" w:right="0" w:firstLine="23"/>
              <w:rPr>
                <w:sz w:val="22"/>
              </w:rPr>
            </w:pPr>
            <w:r w:rsidRPr="00FA2C55">
              <w:rPr>
                <w:sz w:val="22"/>
              </w:rPr>
              <w:t>Masters, Texas Southern Universit</w:t>
            </w:r>
            <w:r w:rsidR="00AB71F7">
              <w:rPr>
                <w:sz w:val="22"/>
              </w:rPr>
              <w:t>y</w:t>
            </w:r>
          </w:p>
          <w:p w14:paraId="386BCDF2" w14:textId="4E7FEC04" w:rsidR="00653441" w:rsidRPr="00FA2C55" w:rsidRDefault="00653441" w:rsidP="00BF2970">
            <w:pPr>
              <w:spacing w:after="0" w:line="240" w:lineRule="auto"/>
              <w:ind w:left="0" w:right="0" w:firstLine="23"/>
              <w:rPr>
                <w:sz w:val="22"/>
              </w:rPr>
            </w:pPr>
          </w:p>
        </w:tc>
      </w:tr>
      <w:tr w:rsidR="00BF2970" w:rsidRPr="00FA2C55" w14:paraId="44C39609" w14:textId="77777777" w:rsidTr="00BF2970">
        <w:trPr>
          <w:trHeight w:val="266"/>
        </w:trPr>
        <w:tc>
          <w:tcPr>
            <w:tcW w:w="3734" w:type="dxa"/>
            <w:tcBorders>
              <w:top w:val="nil"/>
              <w:left w:val="nil"/>
              <w:bottom w:val="nil"/>
              <w:right w:val="nil"/>
            </w:tcBorders>
          </w:tcPr>
          <w:p w14:paraId="1CA837A6" w14:textId="77777777" w:rsidR="00BF2970" w:rsidRDefault="00BF2970" w:rsidP="00AB71F7">
            <w:pPr>
              <w:spacing w:after="0" w:line="240" w:lineRule="auto"/>
              <w:ind w:left="0" w:right="0"/>
              <w:jc w:val="left"/>
              <w:rPr>
                <w:sz w:val="22"/>
              </w:rPr>
            </w:pPr>
            <w:r w:rsidRPr="00FA2C55">
              <w:rPr>
                <w:sz w:val="22"/>
              </w:rPr>
              <w:t>Case Manager</w:t>
            </w:r>
          </w:p>
          <w:p w14:paraId="7C6BA3E8" w14:textId="77777777" w:rsidR="00BF2970" w:rsidRPr="00FA2C55" w:rsidRDefault="00BF2970" w:rsidP="00AB71F7">
            <w:pPr>
              <w:spacing w:after="0" w:line="240" w:lineRule="auto"/>
              <w:ind w:left="0" w:right="0" w:firstLine="23"/>
              <w:jc w:val="left"/>
              <w:rPr>
                <w:sz w:val="22"/>
              </w:rPr>
            </w:pPr>
            <w:r>
              <w:rPr>
                <w:sz w:val="22"/>
              </w:rPr>
              <w:t>Placement Coordinator</w:t>
            </w:r>
          </w:p>
        </w:tc>
        <w:tc>
          <w:tcPr>
            <w:tcW w:w="2237" w:type="dxa"/>
            <w:tcBorders>
              <w:top w:val="nil"/>
              <w:left w:val="nil"/>
              <w:bottom w:val="nil"/>
              <w:right w:val="nil"/>
            </w:tcBorders>
          </w:tcPr>
          <w:p w14:paraId="487BFBDC" w14:textId="377C3564" w:rsidR="00BF2970" w:rsidRDefault="00AB71F7" w:rsidP="00AB71F7">
            <w:pPr>
              <w:spacing w:after="0" w:line="240" w:lineRule="auto"/>
              <w:ind w:left="0" w:right="0" w:firstLine="23"/>
              <w:jc w:val="left"/>
              <w:rPr>
                <w:sz w:val="22"/>
              </w:rPr>
            </w:pPr>
            <w:proofErr w:type="spellStart"/>
            <w:r>
              <w:rPr>
                <w:sz w:val="22"/>
              </w:rPr>
              <w:t>Sandey</w:t>
            </w:r>
            <w:proofErr w:type="spellEnd"/>
            <w:r>
              <w:rPr>
                <w:sz w:val="22"/>
              </w:rPr>
              <w:t xml:space="preserve"> May</w:t>
            </w:r>
          </w:p>
          <w:p w14:paraId="5779F512" w14:textId="77777777" w:rsidR="00BF2970" w:rsidRPr="00FA2C55" w:rsidRDefault="00BF2970" w:rsidP="00AB71F7">
            <w:pPr>
              <w:spacing w:after="0" w:line="240" w:lineRule="auto"/>
              <w:ind w:left="0" w:right="0" w:firstLine="23"/>
              <w:jc w:val="left"/>
              <w:rPr>
                <w:sz w:val="22"/>
              </w:rPr>
            </w:pPr>
            <w:r>
              <w:rPr>
                <w:sz w:val="22"/>
              </w:rPr>
              <w:t>Dave A. Jones</w:t>
            </w:r>
          </w:p>
        </w:tc>
        <w:tc>
          <w:tcPr>
            <w:tcW w:w="3504" w:type="dxa"/>
            <w:tcBorders>
              <w:top w:val="nil"/>
              <w:left w:val="nil"/>
              <w:bottom w:val="nil"/>
              <w:right w:val="nil"/>
            </w:tcBorders>
          </w:tcPr>
          <w:p w14:paraId="7CBB9EAF" w14:textId="452986CC" w:rsidR="00BF2970" w:rsidRPr="00FA2C55" w:rsidRDefault="00BF2970" w:rsidP="00BF2970">
            <w:pPr>
              <w:spacing w:after="0" w:line="240" w:lineRule="auto"/>
              <w:ind w:left="0" w:right="0" w:firstLine="23"/>
              <w:jc w:val="left"/>
              <w:rPr>
                <w:sz w:val="22"/>
              </w:rPr>
            </w:pPr>
          </w:p>
        </w:tc>
      </w:tr>
    </w:tbl>
    <w:p w14:paraId="1E5FB7DB" w14:textId="45A09BCA" w:rsidR="00094D0C" w:rsidRPr="00FA2C55" w:rsidRDefault="00375A19" w:rsidP="00FA2C55">
      <w:pPr>
        <w:tabs>
          <w:tab w:val="center" w:pos="4910"/>
        </w:tabs>
        <w:spacing w:line="240" w:lineRule="auto"/>
        <w:ind w:left="0" w:right="0" w:firstLine="23"/>
        <w:jc w:val="left"/>
        <w:rPr>
          <w:sz w:val="22"/>
        </w:rPr>
      </w:pPr>
      <w:r w:rsidRPr="00FA2C55">
        <w:rPr>
          <w:sz w:val="22"/>
        </w:rPr>
        <w:t>Admissions Representative</w:t>
      </w:r>
      <w:r w:rsidR="00FA2C55">
        <w:rPr>
          <w:sz w:val="22"/>
        </w:rPr>
        <w:t xml:space="preserve">                        </w:t>
      </w:r>
      <w:r w:rsidR="00053438">
        <w:rPr>
          <w:sz w:val="22"/>
        </w:rPr>
        <w:t xml:space="preserve"> </w:t>
      </w:r>
      <w:r w:rsidR="00AB71F7">
        <w:rPr>
          <w:sz w:val="22"/>
        </w:rPr>
        <w:t>Crystal Brooks</w:t>
      </w:r>
    </w:p>
    <w:p w14:paraId="2FD0B012" w14:textId="73FF5F27" w:rsidR="001E144C" w:rsidRDefault="00375A19" w:rsidP="001E144C">
      <w:pPr>
        <w:tabs>
          <w:tab w:val="center" w:pos="4680"/>
        </w:tabs>
        <w:spacing w:after="0" w:line="240" w:lineRule="auto"/>
        <w:ind w:left="0" w:right="0" w:firstLine="23"/>
        <w:jc w:val="left"/>
        <w:rPr>
          <w:sz w:val="22"/>
        </w:rPr>
      </w:pPr>
      <w:r w:rsidRPr="00FA2C55">
        <w:rPr>
          <w:noProof/>
          <w:sz w:val="22"/>
        </w:rPr>
        <w:drawing>
          <wp:anchor distT="0" distB="0" distL="114300" distR="114300" simplePos="0" relativeHeight="251706368" behindDoc="0" locked="0" layoutInCell="1" allowOverlap="0" wp14:anchorId="77F7A92C" wp14:editId="7322007B">
            <wp:simplePos x="0" y="0"/>
            <wp:positionH relativeFrom="page">
              <wp:posOffset>865632</wp:posOffset>
            </wp:positionH>
            <wp:positionV relativeFrom="page">
              <wp:posOffset>2680579</wp:posOffset>
            </wp:positionV>
            <wp:extent cx="12192" cy="12185"/>
            <wp:effectExtent l="0" t="0" r="0" b="0"/>
            <wp:wrapSquare wrapText="bothSides"/>
            <wp:docPr id="43094" name="Picture 43094"/>
            <wp:cNvGraphicFramePr/>
            <a:graphic xmlns:a="http://schemas.openxmlformats.org/drawingml/2006/main">
              <a:graphicData uri="http://schemas.openxmlformats.org/drawingml/2006/picture">
                <pic:pic xmlns:pic="http://schemas.openxmlformats.org/drawingml/2006/picture">
                  <pic:nvPicPr>
                    <pic:cNvPr id="43094" name="Picture 43094"/>
                    <pic:cNvPicPr/>
                  </pic:nvPicPr>
                  <pic:blipFill>
                    <a:blip r:embed="rId40"/>
                    <a:stretch>
                      <a:fillRect/>
                    </a:stretch>
                  </pic:blipFill>
                  <pic:spPr>
                    <a:xfrm>
                      <a:off x="0" y="0"/>
                      <a:ext cx="12192" cy="12185"/>
                    </a:xfrm>
                    <a:prstGeom prst="rect">
                      <a:avLst/>
                    </a:prstGeom>
                  </pic:spPr>
                </pic:pic>
              </a:graphicData>
            </a:graphic>
          </wp:anchor>
        </w:drawing>
      </w:r>
      <w:r w:rsidRPr="00FA2C55">
        <w:rPr>
          <w:noProof/>
          <w:sz w:val="22"/>
        </w:rPr>
        <w:drawing>
          <wp:anchor distT="0" distB="0" distL="114300" distR="114300" simplePos="0" relativeHeight="251707392" behindDoc="0" locked="0" layoutInCell="1" allowOverlap="0" wp14:anchorId="7A79667E" wp14:editId="1E5DDAB3">
            <wp:simplePos x="0" y="0"/>
            <wp:positionH relativeFrom="page">
              <wp:posOffset>432816</wp:posOffset>
            </wp:positionH>
            <wp:positionV relativeFrom="page">
              <wp:posOffset>3423831</wp:posOffset>
            </wp:positionV>
            <wp:extent cx="12192" cy="18277"/>
            <wp:effectExtent l="0" t="0" r="0" b="0"/>
            <wp:wrapSquare wrapText="bothSides"/>
            <wp:docPr id="43095" name="Picture 43095"/>
            <wp:cNvGraphicFramePr/>
            <a:graphic xmlns:a="http://schemas.openxmlformats.org/drawingml/2006/main">
              <a:graphicData uri="http://schemas.openxmlformats.org/drawingml/2006/picture">
                <pic:pic xmlns:pic="http://schemas.openxmlformats.org/drawingml/2006/picture">
                  <pic:nvPicPr>
                    <pic:cNvPr id="43095" name="Picture 43095"/>
                    <pic:cNvPicPr/>
                  </pic:nvPicPr>
                  <pic:blipFill>
                    <a:blip r:embed="rId41"/>
                    <a:stretch>
                      <a:fillRect/>
                    </a:stretch>
                  </pic:blipFill>
                  <pic:spPr>
                    <a:xfrm>
                      <a:off x="0" y="0"/>
                      <a:ext cx="12192" cy="18277"/>
                    </a:xfrm>
                    <a:prstGeom prst="rect">
                      <a:avLst/>
                    </a:prstGeom>
                  </pic:spPr>
                </pic:pic>
              </a:graphicData>
            </a:graphic>
          </wp:anchor>
        </w:drawing>
      </w:r>
      <w:r w:rsidRPr="00FA2C55">
        <w:rPr>
          <w:noProof/>
          <w:sz w:val="22"/>
        </w:rPr>
        <w:drawing>
          <wp:anchor distT="0" distB="0" distL="114300" distR="114300" simplePos="0" relativeHeight="251708416" behindDoc="0" locked="0" layoutInCell="1" allowOverlap="0" wp14:anchorId="119BC04C" wp14:editId="1F2CF116">
            <wp:simplePos x="0" y="0"/>
            <wp:positionH relativeFrom="page">
              <wp:posOffset>841248</wp:posOffset>
            </wp:positionH>
            <wp:positionV relativeFrom="page">
              <wp:posOffset>6664894</wp:posOffset>
            </wp:positionV>
            <wp:extent cx="6096" cy="6093"/>
            <wp:effectExtent l="0" t="0" r="0" b="0"/>
            <wp:wrapSquare wrapText="bothSides"/>
            <wp:docPr id="43101" name="Picture 43101"/>
            <wp:cNvGraphicFramePr/>
            <a:graphic xmlns:a="http://schemas.openxmlformats.org/drawingml/2006/main">
              <a:graphicData uri="http://schemas.openxmlformats.org/drawingml/2006/picture">
                <pic:pic xmlns:pic="http://schemas.openxmlformats.org/drawingml/2006/picture">
                  <pic:nvPicPr>
                    <pic:cNvPr id="43101" name="Picture 43101"/>
                    <pic:cNvPicPr/>
                  </pic:nvPicPr>
                  <pic:blipFill>
                    <a:blip r:embed="rId9"/>
                    <a:stretch>
                      <a:fillRect/>
                    </a:stretch>
                  </pic:blipFill>
                  <pic:spPr>
                    <a:xfrm>
                      <a:off x="0" y="0"/>
                      <a:ext cx="6096" cy="6093"/>
                    </a:xfrm>
                    <a:prstGeom prst="rect">
                      <a:avLst/>
                    </a:prstGeom>
                  </pic:spPr>
                </pic:pic>
              </a:graphicData>
            </a:graphic>
          </wp:anchor>
        </w:drawing>
      </w:r>
      <w:r w:rsidRPr="00FA2C55">
        <w:rPr>
          <w:noProof/>
          <w:sz w:val="22"/>
        </w:rPr>
        <w:drawing>
          <wp:anchor distT="0" distB="0" distL="114300" distR="114300" simplePos="0" relativeHeight="251709440" behindDoc="0" locked="0" layoutInCell="1" allowOverlap="0" wp14:anchorId="1A29ABCA" wp14:editId="4BB03335">
            <wp:simplePos x="0" y="0"/>
            <wp:positionH relativeFrom="page">
              <wp:posOffset>786384</wp:posOffset>
            </wp:positionH>
            <wp:positionV relativeFrom="page">
              <wp:posOffset>6677079</wp:posOffset>
            </wp:positionV>
            <wp:extent cx="6096" cy="6093"/>
            <wp:effectExtent l="0" t="0" r="0" b="0"/>
            <wp:wrapSquare wrapText="bothSides"/>
            <wp:docPr id="43102" name="Picture 43102"/>
            <wp:cNvGraphicFramePr/>
            <a:graphic xmlns:a="http://schemas.openxmlformats.org/drawingml/2006/main">
              <a:graphicData uri="http://schemas.openxmlformats.org/drawingml/2006/picture">
                <pic:pic xmlns:pic="http://schemas.openxmlformats.org/drawingml/2006/picture">
                  <pic:nvPicPr>
                    <pic:cNvPr id="43102" name="Picture 43102"/>
                    <pic:cNvPicPr/>
                  </pic:nvPicPr>
                  <pic:blipFill>
                    <a:blip r:embed="rId9"/>
                    <a:stretch>
                      <a:fillRect/>
                    </a:stretch>
                  </pic:blipFill>
                  <pic:spPr>
                    <a:xfrm>
                      <a:off x="0" y="0"/>
                      <a:ext cx="6096" cy="6093"/>
                    </a:xfrm>
                    <a:prstGeom prst="rect">
                      <a:avLst/>
                    </a:prstGeom>
                  </pic:spPr>
                </pic:pic>
              </a:graphicData>
            </a:graphic>
          </wp:anchor>
        </w:drawing>
      </w:r>
      <w:r w:rsidRPr="00FA2C55">
        <w:rPr>
          <w:sz w:val="22"/>
        </w:rPr>
        <w:t>Registrar</w:t>
      </w:r>
      <w:r w:rsidR="00FA2C55">
        <w:rPr>
          <w:sz w:val="22"/>
        </w:rPr>
        <w:t xml:space="preserve">                                                     </w:t>
      </w:r>
      <w:r w:rsidR="00053438">
        <w:rPr>
          <w:sz w:val="22"/>
        </w:rPr>
        <w:t xml:space="preserve"> </w:t>
      </w:r>
      <w:r w:rsidR="00AB71F7">
        <w:rPr>
          <w:sz w:val="22"/>
        </w:rPr>
        <w:t>Leticia Angulo</w:t>
      </w:r>
    </w:p>
    <w:p w14:paraId="1F5057DA" w14:textId="6311A852" w:rsidR="001E144C" w:rsidRPr="00FA2C55" w:rsidRDefault="001E144C" w:rsidP="00FA2C55">
      <w:pPr>
        <w:tabs>
          <w:tab w:val="center" w:pos="4680"/>
        </w:tabs>
        <w:spacing w:after="0" w:line="240" w:lineRule="auto"/>
        <w:ind w:left="0" w:right="0" w:firstLine="23"/>
        <w:jc w:val="left"/>
        <w:rPr>
          <w:sz w:val="22"/>
        </w:rPr>
      </w:pPr>
      <w:r>
        <w:rPr>
          <w:sz w:val="22"/>
        </w:rPr>
        <w:t xml:space="preserve"> Instructor                                                    Kimberly Taylor             St. Louis College of Health Careers    </w:t>
      </w:r>
    </w:p>
    <w:tbl>
      <w:tblPr>
        <w:tblStyle w:val="TableGrid"/>
        <w:tblW w:w="9751" w:type="dxa"/>
        <w:tblInd w:w="77" w:type="dxa"/>
        <w:tblCellMar>
          <w:top w:w="3" w:type="dxa"/>
        </w:tblCellMar>
        <w:tblLook w:val="04A0" w:firstRow="1" w:lastRow="0" w:firstColumn="1" w:lastColumn="0" w:noHBand="0" w:noVBand="1"/>
      </w:tblPr>
      <w:tblGrid>
        <w:gridCol w:w="1915"/>
        <w:gridCol w:w="3933"/>
        <w:gridCol w:w="3903"/>
      </w:tblGrid>
      <w:tr w:rsidR="00053438" w14:paraId="7BE9A1E1" w14:textId="77777777" w:rsidTr="00653441">
        <w:trPr>
          <w:trHeight w:val="118"/>
        </w:trPr>
        <w:tc>
          <w:tcPr>
            <w:tcW w:w="1915" w:type="dxa"/>
            <w:tcBorders>
              <w:top w:val="nil"/>
              <w:left w:val="nil"/>
              <w:bottom w:val="nil"/>
              <w:right w:val="nil"/>
            </w:tcBorders>
          </w:tcPr>
          <w:p w14:paraId="2351C366" w14:textId="77777777" w:rsidR="00053438" w:rsidRPr="00E95827" w:rsidRDefault="00053438" w:rsidP="00053438">
            <w:pPr>
              <w:spacing w:after="0" w:line="240" w:lineRule="auto"/>
              <w:ind w:left="0" w:right="0"/>
              <w:jc w:val="left"/>
              <w:rPr>
                <w:sz w:val="22"/>
              </w:rPr>
            </w:pPr>
            <w:r w:rsidRPr="00E95827">
              <w:rPr>
                <w:sz w:val="22"/>
              </w:rPr>
              <w:t>Instructor</w:t>
            </w:r>
          </w:p>
        </w:tc>
        <w:tc>
          <w:tcPr>
            <w:tcW w:w="3933" w:type="dxa"/>
            <w:tcBorders>
              <w:top w:val="nil"/>
              <w:left w:val="nil"/>
              <w:bottom w:val="nil"/>
              <w:right w:val="nil"/>
            </w:tcBorders>
          </w:tcPr>
          <w:p w14:paraId="12C1E1C5" w14:textId="77777777" w:rsidR="00053438" w:rsidRPr="00E95827" w:rsidRDefault="00053438" w:rsidP="00053438">
            <w:pPr>
              <w:spacing w:after="0" w:line="240" w:lineRule="auto"/>
              <w:ind w:left="1805" w:right="0"/>
              <w:jc w:val="left"/>
              <w:rPr>
                <w:sz w:val="22"/>
              </w:rPr>
            </w:pPr>
            <w:r w:rsidRPr="00E95827">
              <w:rPr>
                <w:sz w:val="22"/>
              </w:rPr>
              <w:t>Deborah Benson</w:t>
            </w:r>
          </w:p>
        </w:tc>
        <w:tc>
          <w:tcPr>
            <w:tcW w:w="3903" w:type="dxa"/>
            <w:tcBorders>
              <w:top w:val="nil"/>
              <w:left w:val="nil"/>
              <w:bottom w:val="nil"/>
              <w:right w:val="nil"/>
            </w:tcBorders>
          </w:tcPr>
          <w:p w14:paraId="32FF0182" w14:textId="77777777" w:rsidR="00053438" w:rsidRPr="00E95827" w:rsidRDefault="00053438" w:rsidP="00053438">
            <w:pPr>
              <w:spacing w:after="0" w:line="240" w:lineRule="auto"/>
              <w:ind w:left="67" w:right="0"/>
              <w:rPr>
                <w:sz w:val="22"/>
              </w:rPr>
            </w:pPr>
            <w:r w:rsidRPr="00E95827">
              <w:rPr>
                <w:sz w:val="22"/>
              </w:rPr>
              <w:t>Med Asst., Houston Community College</w:t>
            </w:r>
          </w:p>
        </w:tc>
      </w:tr>
      <w:tr w:rsidR="00053438" w14:paraId="783AA1A7" w14:textId="77777777" w:rsidTr="00653441">
        <w:trPr>
          <w:trHeight w:val="131"/>
        </w:trPr>
        <w:tc>
          <w:tcPr>
            <w:tcW w:w="1915" w:type="dxa"/>
            <w:tcBorders>
              <w:top w:val="nil"/>
              <w:left w:val="nil"/>
              <w:bottom w:val="nil"/>
              <w:right w:val="nil"/>
            </w:tcBorders>
          </w:tcPr>
          <w:p w14:paraId="4CF423C8" w14:textId="77777777" w:rsidR="00053438" w:rsidRPr="00E95827" w:rsidRDefault="00053438" w:rsidP="00053438">
            <w:pPr>
              <w:spacing w:after="0" w:line="240" w:lineRule="auto"/>
              <w:ind w:left="0" w:right="0"/>
              <w:jc w:val="left"/>
              <w:rPr>
                <w:sz w:val="22"/>
              </w:rPr>
            </w:pPr>
            <w:r w:rsidRPr="00E95827">
              <w:rPr>
                <w:sz w:val="22"/>
              </w:rPr>
              <w:t>Instructor</w:t>
            </w:r>
          </w:p>
        </w:tc>
        <w:tc>
          <w:tcPr>
            <w:tcW w:w="3933" w:type="dxa"/>
            <w:tcBorders>
              <w:top w:val="nil"/>
              <w:left w:val="nil"/>
              <w:bottom w:val="nil"/>
              <w:right w:val="nil"/>
            </w:tcBorders>
          </w:tcPr>
          <w:p w14:paraId="4D0D90FD" w14:textId="77777777" w:rsidR="00053438" w:rsidRPr="00E95827" w:rsidRDefault="00053438" w:rsidP="00053438">
            <w:pPr>
              <w:spacing w:after="0" w:line="240" w:lineRule="auto"/>
              <w:ind w:left="778" w:right="0"/>
              <w:jc w:val="center"/>
              <w:rPr>
                <w:sz w:val="22"/>
              </w:rPr>
            </w:pPr>
            <w:r w:rsidRPr="00E95827">
              <w:rPr>
                <w:sz w:val="22"/>
              </w:rPr>
              <w:t>Nan Garrett</w:t>
            </w:r>
          </w:p>
        </w:tc>
        <w:tc>
          <w:tcPr>
            <w:tcW w:w="3903" w:type="dxa"/>
            <w:tcBorders>
              <w:top w:val="nil"/>
              <w:left w:val="nil"/>
              <w:bottom w:val="nil"/>
              <w:right w:val="nil"/>
            </w:tcBorders>
          </w:tcPr>
          <w:p w14:paraId="1C8011E1" w14:textId="77777777" w:rsidR="00053438" w:rsidRPr="00E95827" w:rsidRDefault="00053438" w:rsidP="00053438">
            <w:pPr>
              <w:tabs>
                <w:tab w:val="center" w:pos="2952"/>
              </w:tabs>
              <w:spacing w:after="0" w:line="240" w:lineRule="auto"/>
              <w:ind w:left="0" w:right="0"/>
              <w:jc w:val="left"/>
              <w:rPr>
                <w:sz w:val="22"/>
              </w:rPr>
            </w:pPr>
            <w:r w:rsidRPr="00E95827">
              <w:rPr>
                <w:sz w:val="22"/>
              </w:rPr>
              <w:t xml:space="preserve"> Masters, Hill University</w:t>
            </w:r>
            <w:r w:rsidRPr="00E95827">
              <w:rPr>
                <w:sz w:val="22"/>
              </w:rPr>
              <w:tab/>
            </w:r>
            <w:r w:rsidRPr="00E95827">
              <w:rPr>
                <w:noProof/>
                <w:sz w:val="22"/>
              </w:rPr>
              <w:drawing>
                <wp:inline distT="0" distB="0" distL="0" distR="0" wp14:anchorId="41A95564" wp14:editId="183DAEB4">
                  <wp:extent cx="6096" cy="6093"/>
                  <wp:effectExtent l="0" t="0" r="0" b="0"/>
                  <wp:docPr id="43097" name="Picture 43097"/>
                  <wp:cNvGraphicFramePr/>
                  <a:graphic xmlns:a="http://schemas.openxmlformats.org/drawingml/2006/main">
                    <a:graphicData uri="http://schemas.openxmlformats.org/drawingml/2006/picture">
                      <pic:pic xmlns:pic="http://schemas.openxmlformats.org/drawingml/2006/picture">
                        <pic:nvPicPr>
                          <pic:cNvPr id="43097" name="Picture 43097"/>
                          <pic:cNvPicPr/>
                        </pic:nvPicPr>
                        <pic:blipFill>
                          <a:blip r:embed="rId9"/>
                          <a:stretch>
                            <a:fillRect/>
                          </a:stretch>
                        </pic:blipFill>
                        <pic:spPr>
                          <a:xfrm>
                            <a:off x="0" y="0"/>
                            <a:ext cx="6096" cy="6093"/>
                          </a:xfrm>
                          <a:prstGeom prst="rect">
                            <a:avLst/>
                          </a:prstGeom>
                        </pic:spPr>
                      </pic:pic>
                    </a:graphicData>
                  </a:graphic>
                </wp:inline>
              </w:drawing>
            </w:r>
          </w:p>
        </w:tc>
      </w:tr>
      <w:tr w:rsidR="00053438" w14:paraId="2E8F9699" w14:textId="77777777" w:rsidTr="00653441">
        <w:trPr>
          <w:trHeight w:val="127"/>
        </w:trPr>
        <w:tc>
          <w:tcPr>
            <w:tcW w:w="1915" w:type="dxa"/>
            <w:tcBorders>
              <w:top w:val="nil"/>
              <w:left w:val="nil"/>
              <w:bottom w:val="nil"/>
              <w:right w:val="nil"/>
            </w:tcBorders>
          </w:tcPr>
          <w:p w14:paraId="7C58775B" w14:textId="77777777" w:rsidR="00053438" w:rsidRDefault="00053438" w:rsidP="00053438">
            <w:pPr>
              <w:spacing w:after="0" w:line="240" w:lineRule="auto"/>
              <w:ind w:left="10" w:right="0"/>
              <w:jc w:val="left"/>
              <w:rPr>
                <w:sz w:val="22"/>
              </w:rPr>
            </w:pPr>
            <w:r w:rsidRPr="00E95827">
              <w:rPr>
                <w:sz w:val="22"/>
              </w:rPr>
              <w:t>Instructor</w:t>
            </w:r>
          </w:p>
          <w:p w14:paraId="68E7C947" w14:textId="77777777" w:rsidR="00257415" w:rsidRPr="00E95827" w:rsidRDefault="00257415" w:rsidP="00053438">
            <w:pPr>
              <w:spacing w:after="0" w:line="240" w:lineRule="auto"/>
              <w:ind w:left="10" w:right="0"/>
              <w:jc w:val="left"/>
              <w:rPr>
                <w:sz w:val="22"/>
              </w:rPr>
            </w:pPr>
            <w:r>
              <w:rPr>
                <w:sz w:val="22"/>
              </w:rPr>
              <w:t>Instructor</w:t>
            </w:r>
          </w:p>
        </w:tc>
        <w:tc>
          <w:tcPr>
            <w:tcW w:w="3933" w:type="dxa"/>
            <w:tcBorders>
              <w:top w:val="nil"/>
              <w:left w:val="nil"/>
              <w:bottom w:val="nil"/>
              <w:right w:val="nil"/>
            </w:tcBorders>
          </w:tcPr>
          <w:p w14:paraId="1F21A64D" w14:textId="77777777" w:rsidR="00053438" w:rsidRDefault="00053438" w:rsidP="00053438">
            <w:pPr>
              <w:spacing w:after="0" w:line="240" w:lineRule="auto"/>
              <w:ind w:left="1814" w:right="0"/>
              <w:jc w:val="left"/>
              <w:rPr>
                <w:sz w:val="22"/>
              </w:rPr>
            </w:pPr>
            <w:r w:rsidRPr="00E95827">
              <w:rPr>
                <w:sz w:val="22"/>
              </w:rPr>
              <w:t>Dr. Ronald Oliver</w:t>
            </w:r>
          </w:p>
          <w:p w14:paraId="68F594F6" w14:textId="77777777" w:rsidR="00257415" w:rsidRPr="00E95827" w:rsidRDefault="00257415" w:rsidP="00053438">
            <w:pPr>
              <w:spacing w:after="0" w:line="240" w:lineRule="auto"/>
              <w:ind w:left="1814" w:right="0"/>
              <w:jc w:val="left"/>
              <w:rPr>
                <w:sz w:val="22"/>
              </w:rPr>
            </w:pPr>
            <w:r>
              <w:rPr>
                <w:sz w:val="22"/>
              </w:rPr>
              <w:t>Dianna Morton</w:t>
            </w:r>
          </w:p>
        </w:tc>
        <w:tc>
          <w:tcPr>
            <w:tcW w:w="3903" w:type="dxa"/>
            <w:tcBorders>
              <w:top w:val="nil"/>
              <w:left w:val="nil"/>
              <w:bottom w:val="nil"/>
              <w:right w:val="nil"/>
            </w:tcBorders>
          </w:tcPr>
          <w:p w14:paraId="30609C07" w14:textId="77777777" w:rsidR="00053438" w:rsidRDefault="00053438" w:rsidP="00053438">
            <w:pPr>
              <w:spacing w:after="0" w:line="240" w:lineRule="auto"/>
              <w:ind w:left="77" w:right="0"/>
              <w:jc w:val="left"/>
              <w:rPr>
                <w:sz w:val="22"/>
              </w:rPr>
            </w:pPr>
            <w:r w:rsidRPr="00E95827">
              <w:rPr>
                <w:sz w:val="22"/>
              </w:rPr>
              <w:t>Ph. D., Kennedy Western University</w:t>
            </w:r>
          </w:p>
          <w:p w14:paraId="054E7949" w14:textId="77777777" w:rsidR="00257415" w:rsidRPr="00E95827" w:rsidRDefault="00257415" w:rsidP="00053438">
            <w:pPr>
              <w:spacing w:after="0" w:line="240" w:lineRule="auto"/>
              <w:ind w:left="77" w:right="0"/>
              <w:jc w:val="left"/>
              <w:rPr>
                <w:sz w:val="22"/>
              </w:rPr>
            </w:pPr>
            <w:r>
              <w:rPr>
                <w:sz w:val="22"/>
              </w:rPr>
              <w:t>Pharmacy Tech., United Allied Health</w:t>
            </w:r>
          </w:p>
        </w:tc>
      </w:tr>
      <w:tr w:rsidR="00053438" w14:paraId="1C318013" w14:textId="77777777" w:rsidTr="00653441">
        <w:trPr>
          <w:trHeight w:val="352"/>
        </w:trPr>
        <w:tc>
          <w:tcPr>
            <w:tcW w:w="1915" w:type="dxa"/>
            <w:tcBorders>
              <w:top w:val="nil"/>
              <w:left w:val="nil"/>
              <w:bottom w:val="nil"/>
              <w:right w:val="nil"/>
            </w:tcBorders>
          </w:tcPr>
          <w:p w14:paraId="55914472" w14:textId="77777777" w:rsidR="00053438" w:rsidRPr="00BF2970" w:rsidRDefault="00053438" w:rsidP="00053438">
            <w:pPr>
              <w:spacing w:after="197" w:line="240" w:lineRule="auto"/>
              <w:ind w:right="0"/>
              <w:jc w:val="left"/>
              <w:rPr>
                <w:sz w:val="22"/>
              </w:rPr>
            </w:pPr>
            <w:r w:rsidRPr="00BF2970">
              <w:rPr>
                <w:sz w:val="22"/>
              </w:rPr>
              <w:t>Instructor</w:t>
            </w:r>
          </w:p>
          <w:p w14:paraId="40FBB396" w14:textId="6F7FDD7B" w:rsidR="00053438" w:rsidRPr="00BF2970" w:rsidRDefault="00053438" w:rsidP="00053438">
            <w:pPr>
              <w:spacing w:after="0" w:line="240" w:lineRule="auto"/>
              <w:ind w:right="0"/>
              <w:jc w:val="left"/>
              <w:rPr>
                <w:sz w:val="30"/>
                <w:szCs w:val="30"/>
              </w:rPr>
            </w:pPr>
          </w:p>
        </w:tc>
        <w:tc>
          <w:tcPr>
            <w:tcW w:w="3933" w:type="dxa"/>
            <w:tcBorders>
              <w:top w:val="nil"/>
              <w:left w:val="nil"/>
              <w:bottom w:val="nil"/>
              <w:right w:val="nil"/>
            </w:tcBorders>
          </w:tcPr>
          <w:p w14:paraId="13256A18" w14:textId="77777777" w:rsidR="00053438" w:rsidRPr="00BF2970" w:rsidRDefault="00E95827" w:rsidP="00053438">
            <w:pPr>
              <w:spacing w:after="0" w:line="240" w:lineRule="auto"/>
              <w:ind w:left="883" w:right="0"/>
              <w:jc w:val="center"/>
              <w:rPr>
                <w:sz w:val="22"/>
              </w:rPr>
            </w:pPr>
            <w:r w:rsidRPr="00BF2970">
              <w:rPr>
                <w:sz w:val="22"/>
              </w:rPr>
              <w:t>V</w:t>
            </w:r>
            <w:r w:rsidR="00053438" w:rsidRPr="00BF2970">
              <w:rPr>
                <w:sz w:val="22"/>
              </w:rPr>
              <w:t xml:space="preserve">idya </w:t>
            </w:r>
            <w:proofErr w:type="spellStart"/>
            <w:r w:rsidR="00053438" w:rsidRPr="00BF2970">
              <w:rPr>
                <w:sz w:val="22"/>
              </w:rPr>
              <w:t>Yande</w:t>
            </w:r>
            <w:proofErr w:type="spellEnd"/>
          </w:p>
        </w:tc>
        <w:tc>
          <w:tcPr>
            <w:tcW w:w="3903" w:type="dxa"/>
            <w:tcBorders>
              <w:top w:val="nil"/>
              <w:left w:val="nil"/>
              <w:bottom w:val="nil"/>
              <w:right w:val="nil"/>
            </w:tcBorders>
          </w:tcPr>
          <w:p w14:paraId="0A06D395" w14:textId="2E1CDAD7" w:rsidR="00053438" w:rsidRDefault="00053438" w:rsidP="00053438">
            <w:pPr>
              <w:spacing w:after="0" w:line="240" w:lineRule="auto"/>
              <w:ind w:left="86" w:right="0"/>
              <w:jc w:val="left"/>
              <w:rPr>
                <w:sz w:val="22"/>
              </w:rPr>
            </w:pPr>
            <w:r w:rsidRPr="00BF2970">
              <w:rPr>
                <w:sz w:val="22"/>
              </w:rPr>
              <w:t>Doctor, UAG School of Medicine</w:t>
            </w:r>
          </w:p>
          <w:p w14:paraId="2404430C" w14:textId="77777777" w:rsidR="00436CB1" w:rsidRDefault="00436CB1" w:rsidP="00053438">
            <w:pPr>
              <w:spacing w:after="0" w:line="240" w:lineRule="auto"/>
              <w:ind w:left="86" w:right="0"/>
              <w:jc w:val="left"/>
              <w:rPr>
                <w:sz w:val="22"/>
              </w:rPr>
            </w:pPr>
          </w:p>
          <w:p w14:paraId="1D63E413" w14:textId="5F86F98E" w:rsidR="00653441" w:rsidRPr="00BF2970" w:rsidRDefault="00653441" w:rsidP="00053438">
            <w:pPr>
              <w:spacing w:after="0" w:line="240" w:lineRule="auto"/>
              <w:ind w:left="86" w:right="0"/>
              <w:jc w:val="left"/>
              <w:rPr>
                <w:sz w:val="22"/>
              </w:rPr>
            </w:pPr>
          </w:p>
        </w:tc>
      </w:tr>
    </w:tbl>
    <w:p w14:paraId="67B9B545" w14:textId="77777777" w:rsidR="00094D0C" w:rsidRDefault="00375A19">
      <w:pPr>
        <w:spacing w:after="146" w:line="259" w:lineRule="auto"/>
        <w:ind w:left="125" w:right="0" w:hanging="10"/>
        <w:jc w:val="left"/>
      </w:pPr>
      <w:r>
        <w:rPr>
          <w:sz w:val="26"/>
        </w:rPr>
        <w:t>SPECIFIC AREAS OF INSTRUCTION:</w:t>
      </w:r>
    </w:p>
    <w:p w14:paraId="5A6C14F8" w14:textId="07DCB304" w:rsidR="00094D0C" w:rsidRDefault="00375A19">
      <w:pPr>
        <w:ind w:left="134" w:right="100"/>
      </w:pPr>
      <w:r>
        <w:t>Provided below are specific areas of instruction for teachers at the Center.</w:t>
      </w:r>
    </w:p>
    <w:p w14:paraId="0247BE59" w14:textId="77777777" w:rsidR="007E4217" w:rsidRDefault="007E4217"/>
    <w:p w14:paraId="7F6D666D" w14:textId="5D14CEA0" w:rsidR="00653441" w:rsidRDefault="00653441">
      <w:pPr>
        <w:sectPr w:rsidR="00653441">
          <w:headerReference w:type="even" r:id="rId42"/>
          <w:headerReference w:type="default" r:id="rId43"/>
          <w:footerReference w:type="even" r:id="rId44"/>
          <w:footerReference w:type="default" r:id="rId45"/>
          <w:headerReference w:type="first" r:id="rId46"/>
          <w:footerReference w:type="first" r:id="rId47"/>
          <w:pgSz w:w="11894" w:h="15494"/>
          <w:pgMar w:top="806" w:right="730" w:bottom="878" w:left="1392" w:header="691" w:footer="614" w:gutter="0"/>
          <w:cols w:space="720"/>
        </w:sectPr>
      </w:pPr>
    </w:p>
    <w:p w14:paraId="22FF58DD" w14:textId="3B4DE89C" w:rsidR="00094D0C" w:rsidRDefault="001E144C">
      <w:pPr>
        <w:ind w:left="23" w:right="100"/>
      </w:pPr>
      <w:r>
        <w:t>KIMBERLY TAYLOR</w:t>
      </w:r>
      <w:r w:rsidR="00375A19">
        <w:t>:</w:t>
      </w:r>
    </w:p>
    <w:p w14:paraId="3900D41A" w14:textId="77777777" w:rsidR="00053438" w:rsidRPr="00053438" w:rsidRDefault="00053438" w:rsidP="00053438">
      <w:pPr>
        <w:tabs>
          <w:tab w:val="left" w:pos="4050"/>
        </w:tabs>
        <w:ind w:left="23" w:right="100"/>
        <w:rPr>
          <w:sz w:val="22"/>
        </w:rPr>
      </w:pPr>
      <w:r w:rsidRPr="00053438">
        <w:rPr>
          <w:sz w:val="22"/>
        </w:rPr>
        <w:t>Anatomy &amp; Physiology (ANP90), (AlP30), (A2P30)</w:t>
      </w:r>
    </w:p>
    <w:p w14:paraId="6FD5BDAA" w14:textId="77777777" w:rsidR="00053438" w:rsidRPr="00053438" w:rsidRDefault="00053438" w:rsidP="00053438">
      <w:pPr>
        <w:spacing w:after="3" w:line="265" w:lineRule="auto"/>
        <w:ind w:left="14" w:right="0"/>
        <w:rPr>
          <w:sz w:val="22"/>
        </w:rPr>
      </w:pPr>
      <w:r w:rsidRPr="00053438">
        <w:rPr>
          <w:sz w:val="22"/>
        </w:rPr>
        <w:t>Medical Terminology (MET60), (MT30), (M2T30)</w:t>
      </w:r>
    </w:p>
    <w:p w14:paraId="75DA02E3" w14:textId="77777777" w:rsidR="00053438" w:rsidRPr="00053438" w:rsidRDefault="00053438" w:rsidP="00053438">
      <w:pPr>
        <w:ind w:left="23" w:right="100"/>
        <w:rPr>
          <w:sz w:val="22"/>
        </w:rPr>
      </w:pPr>
      <w:r w:rsidRPr="00053438">
        <w:rPr>
          <w:sz w:val="22"/>
        </w:rPr>
        <w:t>Medical Law &amp; Ethics (MLE30)</w:t>
      </w:r>
    </w:p>
    <w:p w14:paraId="47ADC077" w14:textId="77777777" w:rsidR="00053438" w:rsidRPr="00053438" w:rsidRDefault="00053438" w:rsidP="00053438">
      <w:pPr>
        <w:ind w:left="23" w:right="100"/>
        <w:rPr>
          <w:sz w:val="22"/>
        </w:rPr>
      </w:pPr>
      <w:r w:rsidRPr="00053438">
        <w:rPr>
          <w:sz w:val="22"/>
        </w:rPr>
        <w:t>Psychology / Human Relations (PHT30)</w:t>
      </w:r>
    </w:p>
    <w:p w14:paraId="6FBD74C3" w14:textId="77777777" w:rsidR="00053438" w:rsidRDefault="00053438" w:rsidP="00053438">
      <w:pPr>
        <w:spacing w:after="3" w:line="265" w:lineRule="auto"/>
        <w:ind w:left="14" w:right="0"/>
        <w:jc w:val="left"/>
      </w:pPr>
      <w:r>
        <w:rPr>
          <w:sz w:val="22"/>
        </w:rPr>
        <w:t>Medical Office Procedures I Management (MOP90)</w:t>
      </w:r>
    </w:p>
    <w:p w14:paraId="52354D62" w14:textId="77777777" w:rsidR="00053438" w:rsidRPr="00053438" w:rsidRDefault="00053438" w:rsidP="00053438">
      <w:pPr>
        <w:spacing w:after="3" w:line="265" w:lineRule="auto"/>
        <w:ind w:left="14" w:right="0"/>
        <w:rPr>
          <w:sz w:val="22"/>
        </w:rPr>
      </w:pPr>
      <w:r w:rsidRPr="00053438">
        <w:rPr>
          <w:sz w:val="22"/>
        </w:rPr>
        <w:lastRenderedPageBreak/>
        <w:t>Pharmacology (PHM60), (P</w:t>
      </w:r>
      <w:r w:rsidR="00596E1C">
        <w:rPr>
          <w:sz w:val="22"/>
        </w:rPr>
        <w:t>1</w:t>
      </w:r>
      <w:r w:rsidRPr="00053438">
        <w:rPr>
          <w:sz w:val="22"/>
        </w:rPr>
        <w:t>M60). (P2M60), (P3M60),</w:t>
      </w:r>
      <w:r w:rsidR="00596E1C">
        <w:rPr>
          <w:sz w:val="22"/>
        </w:rPr>
        <w:t xml:space="preserve"> </w:t>
      </w:r>
      <w:r w:rsidRPr="00053438">
        <w:rPr>
          <w:sz w:val="22"/>
        </w:rPr>
        <w:t>(P4M60)</w:t>
      </w:r>
    </w:p>
    <w:p w14:paraId="622A061A" w14:textId="77777777" w:rsidR="00053438" w:rsidRPr="00053438" w:rsidRDefault="00053438" w:rsidP="00053438">
      <w:pPr>
        <w:ind w:left="23" w:right="-87"/>
        <w:rPr>
          <w:sz w:val="22"/>
        </w:rPr>
      </w:pPr>
      <w:r w:rsidRPr="00053438">
        <w:rPr>
          <w:sz w:val="22"/>
        </w:rPr>
        <w:t>Pha</w:t>
      </w:r>
      <w:r w:rsidR="007E4217">
        <w:rPr>
          <w:sz w:val="22"/>
        </w:rPr>
        <w:t>r</w:t>
      </w:r>
      <w:r w:rsidRPr="00053438">
        <w:rPr>
          <w:sz w:val="22"/>
        </w:rPr>
        <w:t>macology Lab (P</w:t>
      </w:r>
      <w:r w:rsidR="00596E1C">
        <w:rPr>
          <w:sz w:val="22"/>
        </w:rPr>
        <w:t>1L</w:t>
      </w:r>
      <w:r w:rsidRPr="00053438">
        <w:rPr>
          <w:sz w:val="22"/>
        </w:rPr>
        <w:t>60), (P2L60), (P3L30)</w:t>
      </w:r>
    </w:p>
    <w:p w14:paraId="0138FE39" w14:textId="03531909" w:rsidR="007E4217" w:rsidRDefault="007E4217" w:rsidP="007E4217">
      <w:pPr>
        <w:ind w:left="23" w:right="100"/>
        <w:jc w:val="left"/>
        <w:rPr>
          <w:sz w:val="22"/>
        </w:rPr>
      </w:pPr>
      <w:r w:rsidRPr="007E4217">
        <w:rPr>
          <w:sz w:val="22"/>
        </w:rPr>
        <w:t>Job Readiness (JOB30)</w:t>
      </w:r>
    </w:p>
    <w:p w14:paraId="20639DB6" w14:textId="77777777" w:rsidR="001E144C" w:rsidRDefault="001E144C" w:rsidP="001E144C">
      <w:pPr>
        <w:ind w:left="23" w:right="100"/>
      </w:pPr>
      <w:r>
        <w:t>Computer Basics (WIN15)</w:t>
      </w:r>
    </w:p>
    <w:p w14:paraId="7DEEE686" w14:textId="77777777" w:rsidR="001E144C" w:rsidRDefault="001E144C" w:rsidP="001E144C">
      <w:pPr>
        <w:spacing w:after="3" w:line="265" w:lineRule="auto"/>
        <w:ind w:left="14" w:right="0"/>
      </w:pPr>
      <w:r>
        <w:rPr>
          <w:sz w:val="22"/>
        </w:rPr>
        <w:t>Word Processing for Windows (WRD15)</w:t>
      </w:r>
    </w:p>
    <w:p w14:paraId="510E8C8D" w14:textId="77777777" w:rsidR="001E144C" w:rsidRDefault="001E144C" w:rsidP="001E144C">
      <w:pPr>
        <w:spacing w:after="3" w:line="265" w:lineRule="auto"/>
        <w:ind w:left="14" w:right="0"/>
      </w:pPr>
      <w:r>
        <w:rPr>
          <w:sz w:val="22"/>
        </w:rPr>
        <w:t>Spreadsheets for Windows (EX15), (SPR15)</w:t>
      </w:r>
    </w:p>
    <w:p w14:paraId="3632F063" w14:textId="77777777" w:rsidR="001E144C" w:rsidRDefault="001E144C" w:rsidP="001E144C">
      <w:pPr>
        <w:tabs>
          <w:tab w:val="center" w:pos="3494"/>
        </w:tabs>
        <w:spacing w:after="3" w:line="265" w:lineRule="auto"/>
        <w:ind w:left="0" w:right="0"/>
        <w:jc w:val="left"/>
      </w:pPr>
      <w:r>
        <w:rPr>
          <w:sz w:val="22"/>
        </w:rPr>
        <w:t>Database for Windows (ACC15)</w:t>
      </w:r>
      <w:r>
        <w:rPr>
          <w:sz w:val="22"/>
        </w:rPr>
        <w:tab/>
      </w:r>
      <w:r>
        <w:rPr>
          <w:noProof/>
        </w:rPr>
        <w:drawing>
          <wp:inline distT="0" distB="0" distL="0" distR="0" wp14:anchorId="34412545" wp14:editId="423F9CF6">
            <wp:extent cx="12192" cy="121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6021" name="Picture 46021"/>
                    <pic:cNvPicPr/>
                  </pic:nvPicPr>
                  <pic:blipFill>
                    <a:blip r:embed="rId13"/>
                    <a:stretch>
                      <a:fillRect/>
                    </a:stretch>
                  </pic:blipFill>
                  <pic:spPr>
                    <a:xfrm>
                      <a:off x="0" y="0"/>
                      <a:ext cx="12192" cy="12185"/>
                    </a:xfrm>
                    <a:prstGeom prst="rect">
                      <a:avLst/>
                    </a:prstGeom>
                  </pic:spPr>
                </pic:pic>
              </a:graphicData>
            </a:graphic>
          </wp:inline>
        </w:drawing>
      </w:r>
    </w:p>
    <w:p w14:paraId="0BF44EC1" w14:textId="77777777" w:rsidR="001E144C" w:rsidRDefault="001E144C" w:rsidP="001E144C">
      <w:pPr>
        <w:tabs>
          <w:tab w:val="right" w:pos="4541"/>
        </w:tabs>
        <w:spacing w:after="3" w:line="265" w:lineRule="auto"/>
        <w:ind w:left="0" w:right="0"/>
        <w:jc w:val="left"/>
        <w:rPr>
          <w:sz w:val="22"/>
        </w:rPr>
      </w:pPr>
    </w:p>
    <w:p w14:paraId="5B3CE6C5" w14:textId="5073F7C0" w:rsidR="001E144C" w:rsidRDefault="001E144C" w:rsidP="001E144C">
      <w:pPr>
        <w:tabs>
          <w:tab w:val="right" w:pos="4541"/>
        </w:tabs>
        <w:spacing w:after="3" w:line="265" w:lineRule="auto"/>
        <w:ind w:left="0" w:right="0"/>
        <w:jc w:val="left"/>
      </w:pPr>
      <w:r>
        <w:rPr>
          <w:sz w:val="22"/>
        </w:rPr>
        <w:t>Desktop Publishing/Graphics/Presentation</w:t>
      </w:r>
      <w:r>
        <w:rPr>
          <w:sz w:val="22"/>
        </w:rPr>
        <w:tab/>
      </w:r>
      <w:r>
        <w:rPr>
          <w:noProof/>
        </w:rPr>
        <w:drawing>
          <wp:inline distT="0" distB="0" distL="0" distR="0" wp14:anchorId="1D755B7E" wp14:editId="3A43A73F">
            <wp:extent cx="12192" cy="121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5906" name="Picture 45906"/>
                    <pic:cNvPicPr/>
                  </pic:nvPicPr>
                  <pic:blipFill>
                    <a:blip r:embed="rId40"/>
                    <a:stretch>
                      <a:fillRect/>
                    </a:stretch>
                  </pic:blipFill>
                  <pic:spPr>
                    <a:xfrm>
                      <a:off x="0" y="0"/>
                      <a:ext cx="12192" cy="12185"/>
                    </a:xfrm>
                    <a:prstGeom prst="rect">
                      <a:avLst/>
                    </a:prstGeom>
                  </pic:spPr>
                </pic:pic>
              </a:graphicData>
            </a:graphic>
          </wp:inline>
        </w:drawing>
      </w:r>
    </w:p>
    <w:p w14:paraId="4A6E077B" w14:textId="77777777" w:rsidR="001E144C" w:rsidRDefault="001E144C" w:rsidP="001E144C">
      <w:pPr>
        <w:ind w:left="23" w:right="100"/>
      </w:pPr>
      <w:r>
        <w:t>(PWR15)</w:t>
      </w:r>
    </w:p>
    <w:p w14:paraId="7A21D372" w14:textId="77777777" w:rsidR="001E144C" w:rsidRDefault="001E144C" w:rsidP="001E144C">
      <w:pPr>
        <w:spacing w:after="3" w:line="265" w:lineRule="auto"/>
        <w:ind w:left="14" w:right="0"/>
      </w:pPr>
      <w:r>
        <w:rPr>
          <w:sz w:val="22"/>
        </w:rPr>
        <w:t>Typing/Keyboarding (TYP30), (TYP24)</w:t>
      </w:r>
    </w:p>
    <w:p w14:paraId="7EB9AD7A" w14:textId="77777777" w:rsidR="001E144C" w:rsidRDefault="001E144C" w:rsidP="001E144C">
      <w:pPr>
        <w:spacing w:after="3" w:line="265" w:lineRule="auto"/>
        <w:ind w:left="14" w:right="0"/>
        <w:rPr>
          <w:sz w:val="22"/>
        </w:rPr>
      </w:pPr>
      <w:r>
        <w:rPr>
          <w:sz w:val="22"/>
        </w:rPr>
        <w:t>Keyboarding/Computer Applications (KCA90)</w:t>
      </w:r>
    </w:p>
    <w:p w14:paraId="25F418AE" w14:textId="77777777" w:rsidR="001E144C" w:rsidRPr="007E4217" w:rsidRDefault="001E144C" w:rsidP="007E4217">
      <w:pPr>
        <w:ind w:left="23" w:right="100"/>
        <w:jc w:val="left"/>
        <w:rPr>
          <w:sz w:val="22"/>
        </w:rPr>
      </w:pPr>
    </w:p>
    <w:p w14:paraId="027D7DF8" w14:textId="77777777" w:rsidR="00094D0C" w:rsidRDefault="00375A19">
      <w:pPr>
        <w:spacing w:after="0" w:line="259" w:lineRule="auto"/>
        <w:ind w:left="33" w:right="0" w:hanging="10"/>
        <w:jc w:val="left"/>
      </w:pPr>
      <w:r>
        <w:rPr>
          <w:sz w:val="26"/>
        </w:rPr>
        <w:t>DEBORAH BENSON:</w:t>
      </w:r>
    </w:p>
    <w:p w14:paraId="23563B7C" w14:textId="77777777" w:rsidR="00094D0C" w:rsidRDefault="00375A19">
      <w:pPr>
        <w:ind w:left="23" w:right="100"/>
      </w:pPr>
      <w:r>
        <w:t>Anatomy &amp; Physiology (ANP90), (AlP30), (A2P30)</w:t>
      </w:r>
    </w:p>
    <w:p w14:paraId="3E34BF5A" w14:textId="77777777" w:rsidR="00094D0C" w:rsidRDefault="00375A19">
      <w:pPr>
        <w:spacing w:after="3" w:line="265" w:lineRule="auto"/>
        <w:ind w:left="14" w:right="0"/>
      </w:pPr>
      <w:r>
        <w:rPr>
          <w:sz w:val="22"/>
        </w:rPr>
        <w:t>Medical Terminology (MET60), (M</w:t>
      </w:r>
      <w:r w:rsidR="00596E1C">
        <w:rPr>
          <w:sz w:val="22"/>
        </w:rPr>
        <w:t>1</w:t>
      </w:r>
      <w:r>
        <w:rPr>
          <w:sz w:val="22"/>
        </w:rPr>
        <w:t>T30), (M2T30)</w:t>
      </w:r>
    </w:p>
    <w:p w14:paraId="089DACD6" w14:textId="77777777" w:rsidR="00094D0C" w:rsidRDefault="00375A19">
      <w:pPr>
        <w:ind w:left="23" w:right="100"/>
      </w:pPr>
      <w:r>
        <w:t>Medical Law &amp; Ethics (MLE30)</w:t>
      </w:r>
    </w:p>
    <w:p w14:paraId="23FC5454" w14:textId="77777777" w:rsidR="00094D0C" w:rsidRDefault="00375A19">
      <w:pPr>
        <w:ind w:left="23" w:right="100"/>
      </w:pPr>
      <w:r>
        <w:t>Psychology / Human Relations (PHT30)</w:t>
      </w:r>
    </w:p>
    <w:p w14:paraId="223BD20A" w14:textId="77777777" w:rsidR="00094D0C" w:rsidRDefault="00375A19">
      <w:pPr>
        <w:spacing w:after="3" w:line="265" w:lineRule="auto"/>
        <w:ind w:left="14" w:right="0"/>
      </w:pPr>
      <w:r>
        <w:rPr>
          <w:sz w:val="22"/>
        </w:rPr>
        <w:t>Medical Office Procedures I Management (MOP90)</w:t>
      </w:r>
    </w:p>
    <w:p w14:paraId="6BF593F6" w14:textId="77777777" w:rsidR="00094D0C" w:rsidRDefault="00375A19">
      <w:pPr>
        <w:spacing w:after="3" w:line="265" w:lineRule="auto"/>
        <w:ind w:left="321" w:right="0" w:hanging="307"/>
      </w:pPr>
      <w:r>
        <w:rPr>
          <w:sz w:val="22"/>
        </w:rPr>
        <w:t>Pharmacology (PHM60), (P</w:t>
      </w:r>
      <w:r w:rsidR="00596E1C">
        <w:rPr>
          <w:sz w:val="22"/>
        </w:rPr>
        <w:t>1</w:t>
      </w:r>
      <w:r>
        <w:rPr>
          <w:sz w:val="22"/>
        </w:rPr>
        <w:t>M60),(P2M60)</w:t>
      </w:r>
      <w:r w:rsidR="00596E1C">
        <w:rPr>
          <w:sz w:val="22"/>
        </w:rPr>
        <w:t>,</w:t>
      </w:r>
      <w:r>
        <w:rPr>
          <w:sz w:val="22"/>
        </w:rPr>
        <w:t xml:space="preserve"> (P3M60)</w:t>
      </w:r>
      <w:r w:rsidR="00596E1C">
        <w:rPr>
          <w:sz w:val="22"/>
        </w:rPr>
        <w:t>,</w:t>
      </w:r>
      <w:r>
        <w:rPr>
          <w:sz w:val="22"/>
        </w:rPr>
        <w:t xml:space="preserve"> (</w:t>
      </w:r>
      <w:r w:rsidR="00596E1C">
        <w:rPr>
          <w:sz w:val="22"/>
        </w:rPr>
        <w:t>P</w:t>
      </w:r>
      <w:r>
        <w:rPr>
          <w:sz w:val="22"/>
        </w:rPr>
        <w:t xml:space="preserve">4M60) </w:t>
      </w:r>
      <w:r>
        <w:rPr>
          <w:noProof/>
        </w:rPr>
        <w:drawing>
          <wp:inline distT="0" distB="0" distL="0" distR="0" wp14:anchorId="1163ECE9" wp14:editId="41845EFE">
            <wp:extent cx="6096" cy="6092"/>
            <wp:effectExtent l="0" t="0" r="0" b="0"/>
            <wp:docPr id="43113" name="Picture 43113"/>
            <wp:cNvGraphicFramePr/>
            <a:graphic xmlns:a="http://schemas.openxmlformats.org/drawingml/2006/main">
              <a:graphicData uri="http://schemas.openxmlformats.org/drawingml/2006/picture">
                <pic:pic xmlns:pic="http://schemas.openxmlformats.org/drawingml/2006/picture">
                  <pic:nvPicPr>
                    <pic:cNvPr id="43113" name="Picture 43113"/>
                    <pic:cNvPicPr/>
                  </pic:nvPicPr>
                  <pic:blipFill>
                    <a:blip r:embed="rId9"/>
                    <a:stretch>
                      <a:fillRect/>
                    </a:stretch>
                  </pic:blipFill>
                  <pic:spPr>
                    <a:xfrm>
                      <a:off x="0" y="0"/>
                      <a:ext cx="6096" cy="6092"/>
                    </a:xfrm>
                    <a:prstGeom prst="rect">
                      <a:avLst/>
                    </a:prstGeom>
                  </pic:spPr>
                </pic:pic>
              </a:graphicData>
            </a:graphic>
          </wp:inline>
        </w:drawing>
      </w:r>
    </w:p>
    <w:p w14:paraId="473A2566" w14:textId="77777777" w:rsidR="00094D0C" w:rsidRDefault="00375A19">
      <w:pPr>
        <w:ind w:left="23" w:right="100"/>
      </w:pPr>
      <w:r>
        <w:t>Pharmacology Lab (P</w:t>
      </w:r>
      <w:r w:rsidR="00596E1C">
        <w:t>1</w:t>
      </w:r>
      <w:r>
        <w:t>L60), (P2L60), (P3L30)</w:t>
      </w:r>
    </w:p>
    <w:p w14:paraId="1CB99C96" w14:textId="77777777" w:rsidR="00094D0C" w:rsidRDefault="00375A19">
      <w:pPr>
        <w:spacing w:after="3" w:line="265" w:lineRule="auto"/>
        <w:ind w:left="14" w:right="0"/>
      </w:pPr>
      <w:r>
        <w:rPr>
          <w:sz w:val="22"/>
        </w:rPr>
        <w:t>Medical Billing and Coding (MBC60)</w:t>
      </w:r>
    </w:p>
    <w:p w14:paraId="17B8FADD" w14:textId="77777777" w:rsidR="00094D0C" w:rsidRDefault="00375A19">
      <w:pPr>
        <w:spacing w:after="3" w:line="265" w:lineRule="auto"/>
        <w:ind w:left="14" w:right="0"/>
      </w:pPr>
      <w:r>
        <w:rPr>
          <w:sz w:val="22"/>
        </w:rPr>
        <w:t>Medical Clinical Procedures (MCP90)</w:t>
      </w:r>
    </w:p>
    <w:p w14:paraId="2E7CB7FE" w14:textId="77777777" w:rsidR="00094D0C" w:rsidRDefault="00375A19">
      <w:pPr>
        <w:ind w:left="23" w:right="100"/>
      </w:pPr>
      <w:r>
        <w:t>Medical Lab Procedures (MLP90)</w:t>
      </w:r>
    </w:p>
    <w:p w14:paraId="01AB5E99" w14:textId="77777777" w:rsidR="00094D0C" w:rsidRDefault="00375A19">
      <w:pPr>
        <w:spacing w:after="0" w:line="259" w:lineRule="auto"/>
        <w:ind w:left="33" w:right="0" w:hanging="10"/>
        <w:jc w:val="left"/>
      </w:pPr>
      <w:r>
        <w:rPr>
          <w:sz w:val="26"/>
        </w:rPr>
        <w:t>NAN GARRETT:</w:t>
      </w:r>
    </w:p>
    <w:p w14:paraId="2658C676" w14:textId="77777777" w:rsidR="00094D0C" w:rsidRPr="007E4217" w:rsidRDefault="00375A19">
      <w:pPr>
        <w:spacing w:after="3" w:line="265" w:lineRule="auto"/>
        <w:ind w:left="14" w:right="0"/>
        <w:rPr>
          <w:sz w:val="22"/>
        </w:rPr>
      </w:pPr>
      <w:r w:rsidRPr="007E4217">
        <w:rPr>
          <w:sz w:val="22"/>
        </w:rPr>
        <w:t>Anatomy &amp; Physiology (ANP90), (A</w:t>
      </w:r>
      <w:r w:rsidR="00596E1C">
        <w:rPr>
          <w:sz w:val="22"/>
        </w:rPr>
        <w:t>1</w:t>
      </w:r>
      <w:r w:rsidRPr="007E4217">
        <w:rPr>
          <w:sz w:val="22"/>
        </w:rPr>
        <w:t>P30), (A2P30) Medical Terminology (MET60), (M</w:t>
      </w:r>
      <w:r w:rsidR="00596E1C">
        <w:rPr>
          <w:sz w:val="22"/>
        </w:rPr>
        <w:t>1</w:t>
      </w:r>
      <w:r w:rsidRPr="007E4217">
        <w:rPr>
          <w:sz w:val="22"/>
        </w:rPr>
        <w:t>T30), (M2T30)</w:t>
      </w:r>
    </w:p>
    <w:p w14:paraId="36C25D29" w14:textId="77777777" w:rsidR="00094D0C" w:rsidRPr="007E4217" w:rsidRDefault="00375A19">
      <w:pPr>
        <w:ind w:left="23" w:right="100"/>
        <w:rPr>
          <w:sz w:val="22"/>
        </w:rPr>
      </w:pPr>
      <w:r w:rsidRPr="007E4217">
        <w:rPr>
          <w:sz w:val="22"/>
        </w:rPr>
        <w:t>Medical Law &amp; Ethics (MLE30)</w:t>
      </w:r>
    </w:p>
    <w:p w14:paraId="597CB287" w14:textId="77777777" w:rsidR="00094D0C" w:rsidRPr="007E4217" w:rsidRDefault="00375A19">
      <w:pPr>
        <w:spacing w:after="3" w:line="265" w:lineRule="auto"/>
        <w:ind w:left="14" w:right="0"/>
        <w:rPr>
          <w:sz w:val="22"/>
        </w:rPr>
      </w:pPr>
      <w:r w:rsidRPr="007E4217">
        <w:rPr>
          <w:sz w:val="22"/>
        </w:rPr>
        <w:t>Psychology I Human Relations (PHT30)</w:t>
      </w:r>
    </w:p>
    <w:p w14:paraId="1FD9CD92" w14:textId="77777777" w:rsidR="00596E1C" w:rsidRDefault="00375A19" w:rsidP="007E4217">
      <w:pPr>
        <w:spacing w:after="3" w:line="265" w:lineRule="auto"/>
        <w:ind w:left="14" w:right="0"/>
        <w:rPr>
          <w:sz w:val="22"/>
        </w:rPr>
      </w:pPr>
      <w:r w:rsidRPr="007E4217">
        <w:rPr>
          <w:sz w:val="22"/>
        </w:rPr>
        <w:t xml:space="preserve">Medical Office Procedures I Management (MOP90) </w:t>
      </w:r>
    </w:p>
    <w:p w14:paraId="01B01C6E" w14:textId="77777777" w:rsidR="00094D0C" w:rsidRPr="007E4217" w:rsidRDefault="00375A19" w:rsidP="007E4217">
      <w:pPr>
        <w:spacing w:after="3" w:line="265" w:lineRule="auto"/>
        <w:ind w:left="14" w:right="0"/>
        <w:rPr>
          <w:sz w:val="22"/>
        </w:rPr>
      </w:pPr>
      <w:r w:rsidRPr="007E4217">
        <w:rPr>
          <w:sz w:val="22"/>
        </w:rPr>
        <w:t>Pharmacology (PHM60), (P</w:t>
      </w:r>
      <w:r w:rsidR="00596E1C">
        <w:rPr>
          <w:sz w:val="22"/>
        </w:rPr>
        <w:t>1</w:t>
      </w:r>
      <w:r w:rsidRPr="007E4217">
        <w:rPr>
          <w:sz w:val="22"/>
        </w:rPr>
        <w:t>M60), (P2M60),</w:t>
      </w:r>
      <w:r w:rsidR="007E4217">
        <w:rPr>
          <w:sz w:val="22"/>
        </w:rPr>
        <w:t xml:space="preserve"> (P3M60) (</w:t>
      </w:r>
      <w:r w:rsidRPr="007E4217">
        <w:rPr>
          <w:sz w:val="22"/>
        </w:rPr>
        <w:t>P4M60)</w:t>
      </w:r>
    </w:p>
    <w:p w14:paraId="5C3F58E3" w14:textId="77777777" w:rsidR="00094D0C" w:rsidRPr="007E4217" w:rsidRDefault="00375A19">
      <w:pPr>
        <w:ind w:left="23" w:right="100"/>
        <w:rPr>
          <w:sz w:val="22"/>
        </w:rPr>
      </w:pPr>
      <w:r w:rsidRPr="007E4217">
        <w:rPr>
          <w:sz w:val="22"/>
        </w:rPr>
        <w:t>Pharmacy Calculations (P</w:t>
      </w:r>
      <w:r w:rsidR="00596E1C">
        <w:rPr>
          <w:sz w:val="22"/>
        </w:rPr>
        <w:t>1C</w:t>
      </w:r>
      <w:r w:rsidRPr="007E4217">
        <w:rPr>
          <w:sz w:val="22"/>
        </w:rPr>
        <w:t>60), (P2C60)</w:t>
      </w:r>
    </w:p>
    <w:p w14:paraId="0541EDC3" w14:textId="77777777" w:rsidR="00094D0C" w:rsidRPr="007E4217" w:rsidRDefault="00375A19" w:rsidP="007E4217">
      <w:pPr>
        <w:spacing w:after="3" w:line="265" w:lineRule="auto"/>
        <w:ind w:left="14" w:right="0"/>
        <w:jc w:val="left"/>
        <w:rPr>
          <w:sz w:val="22"/>
        </w:rPr>
      </w:pPr>
      <w:r w:rsidRPr="007E4217">
        <w:rPr>
          <w:sz w:val="22"/>
        </w:rPr>
        <w:t>Pharmacology Lab (P</w:t>
      </w:r>
      <w:r w:rsidR="00596E1C">
        <w:rPr>
          <w:sz w:val="22"/>
        </w:rPr>
        <w:t>1</w:t>
      </w:r>
      <w:r w:rsidRPr="007E4217">
        <w:rPr>
          <w:sz w:val="22"/>
        </w:rPr>
        <w:t>L</w:t>
      </w:r>
      <w:r w:rsidR="00596E1C">
        <w:rPr>
          <w:sz w:val="22"/>
        </w:rPr>
        <w:t>6</w:t>
      </w:r>
      <w:r w:rsidRPr="007E4217">
        <w:rPr>
          <w:sz w:val="22"/>
        </w:rPr>
        <w:t>O), (P2L60)</w:t>
      </w:r>
      <w:r w:rsidR="007E4217">
        <w:rPr>
          <w:sz w:val="22"/>
        </w:rPr>
        <w:t>,</w:t>
      </w:r>
      <w:r w:rsidRPr="007E4217">
        <w:rPr>
          <w:sz w:val="22"/>
        </w:rPr>
        <w:t xml:space="preserve"> (P3L30)</w:t>
      </w:r>
    </w:p>
    <w:p w14:paraId="4D4B0E88" w14:textId="77777777" w:rsidR="00094D0C" w:rsidRPr="007E4217" w:rsidRDefault="00375A19">
      <w:pPr>
        <w:spacing w:after="3" w:line="265" w:lineRule="auto"/>
        <w:ind w:left="14" w:right="0"/>
        <w:rPr>
          <w:sz w:val="22"/>
        </w:rPr>
      </w:pPr>
      <w:r w:rsidRPr="007E4217">
        <w:rPr>
          <w:sz w:val="22"/>
        </w:rPr>
        <w:t>Medical Billing and Coding (MBC60)</w:t>
      </w:r>
    </w:p>
    <w:p w14:paraId="53795631" w14:textId="77777777" w:rsidR="00094D0C" w:rsidRPr="007E4217" w:rsidRDefault="00375A19" w:rsidP="007E4217">
      <w:pPr>
        <w:ind w:left="23" w:right="100"/>
        <w:rPr>
          <w:sz w:val="22"/>
        </w:rPr>
      </w:pPr>
      <w:r w:rsidRPr="007E4217">
        <w:rPr>
          <w:sz w:val="22"/>
        </w:rPr>
        <w:t>Job Readiness (JOB30)</w:t>
      </w:r>
      <w:r w:rsidRPr="007E4217">
        <w:rPr>
          <w:noProof/>
          <w:sz w:val="22"/>
        </w:rPr>
        <w:drawing>
          <wp:inline distT="0" distB="0" distL="0" distR="0" wp14:anchorId="0E3D0088" wp14:editId="554A151B">
            <wp:extent cx="6096" cy="6092"/>
            <wp:effectExtent l="0" t="0" r="0" b="0"/>
            <wp:docPr id="45889" name="Picture 45889"/>
            <wp:cNvGraphicFramePr/>
            <a:graphic xmlns:a="http://schemas.openxmlformats.org/drawingml/2006/main">
              <a:graphicData uri="http://schemas.openxmlformats.org/drawingml/2006/picture">
                <pic:pic xmlns:pic="http://schemas.openxmlformats.org/drawingml/2006/picture">
                  <pic:nvPicPr>
                    <pic:cNvPr id="45889" name="Picture 45889"/>
                    <pic:cNvPicPr/>
                  </pic:nvPicPr>
                  <pic:blipFill>
                    <a:blip r:embed="rId9"/>
                    <a:stretch>
                      <a:fillRect/>
                    </a:stretch>
                  </pic:blipFill>
                  <pic:spPr>
                    <a:xfrm>
                      <a:off x="0" y="0"/>
                      <a:ext cx="6096" cy="6092"/>
                    </a:xfrm>
                    <a:prstGeom prst="rect">
                      <a:avLst/>
                    </a:prstGeom>
                  </pic:spPr>
                </pic:pic>
              </a:graphicData>
            </a:graphic>
          </wp:inline>
        </w:drawing>
      </w:r>
    </w:p>
    <w:p w14:paraId="70EC6705" w14:textId="77777777" w:rsidR="00094D0C" w:rsidRPr="007E4217" w:rsidRDefault="00375A19">
      <w:pPr>
        <w:spacing w:after="654" w:line="265" w:lineRule="auto"/>
        <w:ind w:left="14" w:right="538"/>
        <w:rPr>
          <w:sz w:val="22"/>
        </w:rPr>
      </w:pPr>
      <w:r w:rsidRPr="007E4217">
        <w:rPr>
          <w:sz w:val="22"/>
        </w:rPr>
        <w:t xml:space="preserve">Medical Clinical Procedures (MCP90) </w:t>
      </w:r>
      <w:r w:rsidR="00BF2970">
        <w:rPr>
          <w:sz w:val="22"/>
        </w:rPr>
        <w:t>M</w:t>
      </w:r>
      <w:r w:rsidRPr="007E4217">
        <w:rPr>
          <w:sz w:val="22"/>
        </w:rPr>
        <w:t>edical Lab Procedures (MLP90)</w:t>
      </w:r>
    </w:p>
    <w:p w14:paraId="38392720" w14:textId="77777777" w:rsidR="00094D0C" w:rsidRDefault="00375A19">
      <w:pPr>
        <w:tabs>
          <w:tab w:val="center" w:pos="2088"/>
        </w:tabs>
        <w:ind w:left="0" w:right="0"/>
        <w:jc w:val="left"/>
      </w:pPr>
      <w:r>
        <w:t>JOHN OTEN:</w:t>
      </w:r>
      <w:r>
        <w:tab/>
      </w:r>
      <w:r>
        <w:rPr>
          <w:noProof/>
        </w:rPr>
        <w:drawing>
          <wp:inline distT="0" distB="0" distL="0" distR="0" wp14:anchorId="16189363" wp14:editId="47DB09FE">
            <wp:extent cx="6096" cy="6092"/>
            <wp:effectExtent l="0" t="0" r="0" b="0"/>
            <wp:docPr id="45893" name="Picture 45893"/>
            <wp:cNvGraphicFramePr/>
            <a:graphic xmlns:a="http://schemas.openxmlformats.org/drawingml/2006/main">
              <a:graphicData uri="http://schemas.openxmlformats.org/drawingml/2006/picture">
                <pic:pic xmlns:pic="http://schemas.openxmlformats.org/drawingml/2006/picture">
                  <pic:nvPicPr>
                    <pic:cNvPr id="45893" name="Picture 45893"/>
                    <pic:cNvPicPr/>
                  </pic:nvPicPr>
                  <pic:blipFill>
                    <a:blip r:embed="rId9"/>
                    <a:stretch>
                      <a:fillRect/>
                    </a:stretch>
                  </pic:blipFill>
                  <pic:spPr>
                    <a:xfrm>
                      <a:off x="0" y="0"/>
                      <a:ext cx="6096" cy="6092"/>
                    </a:xfrm>
                    <a:prstGeom prst="rect">
                      <a:avLst/>
                    </a:prstGeom>
                  </pic:spPr>
                </pic:pic>
              </a:graphicData>
            </a:graphic>
          </wp:inline>
        </w:drawing>
      </w:r>
    </w:p>
    <w:p w14:paraId="039EB74B" w14:textId="77777777" w:rsidR="00094D0C" w:rsidRDefault="00375A19" w:rsidP="00BF2970">
      <w:pPr>
        <w:spacing w:after="3" w:line="265" w:lineRule="auto"/>
        <w:ind w:left="14" w:right="0"/>
        <w:jc w:val="left"/>
      </w:pPr>
      <w:r>
        <w:rPr>
          <w:sz w:val="22"/>
        </w:rPr>
        <w:t>Medical Office Procedures/ Management (MOP90)</w:t>
      </w:r>
    </w:p>
    <w:p w14:paraId="7AEA625A" w14:textId="77777777" w:rsidR="00094D0C" w:rsidRDefault="00375A19" w:rsidP="00BF2970">
      <w:pPr>
        <w:spacing w:after="3" w:line="265" w:lineRule="auto"/>
        <w:ind w:left="14" w:right="0"/>
        <w:jc w:val="left"/>
      </w:pPr>
      <w:r>
        <w:rPr>
          <w:sz w:val="22"/>
        </w:rPr>
        <w:t>Pharmacology (P4M60)</w:t>
      </w:r>
    </w:p>
    <w:p w14:paraId="0CCC1A0C" w14:textId="77777777" w:rsidR="00094D0C" w:rsidRDefault="00375A19" w:rsidP="00BF2970">
      <w:pPr>
        <w:ind w:left="23" w:right="100"/>
        <w:jc w:val="left"/>
      </w:pPr>
      <w:r>
        <w:t>Pharmacy Calculations (P</w:t>
      </w:r>
      <w:r w:rsidR="00BF2970">
        <w:t>1</w:t>
      </w:r>
      <w:r>
        <w:t>C60, P2C60)</w:t>
      </w:r>
    </w:p>
    <w:p w14:paraId="0D1001E0" w14:textId="77777777" w:rsidR="00BF2970" w:rsidRDefault="00375A19" w:rsidP="00BF2970">
      <w:pPr>
        <w:spacing w:after="0"/>
        <w:ind w:left="23" w:right="691"/>
        <w:jc w:val="left"/>
      </w:pPr>
      <w:r>
        <w:t>Job Readiness (JOB30)</w:t>
      </w:r>
    </w:p>
    <w:p w14:paraId="3A2494BD" w14:textId="77777777" w:rsidR="00257415" w:rsidRPr="00257415" w:rsidRDefault="00375A19" w:rsidP="00257415">
      <w:pPr>
        <w:spacing w:after="0"/>
        <w:ind w:left="23" w:right="691"/>
        <w:jc w:val="left"/>
        <w:rPr>
          <w:sz w:val="22"/>
        </w:rPr>
      </w:pPr>
      <w:r w:rsidRPr="00257415">
        <w:rPr>
          <w:sz w:val="22"/>
        </w:rPr>
        <w:t>Typing/Keyboarding</w:t>
      </w:r>
      <w:r w:rsidR="00257415">
        <w:rPr>
          <w:sz w:val="22"/>
        </w:rPr>
        <w:t xml:space="preserve"> </w:t>
      </w:r>
      <w:r w:rsidRPr="00257415">
        <w:rPr>
          <w:sz w:val="22"/>
        </w:rPr>
        <w:t>(TYP30),</w:t>
      </w:r>
      <w:r w:rsidR="00257415">
        <w:rPr>
          <w:sz w:val="22"/>
        </w:rPr>
        <w:t xml:space="preserve"> </w:t>
      </w:r>
      <w:r w:rsidR="00BF2970" w:rsidRPr="00257415">
        <w:rPr>
          <w:sz w:val="22"/>
        </w:rPr>
        <w:t>(T</w:t>
      </w:r>
      <w:r w:rsidRPr="00257415">
        <w:rPr>
          <w:sz w:val="22"/>
        </w:rPr>
        <w:t>YP2</w:t>
      </w:r>
      <w:r w:rsidR="00257415" w:rsidRPr="00257415">
        <w:rPr>
          <w:sz w:val="22"/>
        </w:rPr>
        <w:t>4)</w:t>
      </w:r>
    </w:p>
    <w:p w14:paraId="286AF080" w14:textId="77777777" w:rsidR="00596E1C" w:rsidRDefault="00257415" w:rsidP="00257415">
      <w:pPr>
        <w:spacing w:after="0"/>
        <w:ind w:left="23" w:right="691"/>
        <w:jc w:val="left"/>
        <w:rPr>
          <w:sz w:val="22"/>
        </w:rPr>
      </w:pPr>
      <w:r>
        <w:rPr>
          <w:sz w:val="22"/>
        </w:rPr>
        <w:t>Keyboarding/</w:t>
      </w:r>
      <w:r w:rsidR="00375A19">
        <w:rPr>
          <w:sz w:val="22"/>
        </w:rPr>
        <w:t>Computer</w:t>
      </w:r>
      <w:r w:rsidR="00BF2970">
        <w:rPr>
          <w:sz w:val="22"/>
        </w:rPr>
        <w:t xml:space="preserve"> </w:t>
      </w:r>
      <w:r w:rsidR="00BF2970" w:rsidRPr="00596E1C">
        <w:rPr>
          <w:sz w:val="22"/>
        </w:rPr>
        <w:t>A</w:t>
      </w:r>
      <w:r w:rsidR="00375A19" w:rsidRPr="00596E1C">
        <w:rPr>
          <w:sz w:val="22"/>
        </w:rPr>
        <w:t>pplications</w:t>
      </w:r>
      <w:r w:rsidR="00BF2970" w:rsidRPr="00596E1C">
        <w:rPr>
          <w:sz w:val="22"/>
        </w:rPr>
        <w:t xml:space="preserve"> </w:t>
      </w:r>
      <w:r w:rsidR="00375A19" w:rsidRPr="00596E1C">
        <w:rPr>
          <w:sz w:val="22"/>
        </w:rPr>
        <w:t>(KCA9</w:t>
      </w:r>
      <w:r w:rsidR="00596E1C">
        <w:rPr>
          <w:sz w:val="22"/>
        </w:rPr>
        <w:t>0</w:t>
      </w:r>
      <w:r w:rsidR="00375A19" w:rsidRPr="00596E1C">
        <w:rPr>
          <w:sz w:val="22"/>
        </w:rPr>
        <w:t>)</w:t>
      </w:r>
      <w:r w:rsidR="00375A19">
        <w:rPr>
          <w:sz w:val="22"/>
        </w:rPr>
        <w:t xml:space="preserve"> </w:t>
      </w:r>
    </w:p>
    <w:p w14:paraId="2999302C" w14:textId="77777777" w:rsidR="00094D0C" w:rsidRDefault="00257415" w:rsidP="00257415">
      <w:pPr>
        <w:spacing w:after="0"/>
        <w:ind w:left="23" w:right="691"/>
        <w:jc w:val="left"/>
      </w:pPr>
      <w:r>
        <w:rPr>
          <w:sz w:val="22"/>
        </w:rPr>
        <w:t>10-K</w:t>
      </w:r>
      <w:r w:rsidR="00375A19">
        <w:rPr>
          <w:sz w:val="22"/>
        </w:rPr>
        <w:t>ey Calculators (KEY24)</w:t>
      </w:r>
    </w:p>
    <w:p w14:paraId="74D9E15F" w14:textId="77777777" w:rsidR="007E4217" w:rsidRDefault="007E4217">
      <w:pPr>
        <w:spacing w:after="0" w:line="259" w:lineRule="auto"/>
        <w:ind w:left="33" w:right="0" w:hanging="10"/>
        <w:jc w:val="left"/>
        <w:rPr>
          <w:sz w:val="26"/>
        </w:rPr>
      </w:pPr>
    </w:p>
    <w:p w14:paraId="65A7EE19" w14:textId="77777777" w:rsidR="007E4217" w:rsidRDefault="007E4217">
      <w:pPr>
        <w:spacing w:after="0" w:line="259" w:lineRule="auto"/>
        <w:ind w:left="33" w:right="0" w:hanging="10"/>
        <w:jc w:val="left"/>
        <w:rPr>
          <w:sz w:val="26"/>
        </w:rPr>
      </w:pPr>
    </w:p>
    <w:p w14:paraId="76662732" w14:textId="77777777" w:rsidR="007E4217" w:rsidRDefault="007E4217">
      <w:pPr>
        <w:spacing w:after="0" w:line="259" w:lineRule="auto"/>
        <w:ind w:left="33" w:right="0" w:hanging="10"/>
        <w:jc w:val="left"/>
        <w:rPr>
          <w:sz w:val="26"/>
        </w:rPr>
      </w:pPr>
    </w:p>
    <w:p w14:paraId="47FA9B81" w14:textId="77777777" w:rsidR="007E4217" w:rsidRDefault="007E4217">
      <w:pPr>
        <w:spacing w:after="0" w:line="259" w:lineRule="auto"/>
        <w:ind w:left="33" w:right="0" w:hanging="10"/>
        <w:jc w:val="left"/>
        <w:rPr>
          <w:sz w:val="26"/>
        </w:rPr>
      </w:pPr>
    </w:p>
    <w:p w14:paraId="742C84E4" w14:textId="77777777" w:rsidR="007E4217" w:rsidRDefault="007E4217">
      <w:pPr>
        <w:spacing w:after="0" w:line="259" w:lineRule="auto"/>
        <w:ind w:left="33" w:right="0" w:hanging="10"/>
        <w:jc w:val="left"/>
        <w:rPr>
          <w:sz w:val="26"/>
        </w:rPr>
      </w:pPr>
    </w:p>
    <w:p w14:paraId="6AF327A5" w14:textId="77777777" w:rsidR="007E4217" w:rsidRDefault="007E4217">
      <w:pPr>
        <w:spacing w:after="0" w:line="259" w:lineRule="auto"/>
        <w:ind w:left="33" w:right="0" w:hanging="10"/>
        <w:jc w:val="left"/>
        <w:rPr>
          <w:sz w:val="26"/>
        </w:rPr>
      </w:pPr>
    </w:p>
    <w:p w14:paraId="0D44D8DC" w14:textId="77777777" w:rsidR="007E4217" w:rsidRDefault="007E4217">
      <w:pPr>
        <w:spacing w:after="0" w:line="259" w:lineRule="auto"/>
        <w:ind w:left="33" w:right="0" w:hanging="10"/>
        <w:jc w:val="left"/>
        <w:rPr>
          <w:sz w:val="26"/>
        </w:rPr>
      </w:pPr>
    </w:p>
    <w:p w14:paraId="25402366" w14:textId="77777777" w:rsidR="007E4217" w:rsidRDefault="007E4217">
      <w:pPr>
        <w:spacing w:after="0" w:line="259" w:lineRule="auto"/>
        <w:ind w:left="33" w:right="0" w:hanging="10"/>
        <w:jc w:val="left"/>
        <w:rPr>
          <w:sz w:val="26"/>
        </w:rPr>
      </w:pPr>
    </w:p>
    <w:p w14:paraId="289AD1BA" w14:textId="77777777" w:rsidR="00BF2970" w:rsidRDefault="00BF2970">
      <w:pPr>
        <w:spacing w:after="0" w:line="259" w:lineRule="auto"/>
        <w:ind w:left="33" w:right="0" w:hanging="10"/>
        <w:jc w:val="left"/>
        <w:rPr>
          <w:sz w:val="26"/>
        </w:rPr>
      </w:pPr>
    </w:p>
    <w:p w14:paraId="566CA5F5" w14:textId="77777777" w:rsidR="00BF2970" w:rsidRDefault="00BF2970">
      <w:pPr>
        <w:spacing w:after="0" w:line="259" w:lineRule="auto"/>
        <w:ind w:left="33" w:right="0" w:hanging="10"/>
        <w:jc w:val="left"/>
        <w:rPr>
          <w:sz w:val="26"/>
        </w:rPr>
      </w:pPr>
    </w:p>
    <w:p w14:paraId="21279C98" w14:textId="77777777" w:rsidR="00BF2970" w:rsidRDefault="00BF2970">
      <w:pPr>
        <w:spacing w:after="0" w:line="259" w:lineRule="auto"/>
        <w:ind w:left="33" w:right="0" w:hanging="10"/>
        <w:jc w:val="left"/>
        <w:rPr>
          <w:sz w:val="26"/>
        </w:rPr>
      </w:pPr>
    </w:p>
    <w:p w14:paraId="07AF3EFA" w14:textId="77777777" w:rsidR="00257415" w:rsidRDefault="00257415">
      <w:pPr>
        <w:spacing w:after="0" w:line="259" w:lineRule="auto"/>
        <w:ind w:left="33" w:right="0" w:hanging="10"/>
        <w:jc w:val="left"/>
        <w:rPr>
          <w:sz w:val="26"/>
        </w:rPr>
      </w:pPr>
    </w:p>
    <w:p w14:paraId="690FA26F" w14:textId="77777777" w:rsidR="00257415" w:rsidRDefault="00257415">
      <w:pPr>
        <w:spacing w:after="0" w:line="259" w:lineRule="auto"/>
        <w:ind w:left="33" w:right="0" w:hanging="10"/>
        <w:jc w:val="left"/>
        <w:rPr>
          <w:sz w:val="26"/>
        </w:rPr>
      </w:pPr>
    </w:p>
    <w:p w14:paraId="17D75D36" w14:textId="69FBE0C0" w:rsidR="00257415" w:rsidRDefault="00257415">
      <w:pPr>
        <w:spacing w:after="0" w:line="259" w:lineRule="auto"/>
        <w:ind w:left="33" w:right="0" w:hanging="10"/>
        <w:jc w:val="left"/>
        <w:rPr>
          <w:sz w:val="26"/>
        </w:rPr>
      </w:pPr>
    </w:p>
    <w:p w14:paraId="7EEA0462" w14:textId="77777777" w:rsidR="00861E8D" w:rsidRDefault="00861E8D">
      <w:pPr>
        <w:spacing w:after="0" w:line="259" w:lineRule="auto"/>
        <w:ind w:left="33" w:right="0" w:hanging="10"/>
        <w:jc w:val="left"/>
        <w:rPr>
          <w:sz w:val="26"/>
        </w:rPr>
      </w:pPr>
    </w:p>
    <w:p w14:paraId="3C1F8EC6" w14:textId="77777777" w:rsidR="00094D0C" w:rsidRDefault="00BF2970">
      <w:pPr>
        <w:spacing w:after="0" w:line="259" w:lineRule="auto"/>
        <w:ind w:left="33" w:right="0" w:hanging="10"/>
        <w:jc w:val="left"/>
      </w:pPr>
      <w:r>
        <w:rPr>
          <w:sz w:val="26"/>
        </w:rPr>
        <w:t>DIANNA MORTON</w:t>
      </w:r>
      <w:r w:rsidR="00375A19">
        <w:rPr>
          <w:sz w:val="26"/>
        </w:rPr>
        <w:t>:</w:t>
      </w:r>
    </w:p>
    <w:p w14:paraId="21B51793" w14:textId="77777777" w:rsidR="00094D0C" w:rsidRDefault="00375A19">
      <w:pPr>
        <w:ind w:left="23" w:right="100"/>
      </w:pPr>
      <w:r>
        <w:t>Computer Basics (WIN15)</w:t>
      </w:r>
    </w:p>
    <w:p w14:paraId="3B562D7B" w14:textId="77777777" w:rsidR="00094D0C" w:rsidRDefault="00375A19">
      <w:pPr>
        <w:spacing w:after="3" w:line="265" w:lineRule="auto"/>
        <w:ind w:left="14" w:right="0"/>
      </w:pPr>
      <w:r>
        <w:rPr>
          <w:sz w:val="22"/>
        </w:rPr>
        <w:t>Word Processing for Windows (WRD</w:t>
      </w:r>
      <w:r w:rsidR="00596E1C">
        <w:rPr>
          <w:sz w:val="22"/>
        </w:rPr>
        <w:t>1</w:t>
      </w:r>
      <w:r>
        <w:rPr>
          <w:sz w:val="22"/>
        </w:rPr>
        <w:t>5)</w:t>
      </w:r>
    </w:p>
    <w:p w14:paraId="741BA1AB" w14:textId="77777777" w:rsidR="00094D0C" w:rsidRDefault="00375A19">
      <w:pPr>
        <w:spacing w:after="3" w:line="265" w:lineRule="auto"/>
        <w:ind w:left="14" w:right="0"/>
      </w:pPr>
      <w:r>
        <w:rPr>
          <w:sz w:val="22"/>
        </w:rPr>
        <w:t>Spreadsheets for Windows (EX</w:t>
      </w:r>
      <w:r w:rsidR="00596E1C">
        <w:rPr>
          <w:sz w:val="22"/>
        </w:rPr>
        <w:t>1</w:t>
      </w:r>
      <w:r>
        <w:rPr>
          <w:sz w:val="22"/>
        </w:rPr>
        <w:t>5), (SPR</w:t>
      </w:r>
      <w:r w:rsidR="00596E1C">
        <w:rPr>
          <w:sz w:val="22"/>
        </w:rPr>
        <w:t>1</w:t>
      </w:r>
      <w:r>
        <w:rPr>
          <w:sz w:val="22"/>
        </w:rPr>
        <w:t>5)</w:t>
      </w:r>
    </w:p>
    <w:p w14:paraId="63162317" w14:textId="77777777" w:rsidR="00094D0C" w:rsidRDefault="00375A19">
      <w:pPr>
        <w:tabs>
          <w:tab w:val="center" w:pos="3494"/>
        </w:tabs>
        <w:spacing w:after="3" w:line="265" w:lineRule="auto"/>
        <w:ind w:left="0" w:right="0"/>
        <w:jc w:val="left"/>
      </w:pPr>
      <w:r>
        <w:rPr>
          <w:sz w:val="22"/>
        </w:rPr>
        <w:t>Database for Windows (ACC</w:t>
      </w:r>
      <w:r w:rsidR="00596E1C">
        <w:rPr>
          <w:sz w:val="22"/>
        </w:rPr>
        <w:t>1</w:t>
      </w:r>
      <w:r>
        <w:rPr>
          <w:sz w:val="22"/>
        </w:rPr>
        <w:t>5)</w:t>
      </w:r>
      <w:r>
        <w:rPr>
          <w:sz w:val="22"/>
        </w:rPr>
        <w:tab/>
      </w:r>
      <w:r>
        <w:rPr>
          <w:noProof/>
        </w:rPr>
        <w:drawing>
          <wp:inline distT="0" distB="0" distL="0" distR="0" wp14:anchorId="391B24A0" wp14:editId="6158CF50">
            <wp:extent cx="12192" cy="12185"/>
            <wp:effectExtent l="0" t="0" r="0" b="0"/>
            <wp:docPr id="46021" name="Picture 46021"/>
            <wp:cNvGraphicFramePr/>
            <a:graphic xmlns:a="http://schemas.openxmlformats.org/drawingml/2006/main">
              <a:graphicData uri="http://schemas.openxmlformats.org/drawingml/2006/picture">
                <pic:pic xmlns:pic="http://schemas.openxmlformats.org/drawingml/2006/picture">
                  <pic:nvPicPr>
                    <pic:cNvPr id="46021" name="Picture 46021"/>
                    <pic:cNvPicPr/>
                  </pic:nvPicPr>
                  <pic:blipFill>
                    <a:blip r:embed="rId13"/>
                    <a:stretch>
                      <a:fillRect/>
                    </a:stretch>
                  </pic:blipFill>
                  <pic:spPr>
                    <a:xfrm>
                      <a:off x="0" y="0"/>
                      <a:ext cx="12192" cy="12185"/>
                    </a:xfrm>
                    <a:prstGeom prst="rect">
                      <a:avLst/>
                    </a:prstGeom>
                  </pic:spPr>
                </pic:pic>
              </a:graphicData>
            </a:graphic>
          </wp:inline>
        </w:drawing>
      </w:r>
    </w:p>
    <w:p w14:paraId="634D20DD" w14:textId="77777777" w:rsidR="00094D0C" w:rsidRDefault="00375A19">
      <w:pPr>
        <w:tabs>
          <w:tab w:val="right" w:pos="4541"/>
        </w:tabs>
        <w:spacing w:after="3" w:line="265" w:lineRule="auto"/>
        <w:ind w:left="0" w:right="0"/>
        <w:jc w:val="left"/>
      </w:pPr>
      <w:r>
        <w:rPr>
          <w:sz w:val="22"/>
        </w:rPr>
        <w:t>Desktop Publishing/Graphics/</w:t>
      </w:r>
      <w:r w:rsidR="007E4217">
        <w:rPr>
          <w:sz w:val="22"/>
        </w:rPr>
        <w:t>Presentation</w:t>
      </w:r>
      <w:r>
        <w:rPr>
          <w:sz w:val="22"/>
        </w:rPr>
        <w:tab/>
      </w:r>
      <w:r>
        <w:rPr>
          <w:noProof/>
        </w:rPr>
        <w:drawing>
          <wp:inline distT="0" distB="0" distL="0" distR="0" wp14:anchorId="27160AF4" wp14:editId="13AEF2C8">
            <wp:extent cx="12192" cy="12185"/>
            <wp:effectExtent l="0" t="0" r="0" b="0"/>
            <wp:docPr id="45906" name="Picture 45906"/>
            <wp:cNvGraphicFramePr/>
            <a:graphic xmlns:a="http://schemas.openxmlformats.org/drawingml/2006/main">
              <a:graphicData uri="http://schemas.openxmlformats.org/drawingml/2006/picture">
                <pic:pic xmlns:pic="http://schemas.openxmlformats.org/drawingml/2006/picture">
                  <pic:nvPicPr>
                    <pic:cNvPr id="45906" name="Picture 45906"/>
                    <pic:cNvPicPr/>
                  </pic:nvPicPr>
                  <pic:blipFill>
                    <a:blip r:embed="rId40"/>
                    <a:stretch>
                      <a:fillRect/>
                    </a:stretch>
                  </pic:blipFill>
                  <pic:spPr>
                    <a:xfrm>
                      <a:off x="0" y="0"/>
                      <a:ext cx="12192" cy="12185"/>
                    </a:xfrm>
                    <a:prstGeom prst="rect">
                      <a:avLst/>
                    </a:prstGeom>
                  </pic:spPr>
                </pic:pic>
              </a:graphicData>
            </a:graphic>
          </wp:inline>
        </w:drawing>
      </w:r>
    </w:p>
    <w:p w14:paraId="20F2B3A0" w14:textId="77777777" w:rsidR="00094D0C" w:rsidRDefault="00375A19">
      <w:pPr>
        <w:ind w:left="23" w:right="100"/>
      </w:pPr>
      <w:r>
        <w:t>(PWR15)</w:t>
      </w:r>
    </w:p>
    <w:p w14:paraId="19E1C5D6" w14:textId="77777777" w:rsidR="00094D0C" w:rsidRDefault="00375A19">
      <w:pPr>
        <w:spacing w:after="3" w:line="265" w:lineRule="auto"/>
        <w:ind w:left="14" w:right="0"/>
      </w:pPr>
      <w:r>
        <w:rPr>
          <w:sz w:val="22"/>
        </w:rPr>
        <w:t>Typing/Keyboarding (TYP30), (TYP24)</w:t>
      </w:r>
    </w:p>
    <w:p w14:paraId="056F6BE0" w14:textId="77777777" w:rsidR="00094D0C" w:rsidRDefault="00375A19">
      <w:pPr>
        <w:spacing w:after="3" w:line="265" w:lineRule="auto"/>
        <w:ind w:left="14" w:right="0"/>
        <w:rPr>
          <w:sz w:val="22"/>
        </w:rPr>
      </w:pPr>
      <w:r>
        <w:rPr>
          <w:sz w:val="22"/>
        </w:rPr>
        <w:t>Keyboarding/Computer Applications (KCA90)</w:t>
      </w:r>
    </w:p>
    <w:p w14:paraId="1E8A2EA5" w14:textId="77777777" w:rsidR="00BF2970" w:rsidRDefault="00BF2970" w:rsidP="00BF2970">
      <w:pPr>
        <w:spacing w:after="3" w:line="265" w:lineRule="auto"/>
        <w:ind w:left="14" w:right="0"/>
        <w:rPr>
          <w:sz w:val="22"/>
        </w:rPr>
      </w:pPr>
      <w:r>
        <w:rPr>
          <w:sz w:val="22"/>
        </w:rPr>
        <w:t>Medical Office Procedures / Management (MOP9</w:t>
      </w:r>
      <w:r w:rsidR="00596E1C">
        <w:rPr>
          <w:sz w:val="22"/>
        </w:rPr>
        <w:t>0</w:t>
      </w:r>
      <w:r>
        <w:rPr>
          <w:sz w:val="22"/>
        </w:rPr>
        <w:t>)</w:t>
      </w:r>
    </w:p>
    <w:p w14:paraId="362C213F" w14:textId="77777777" w:rsidR="00BF2970" w:rsidRDefault="00BF2970" w:rsidP="00BF2970">
      <w:pPr>
        <w:ind w:left="23" w:right="100"/>
      </w:pPr>
      <w:r>
        <w:t>Job Readiness (JOB30)</w:t>
      </w:r>
    </w:p>
    <w:p w14:paraId="5604354B" w14:textId="77777777" w:rsidR="00BF2970" w:rsidRDefault="00BF2970" w:rsidP="00BF2970">
      <w:pPr>
        <w:spacing w:after="3" w:line="265" w:lineRule="auto"/>
        <w:ind w:left="14" w:right="0"/>
      </w:pPr>
      <w:r>
        <w:rPr>
          <w:sz w:val="22"/>
        </w:rPr>
        <w:t>Pharmacology (PHM60), (P</w:t>
      </w:r>
      <w:r w:rsidR="00596E1C">
        <w:rPr>
          <w:sz w:val="22"/>
        </w:rPr>
        <w:t>1</w:t>
      </w:r>
      <w:r>
        <w:rPr>
          <w:sz w:val="22"/>
        </w:rPr>
        <w:t>M60)</w:t>
      </w:r>
      <w:r w:rsidR="00596E1C">
        <w:rPr>
          <w:sz w:val="22"/>
        </w:rPr>
        <w:t>,</w:t>
      </w:r>
      <w:r>
        <w:rPr>
          <w:sz w:val="22"/>
        </w:rPr>
        <w:t>(P2M60), (P3M60),</w:t>
      </w:r>
    </w:p>
    <w:p w14:paraId="7A7D5C0E" w14:textId="77777777" w:rsidR="00BF2970" w:rsidRDefault="00BF2970" w:rsidP="00BF2970">
      <w:pPr>
        <w:spacing w:after="3" w:line="265" w:lineRule="auto"/>
        <w:ind w:left="14" w:right="0"/>
      </w:pPr>
      <w:r>
        <w:rPr>
          <w:sz w:val="22"/>
        </w:rPr>
        <w:t>(P4M60)</w:t>
      </w:r>
    </w:p>
    <w:p w14:paraId="36416ED0" w14:textId="77777777" w:rsidR="00BF2970" w:rsidRDefault="00BF2970" w:rsidP="00BF2970">
      <w:pPr>
        <w:ind w:left="23" w:right="100"/>
      </w:pPr>
      <w:r>
        <w:t>Pharmacy Calculations (P</w:t>
      </w:r>
      <w:r w:rsidR="00596E1C">
        <w:t>1</w:t>
      </w:r>
      <w:r>
        <w:t>C</w:t>
      </w:r>
      <w:r w:rsidR="00596E1C">
        <w:t>60</w:t>
      </w:r>
      <w:r>
        <w:t>), (P2C60)</w:t>
      </w:r>
    </w:p>
    <w:p w14:paraId="0744E06E" w14:textId="77777777" w:rsidR="00BF2970" w:rsidRDefault="00BF2970" w:rsidP="00BF2970">
      <w:pPr>
        <w:spacing w:after="3" w:line="265" w:lineRule="auto"/>
        <w:ind w:left="14" w:right="0"/>
      </w:pPr>
      <w:r>
        <w:t>Pharmacology Lab (P</w:t>
      </w:r>
      <w:r w:rsidR="00596E1C">
        <w:t>1L</w:t>
      </w:r>
      <w:r>
        <w:t>60), (P2L60), (P3L30)</w:t>
      </w:r>
    </w:p>
    <w:p w14:paraId="78629EA5" w14:textId="77777777" w:rsidR="00BF2970" w:rsidRDefault="00BF2970" w:rsidP="007E4217">
      <w:pPr>
        <w:ind w:left="0" w:right="100"/>
        <w:rPr>
          <w:sz w:val="26"/>
        </w:rPr>
      </w:pPr>
    </w:p>
    <w:p w14:paraId="7A6D131A" w14:textId="77777777" w:rsidR="00094D0C" w:rsidRDefault="00375A19" w:rsidP="007E4217">
      <w:pPr>
        <w:ind w:left="0" w:right="100"/>
      </w:pPr>
      <w:r>
        <w:rPr>
          <w:noProof/>
        </w:rPr>
        <w:drawing>
          <wp:anchor distT="0" distB="0" distL="114300" distR="114300" simplePos="0" relativeHeight="251710464" behindDoc="0" locked="0" layoutInCell="1" allowOverlap="0" wp14:anchorId="39A4A8B7" wp14:editId="7CE947F2">
            <wp:simplePos x="0" y="0"/>
            <wp:positionH relativeFrom="page">
              <wp:posOffset>640080</wp:posOffset>
            </wp:positionH>
            <wp:positionV relativeFrom="page">
              <wp:posOffset>1565702</wp:posOffset>
            </wp:positionV>
            <wp:extent cx="6096" cy="6092"/>
            <wp:effectExtent l="0" t="0" r="0" b="0"/>
            <wp:wrapSquare wrapText="bothSides"/>
            <wp:docPr id="45883" name="Picture 45883"/>
            <wp:cNvGraphicFramePr/>
            <a:graphic xmlns:a="http://schemas.openxmlformats.org/drawingml/2006/main">
              <a:graphicData uri="http://schemas.openxmlformats.org/drawingml/2006/picture">
                <pic:pic xmlns:pic="http://schemas.openxmlformats.org/drawingml/2006/picture">
                  <pic:nvPicPr>
                    <pic:cNvPr id="45883" name="Picture 45883"/>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711488" behindDoc="0" locked="0" layoutInCell="1" allowOverlap="0" wp14:anchorId="1C7A1C75" wp14:editId="13A26CA1">
            <wp:simplePos x="0" y="0"/>
            <wp:positionH relativeFrom="page">
              <wp:posOffset>469392</wp:posOffset>
            </wp:positionH>
            <wp:positionV relativeFrom="page">
              <wp:posOffset>3758903</wp:posOffset>
            </wp:positionV>
            <wp:extent cx="12192" cy="12185"/>
            <wp:effectExtent l="0" t="0" r="0" b="0"/>
            <wp:wrapSquare wrapText="bothSides"/>
            <wp:docPr id="46018" name="Picture 46018"/>
            <wp:cNvGraphicFramePr/>
            <a:graphic xmlns:a="http://schemas.openxmlformats.org/drawingml/2006/main">
              <a:graphicData uri="http://schemas.openxmlformats.org/drawingml/2006/picture">
                <pic:pic xmlns:pic="http://schemas.openxmlformats.org/drawingml/2006/picture">
                  <pic:nvPicPr>
                    <pic:cNvPr id="46018" name="Picture 46018"/>
                    <pic:cNvPicPr/>
                  </pic:nvPicPr>
                  <pic:blipFill>
                    <a:blip r:embed="rId13"/>
                    <a:stretch>
                      <a:fillRect/>
                    </a:stretch>
                  </pic:blipFill>
                  <pic:spPr>
                    <a:xfrm>
                      <a:off x="0" y="0"/>
                      <a:ext cx="12192" cy="12185"/>
                    </a:xfrm>
                    <a:prstGeom prst="rect">
                      <a:avLst/>
                    </a:prstGeom>
                  </pic:spPr>
                </pic:pic>
              </a:graphicData>
            </a:graphic>
          </wp:anchor>
        </w:drawing>
      </w:r>
      <w:r>
        <w:rPr>
          <w:noProof/>
        </w:rPr>
        <w:drawing>
          <wp:anchor distT="0" distB="0" distL="114300" distR="114300" simplePos="0" relativeHeight="251712512" behindDoc="0" locked="0" layoutInCell="1" allowOverlap="0" wp14:anchorId="592E11D6" wp14:editId="576F252B">
            <wp:simplePos x="0" y="0"/>
            <wp:positionH relativeFrom="page">
              <wp:posOffset>908304</wp:posOffset>
            </wp:positionH>
            <wp:positionV relativeFrom="page">
              <wp:posOffset>4514339</wp:posOffset>
            </wp:positionV>
            <wp:extent cx="6096" cy="6092"/>
            <wp:effectExtent l="0" t="0" r="0" b="0"/>
            <wp:wrapSquare wrapText="bothSides"/>
            <wp:docPr id="45891" name="Picture 45891"/>
            <wp:cNvGraphicFramePr/>
            <a:graphic xmlns:a="http://schemas.openxmlformats.org/drawingml/2006/main">
              <a:graphicData uri="http://schemas.openxmlformats.org/drawingml/2006/picture">
                <pic:pic xmlns:pic="http://schemas.openxmlformats.org/drawingml/2006/picture">
                  <pic:nvPicPr>
                    <pic:cNvPr id="45891" name="Picture 45891"/>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713536" behindDoc="0" locked="0" layoutInCell="1" allowOverlap="0" wp14:anchorId="5DF1C813" wp14:editId="1F95587F">
            <wp:simplePos x="0" y="0"/>
            <wp:positionH relativeFrom="page">
              <wp:posOffset>896112</wp:posOffset>
            </wp:positionH>
            <wp:positionV relativeFrom="page">
              <wp:posOffset>5769338</wp:posOffset>
            </wp:positionV>
            <wp:extent cx="6096" cy="6092"/>
            <wp:effectExtent l="0" t="0" r="0" b="0"/>
            <wp:wrapSquare wrapText="bothSides"/>
            <wp:docPr id="45894" name="Picture 45894"/>
            <wp:cNvGraphicFramePr/>
            <a:graphic xmlns:a="http://schemas.openxmlformats.org/drawingml/2006/main">
              <a:graphicData uri="http://schemas.openxmlformats.org/drawingml/2006/picture">
                <pic:pic xmlns:pic="http://schemas.openxmlformats.org/drawingml/2006/picture">
                  <pic:nvPicPr>
                    <pic:cNvPr id="45894" name="Picture 45894"/>
                    <pic:cNvPicPr/>
                  </pic:nvPicPr>
                  <pic:blipFill>
                    <a:blip r:embed="rId9"/>
                    <a:stretch>
                      <a:fillRect/>
                    </a:stretch>
                  </pic:blipFill>
                  <pic:spPr>
                    <a:xfrm>
                      <a:off x="0" y="0"/>
                      <a:ext cx="6096" cy="6092"/>
                    </a:xfrm>
                    <a:prstGeom prst="rect">
                      <a:avLst/>
                    </a:prstGeom>
                  </pic:spPr>
                </pic:pic>
              </a:graphicData>
            </a:graphic>
          </wp:anchor>
        </w:drawing>
      </w:r>
      <w:r>
        <w:rPr>
          <w:noProof/>
        </w:rPr>
        <w:drawing>
          <wp:anchor distT="0" distB="0" distL="114300" distR="114300" simplePos="0" relativeHeight="251714560" behindDoc="0" locked="0" layoutInCell="1" allowOverlap="0" wp14:anchorId="3F70C093" wp14:editId="6398A955">
            <wp:simplePos x="0" y="0"/>
            <wp:positionH relativeFrom="page">
              <wp:posOffset>7242048</wp:posOffset>
            </wp:positionH>
            <wp:positionV relativeFrom="page">
              <wp:posOffset>7871155</wp:posOffset>
            </wp:positionV>
            <wp:extent cx="12192" cy="12185"/>
            <wp:effectExtent l="0" t="0" r="0" b="0"/>
            <wp:wrapSquare wrapText="bothSides"/>
            <wp:docPr id="46020" name="Picture 46020"/>
            <wp:cNvGraphicFramePr/>
            <a:graphic xmlns:a="http://schemas.openxmlformats.org/drawingml/2006/main">
              <a:graphicData uri="http://schemas.openxmlformats.org/drawingml/2006/picture">
                <pic:pic xmlns:pic="http://schemas.openxmlformats.org/drawingml/2006/picture">
                  <pic:nvPicPr>
                    <pic:cNvPr id="46020" name="Picture 46020"/>
                    <pic:cNvPicPr/>
                  </pic:nvPicPr>
                  <pic:blipFill>
                    <a:blip r:embed="rId13"/>
                    <a:stretch>
                      <a:fillRect/>
                    </a:stretch>
                  </pic:blipFill>
                  <pic:spPr>
                    <a:xfrm>
                      <a:off x="0" y="0"/>
                      <a:ext cx="12192" cy="12185"/>
                    </a:xfrm>
                    <a:prstGeom prst="rect">
                      <a:avLst/>
                    </a:prstGeom>
                  </pic:spPr>
                </pic:pic>
              </a:graphicData>
            </a:graphic>
          </wp:anchor>
        </w:drawing>
      </w:r>
      <w:r>
        <w:rPr>
          <w:noProof/>
        </w:rPr>
        <w:drawing>
          <wp:anchor distT="0" distB="0" distL="114300" distR="114300" simplePos="0" relativeHeight="251715584" behindDoc="0" locked="0" layoutInCell="1" allowOverlap="0" wp14:anchorId="72A50B3A" wp14:editId="40AC98BF">
            <wp:simplePos x="0" y="0"/>
            <wp:positionH relativeFrom="page">
              <wp:posOffset>548640</wp:posOffset>
            </wp:positionH>
            <wp:positionV relativeFrom="page">
              <wp:posOffset>8029553</wp:posOffset>
            </wp:positionV>
            <wp:extent cx="6096" cy="12185"/>
            <wp:effectExtent l="0" t="0" r="0" b="0"/>
            <wp:wrapSquare wrapText="bothSides"/>
            <wp:docPr id="45905" name="Picture 45905"/>
            <wp:cNvGraphicFramePr/>
            <a:graphic xmlns:a="http://schemas.openxmlformats.org/drawingml/2006/main">
              <a:graphicData uri="http://schemas.openxmlformats.org/drawingml/2006/picture">
                <pic:pic xmlns:pic="http://schemas.openxmlformats.org/drawingml/2006/picture">
                  <pic:nvPicPr>
                    <pic:cNvPr id="45905" name="Picture 45905"/>
                    <pic:cNvPicPr/>
                  </pic:nvPicPr>
                  <pic:blipFill>
                    <a:blip r:embed="rId7"/>
                    <a:stretch>
                      <a:fillRect/>
                    </a:stretch>
                  </pic:blipFill>
                  <pic:spPr>
                    <a:xfrm>
                      <a:off x="0" y="0"/>
                      <a:ext cx="6096" cy="12185"/>
                    </a:xfrm>
                    <a:prstGeom prst="rect">
                      <a:avLst/>
                    </a:prstGeom>
                  </pic:spPr>
                </pic:pic>
              </a:graphicData>
            </a:graphic>
          </wp:anchor>
        </w:drawing>
      </w:r>
      <w:r>
        <w:rPr>
          <w:noProof/>
        </w:rPr>
        <w:drawing>
          <wp:anchor distT="0" distB="0" distL="114300" distR="114300" simplePos="0" relativeHeight="251716608" behindDoc="0" locked="0" layoutInCell="1" allowOverlap="0" wp14:anchorId="386CA7C9" wp14:editId="3B6DA00A">
            <wp:simplePos x="0" y="0"/>
            <wp:positionH relativeFrom="page">
              <wp:posOffset>633984</wp:posOffset>
            </wp:positionH>
            <wp:positionV relativeFrom="page">
              <wp:posOffset>1413396</wp:posOffset>
            </wp:positionV>
            <wp:extent cx="36576" cy="60922"/>
            <wp:effectExtent l="0" t="0" r="0" b="0"/>
            <wp:wrapTopAndBottom/>
            <wp:docPr id="140153" name="Picture 140153"/>
            <wp:cNvGraphicFramePr/>
            <a:graphic xmlns:a="http://schemas.openxmlformats.org/drawingml/2006/main">
              <a:graphicData uri="http://schemas.openxmlformats.org/drawingml/2006/picture">
                <pic:pic xmlns:pic="http://schemas.openxmlformats.org/drawingml/2006/picture">
                  <pic:nvPicPr>
                    <pic:cNvPr id="140153" name="Picture 140153"/>
                    <pic:cNvPicPr/>
                  </pic:nvPicPr>
                  <pic:blipFill>
                    <a:blip r:embed="rId48"/>
                    <a:stretch>
                      <a:fillRect/>
                    </a:stretch>
                  </pic:blipFill>
                  <pic:spPr>
                    <a:xfrm>
                      <a:off x="0" y="0"/>
                      <a:ext cx="36576" cy="60922"/>
                    </a:xfrm>
                    <a:prstGeom prst="rect">
                      <a:avLst/>
                    </a:prstGeom>
                  </pic:spPr>
                </pic:pic>
              </a:graphicData>
            </a:graphic>
          </wp:anchor>
        </w:drawing>
      </w:r>
      <w:r w:rsidR="007E4217">
        <w:rPr>
          <w:sz w:val="26"/>
        </w:rPr>
        <w:t>D</w:t>
      </w:r>
      <w:r>
        <w:rPr>
          <w:sz w:val="26"/>
        </w:rPr>
        <w:t>R. RONALD OLIVER:</w:t>
      </w:r>
    </w:p>
    <w:p w14:paraId="4582D3B1" w14:textId="77777777" w:rsidR="00094D0C" w:rsidRDefault="00375A19">
      <w:pPr>
        <w:spacing w:after="3" w:line="265" w:lineRule="auto"/>
        <w:ind w:left="14" w:right="0"/>
      </w:pPr>
      <w:r>
        <w:rPr>
          <w:sz w:val="22"/>
        </w:rPr>
        <w:t>Anatomy &amp; Physiology (ANP90), (AlP30), (A2P30) Medical Terminology (MET60). (M</w:t>
      </w:r>
      <w:r w:rsidR="00596E1C">
        <w:rPr>
          <w:sz w:val="22"/>
        </w:rPr>
        <w:t>1</w:t>
      </w:r>
      <w:r>
        <w:rPr>
          <w:sz w:val="22"/>
        </w:rPr>
        <w:t>T30), (M2T30)</w:t>
      </w:r>
    </w:p>
    <w:p w14:paraId="470001E5" w14:textId="77777777" w:rsidR="00094D0C" w:rsidRDefault="00375A19">
      <w:pPr>
        <w:ind w:left="23" w:right="100"/>
      </w:pPr>
      <w:r>
        <w:t>Psychology / Human Relations (PHT30)</w:t>
      </w:r>
    </w:p>
    <w:p w14:paraId="66558ACD" w14:textId="77777777" w:rsidR="00094D0C" w:rsidRDefault="00375A19">
      <w:pPr>
        <w:spacing w:after="3" w:line="265" w:lineRule="auto"/>
        <w:ind w:left="14" w:right="0"/>
      </w:pPr>
      <w:r>
        <w:rPr>
          <w:sz w:val="22"/>
        </w:rPr>
        <w:t>Medical Law &amp; Ethics (MLE30)</w:t>
      </w:r>
    </w:p>
    <w:p w14:paraId="7ABAC7CA" w14:textId="77777777" w:rsidR="00094D0C" w:rsidRDefault="00375A19" w:rsidP="00596E1C">
      <w:pPr>
        <w:tabs>
          <w:tab w:val="right" w:pos="4858"/>
        </w:tabs>
        <w:spacing w:after="3" w:line="265" w:lineRule="auto"/>
        <w:ind w:left="0" w:right="0"/>
        <w:jc w:val="left"/>
      </w:pPr>
      <w:r>
        <w:rPr>
          <w:sz w:val="22"/>
        </w:rPr>
        <w:t>Pharmacology (PHM60). (P</w:t>
      </w:r>
      <w:r w:rsidR="00596E1C">
        <w:rPr>
          <w:sz w:val="22"/>
        </w:rPr>
        <w:t>1</w:t>
      </w:r>
      <w:r>
        <w:rPr>
          <w:sz w:val="22"/>
        </w:rPr>
        <w:t>M60)</w:t>
      </w:r>
      <w:r w:rsidR="00596E1C">
        <w:rPr>
          <w:sz w:val="22"/>
        </w:rPr>
        <w:t>,</w:t>
      </w:r>
      <w:r>
        <w:rPr>
          <w:sz w:val="22"/>
        </w:rPr>
        <w:t xml:space="preserve"> </w:t>
      </w:r>
      <w:r w:rsidR="00596E1C">
        <w:rPr>
          <w:sz w:val="22"/>
        </w:rPr>
        <w:t xml:space="preserve">(P2M60), </w:t>
      </w:r>
      <w:r>
        <w:rPr>
          <w:sz w:val="22"/>
        </w:rPr>
        <w:t>(P3M60),</w:t>
      </w:r>
      <w:r w:rsidR="00596E1C">
        <w:rPr>
          <w:sz w:val="22"/>
        </w:rPr>
        <w:t xml:space="preserve"> </w:t>
      </w:r>
      <w:r>
        <w:rPr>
          <w:sz w:val="22"/>
        </w:rPr>
        <w:t>(P4M60)</w:t>
      </w:r>
      <w:r>
        <w:rPr>
          <w:sz w:val="22"/>
        </w:rPr>
        <w:tab/>
      </w:r>
      <w:r>
        <w:rPr>
          <w:noProof/>
        </w:rPr>
        <w:drawing>
          <wp:inline distT="0" distB="0" distL="0" distR="0" wp14:anchorId="77A16730" wp14:editId="06008830">
            <wp:extent cx="6096" cy="6093"/>
            <wp:effectExtent l="0" t="0" r="0" b="0"/>
            <wp:docPr id="45892" name="Picture 45892"/>
            <wp:cNvGraphicFramePr/>
            <a:graphic xmlns:a="http://schemas.openxmlformats.org/drawingml/2006/main">
              <a:graphicData uri="http://schemas.openxmlformats.org/drawingml/2006/picture">
                <pic:pic xmlns:pic="http://schemas.openxmlformats.org/drawingml/2006/picture">
                  <pic:nvPicPr>
                    <pic:cNvPr id="45892" name="Picture 45892"/>
                    <pic:cNvPicPr/>
                  </pic:nvPicPr>
                  <pic:blipFill>
                    <a:blip r:embed="rId9"/>
                    <a:stretch>
                      <a:fillRect/>
                    </a:stretch>
                  </pic:blipFill>
                  <pic:spPr>
                    <a:xfrm>
                      <a:off x="0" y="0"/>
                      <a:ext cx="6096" cy="6093"/>
                    </a:xfrm>
                    <a:prstGeom prst="rect">
                      <a:avLst/>
                    </a:prstGeom>
                  </pic:spPr>
                </pic:pic>
              </a:graphicData>
            </a:graphic>
          </wp:inline>
        </w:drawing>
      </w:r>
    </w:p>
    <w:p w14:paraId="6A8F911B" w14:textId="77777777" w:rsidR="00094D0C" w:rsidRDefault="00375A19">
      <w:pPr>
        <w:ind w:left="23" w:right="100"/>
      </w:pPr>
      <w:r>
        <w:t>Pharmacy Calculations (P</w:t>
      </w:r>
      <w:r w:rsidR="00596E1C">
        <w:t>1</w:t>
      </w:r>
      <w:r>
        <w:t>C</w:t>
      </w:r>
      <w:r w:rsidR="00596E1C">
        <w:t>60</w:t>
      </w:r>
      <w:r>
        <w:t>), (P2C60)</w:t>
      </w:r>
    </w:p>
    <w:p w14:paraId="20BEBB69" w14:textId="77777777" w:rsidR="00094D0C" w:rsidRDefault="00375A19">
      <w:pPr>
        <w:spacing w:after="979" w:line="265" w:lineRule="auto"/>
        <w:ind w:left="14" w:right="0"/>
        <w:rPr>
          <w:sz w:val="22"/>
        </w:rPr>
      </w:pPr>
      <w:r>
        <w:rPr>
          <w:sz w:val="22"/>
        </w:rPr>
        <w:t>Pharmacology Lab (P</w:t>
      </w:r>
      <w:r w:rsidR="00596E1C">
        <w:rPr>
          <w:sz w:val="22"/>
        </w:rPr>
        <w:t>1L</w:t>
      </w:r>
      <w:r>
        <w:rPr>
          <w:sz w:val="22"/>
        </w:rPr>
        <w:t>60), (P</w:t>
      </w:r>
      <w:r w:rsidR="00596E1C">
        <w:rPr>
          <w:sz w:val="22"/>
        </w:rPr>
        <w:t>2L60</w:t>
      </w:r>
      <w:r>
        <w:rPr>
          <w:sz w:val="22"/>
        </w:rPr>
        <w:t>), (P3L30)</w:t>
      </w:r>
    </w:p>
    <w:p w14:paraId="5028759F" w14:textId="77777777" w:rsidR="00094D0C" w:rsidRDefault="00BF2970">
      <w:pPr>
        <w:spacing w:after="0" w:line="259" w:lineRule="auto"/>
        <w:ind w:left="33" w:right="0" w:hanging="10"/>
        <w:jc w:val="left"/>
      </w:pPr>
      <w:r>
        <w:rPr>
          <w:sz w:val="26"/>
        </w:rPr>
        <w:t>V</w:t>
      </w:r>
      <w:r w:rsidR="00375A19">
        <w:rPr>
          <w:sz w:val="26"/>
        </w:rPr>
        <w:t>IDYA YANDE:</w:t>
      </w:r>
    </w:p>
    <w:p w14:paraId="3B3543BB" w14:textId="77777777" w:rsidR="00094D0C" w:rsidRDefault="00375A19">
      <w:pPr>
        <w:spacing w:after="3" w:line="265" w:lineRule="auto"/>
        <w:ind w:left="14" w:right="0"/>
      </w:pPr>
      <w:r>
        <w:rPr>
          <w:sz w:val="22"/>
        </w:rPr>
        <w:t>Anatomy &amp; Physiology (ANP90), (AlP30), (A2P30) Medical Termino</w:t>
      </w:r>
      <w:r w:rsidR="007E4217">
        <w:rPr>
          <w:sz w:val="22"/>
        </w:rPr>
        <w:t>l</w:t>
      </w:r>
      <w:r>
        <w:rPr>
          <w:sz w:val="22"/>
        </w:rPr>
        <w:t>ogy (MET60), (M</w:t>
      </w:r>
      <w:r w:rsidR="00596E1C">
        <w:rPr>
          <w:sz w:val="22"/>
        </w:rPr>
        <w:t>1</w:t>
      </w:r>
      <w:r>
        <w:rPr>
          <w:sz w:val="22"/>
        </w:rPr>
        <w:t>T30), (M2T30)</w:t>
      </w:r>
    </w:p>
    <w:p w14:paraId="05743727" w14:textId="77777777" w:rsidR="00094D0C" w:rsidRDefault="00375A19">
      <w:pPr>
        <w:tabs>
          <w:tab w:val="center" w:pos="3490"/>
        </w:tabs>
        <w:ind w:left="0" w:right="0"/>
        <w:jc w:val="left"/>
      </w:pPr>
      <w:r>
        <w:t>Medical Law &amp; Ethics (MLE30)</w:t>
      </w:r>
      <w:r>
        <w:tab/>
      </w:r>
      <w:r>
        <w:rPr>
          <w:noProof/>
        </w:rPr>
        <w:drawing>
          <wp:inline distT="0" distB="0" distL="0" distR="0" wp14:anchorId="5D7554B4" wp14:editId="793F713A">
            <wp:extent cx="6097" cy="6092"/>
            <wp:effectExtent l="0" t="0" r="0" b="0"/>
            <wp:docPr id="45902" name="Picture 45902"/>
            <wp:cNvGraphicFramePr/>
            <a:graphic xmlns:a="http://schemas.openxmlformats.org/drawingml/2006/main">
              <a:graphicData uri="http://schemas.openxmlformats.org/drawingml/2006/picture">
                <pic:pic xmlns:pic="http://schemas.openxmlformats.org/drawingml/2006/picture">
                  <pic:nvPicPr>
                    <pic:cNvPr id="45902" name="Picture 45902"/>
                    <pic:cNvPicPr/>
                  </pic:nvPicPr>
                  <pic:blipFill>
                    <a:blip r:embed="rId9"/>
                    <a:stretch>
                      <a:fillRect/>
                    </a:stretch>
                  </pic:blipFill>
                  <pic:spPr>
                    <a:xfrm>
                      <a:off x="0" y="0"/>
                      <a:ext cx="6097" cy="6092"/>
                    </a:xfrm>
                    <a:prstGeom prst="rect">
                      <a:avLst/>
                    </a:prstGeom>
                  </pic:spPr>
                </pic:pic>
              </a:graphicData>
            </a:graphic>
          </wp:inline>
        </w:drawing>
      </w:r>
    </w:p>
    <w:p w14:paraId="56747AF4" w14:textId="77777777" w:rsidR="00094D0C" w:rsidRDefault="00375A19">
      <w:pPr>
        <w:spacing w:after="3" w:line="265" w:lineRule="auto"/>
        <w:ind w:left="14" w:right="0"/>
      </w:pPr>
      <w:r>
        <w:rPr>
          <w:sz w:val="22"/>
        </w:rPr>
        <w:t>Psychology I Human Relations (PHT30)</w:t>
      </w:r>
    </w:p>
    <w:p w14:paraId="4D9DCDCA" w14:textId="77777777" w:rsidR="00094D0C" w:rsidRDefault="00375A19">
      <w:pPr>
        <w:spacing w:after="3" w:line="265" w:lineRule="auto"/>
        <w:ind w:left="14" w:right="0"/>
      </w:pPr>
      <w:r>
        <w:rPr>
          <w:sz w:val="22"/>
        </w:rPr>
        <w:t>Medical Office Procedures / Management (MOP9D)</w:t>
      </w:r>
    </w:p>
    <w:p w14:paraId="39EC8E7B" w14:textId="77777777" w:rsidR="00094D0C" w:rsidRDefault="00375A19">
      <w:pPr>
        <w:spacing w:after="3" w:line="265" w:lineRule="auto"/>
        <w:ind w:left="14" w:right="0"/>
      </w:pPr>
      <w:r>
        <w:rPr>
          <w:sz w:val="22"/>
        </w:rPr>
        <w:t>Pharmacology (PHM60), (P</w:t>
      </w:r>
      <w:r w:rsidR="00596E1C">
        <w:rPr>
          <w:sz w:val="22"/>
        </w:rPr>
        <w:t>1</w:t>
      </w:r>
      <w:r>
        <w:rPr>
          <w:sz w:val="22"/>
        </w:rPr>
        <w:t>M60)</w:t>
      </w:r>
      <w:r w:rsidR="00596E1C">
        <w:rPr>
          <w:sz w:val="22"/>
        </w:rPr>
        <w:t>,</w:t>
      </w:r>
      <w:r>
        <w:rPr>
          <w:sz w:val="22"/>
        </w:rPr>
        <w:t xml:space="preserve"> </w:t>
      </w:r>
      <w:r w:rsidR="00596E1C">
        <w:rPr>
          <w:sz w:val="22"/>
        </w:rPr>
        <w:t>(</w:t>
      </w:r>
      <w:r>
        <w:rPr>
          <w:sz w:val="22"/>
        </w:rPr>
        <w:t>P2M60),</w:t>
      </w:r>
      <w:r w:rsidR="00596E1C">
        <w:rPr>
          <w:sz w:val="22"/>
        </w:rPr>
        <w:t xml:space="preserve"> </w:t>
      </w:r>
      <w:r>
        <w:rPr>
          <w:sz w:val="22"/>
        </w:rPr>
        <w:t xml:space="preserve"> (P3M60),</w:t>
      </w:r>
      <w:r w:rsidR="00596E1C">
        <w:rPr>
          <w:sz w:val="22"/>
        </w:rPr>
        <w:t xml:space="preserve"> </w:t>
      </w:r>
      <w:r>
        <w:rPr>
          <w:sz w:val="22"/>
        </w:rPr>
        <w:t>(P4M60)</w:t>
      </w:r>
    </w:p>
    <w:p w14:paraId="4322E531" w14:textId="77777777" w:rsidR="00094D0C" w:rsidRDefault="00375A19">
      <w:pPr>
        <w:ind w:left="23" w:right="100"/>
      </w:pPr>
      <w:r>
        <w:t>Pharmacy Calculations (P</w:t>
      </w:r>
      <w:r w:rsidR="00596E1C">
        <w:t>1</w:t>
      </w:r>
      <w:r>
        <w:t>C</w:t>
      </w:r>
      <w:r w:rsidR="00596E1C">
        <w:t>60</w:t>
      </w:r>
      <w:r>
        <w:t>), (P2C60)</w:t>
      </w:r>
    </w:p>
    <w:p w14:paraId="2CBF60D8" w14:textId="77777777" w:rsidR="00094D0C" w:rsidRDefault="00375A19">
      <w:pPr>
        <w:tabs>
          <w:tab w:val="right" w:pos="4858"/>
        </w:tabs>
        <w:ind w:left="0" w:right="0"/>
        <w:jc w:val="left"/>
      </w:pPr>
      <w:r>
        <w:t>Pha</w:t>
      </w:r>
      <w:r w:rsidR="007E4217">
        <w:t>r</w:t>
      </w:r>
      <w:r>
        <w:t>macology Lab (P1</w:t>
      </w:r>
      <w:r w:rsidR="00596E1C">
        <w:t>L</w:t>
      </w:r>
      <w:r>
        <w:t>60), (P2L60), (P3L30)</w:t>
      </w:r>
      <w:r>
        <w:tab/>
      </w:r>
      <w:r>
        <w:rPr>
          <w:noProof/>
        </w:rPr>
        <w:drawing>
          <wp:inline distT="0" distB="0" distL="0" distR="0" wp14:anchorId="11E7B73C" wp14:editId="016D2156">
            <wp:extent cx="42671" cy="12185"/>
            <wp:effectExtent l="0" t="0" r="0" b="0"/>
            <wp:docPr id="46022" name="Picture 46022"/>
            <wp:cNvGraphicFramePr/>
            <a:graphic xmlns:a="http://schemas.openxmlformats.org/drawingml/2006/main">
              <a:graphicData uri="http://schemas.openxmlformats.org/drawingml/2006/picture">
                <pic:pic xmlns:pic="http://schemas.openxmlformats.org/drawingml/2006/picture">
                  <pic:nvPicPr>
                    <pic:cNvPr id="46022" name="Picture 46022"/>
                    <pic:cNvPicPr/>
                  </pic:nvPicPr>
                  <pic:blipFill>
                    <a:blip r:embed="rId49"/>
                    <a:stretch>
                      <a:fillRect/>
                    </a:stretch>
                  </pic:blipFill>
                  <pic:spPr>
                    <a:xfrm>
                      <a:off x="0" y="0"/>
                      <a:ext cx="42671" cy="12185"/>
                    </a:xfrm>
                    <a:prstGeom prst="rect">
                      <a:avLst/>
                    </a:prstGeom>
                  </pic:spPr>
                </pic:pic>
              </a:graphicData>
            </a:graphic>
          </wp:inline>
        </w:drawing>
      </w:r>
    </w:p>
    <w:p w14:paraId="44F3025B" w14:textId="77777777" w:rsidR="00094D0C" w:rsidRDefault="00375A19">
      <w:pPr>
        <w:spacing w:after="3" w:line="265" w:lineRule="auto"/>
        <w:ind w:left="14" w:right="0"/>
      </w:pPr>
      <w:r>
        <w:rPr>
          <w:sz w:val="22"/>
        </w:rPr>
        <w:t>Medical Billing and Coding (MBC60)</w:t>
      </w:r>
    </w:p>
    <w:p w14:paraId="39AE2644" w14:textId="77777777" w:rsidR="00094D0C" w:rsidRDefault="00375A19">
      <w:pPr>
        <w:ind w:left="23" w:right="100"/>
      </w:pPr>
      <w:r>
        <w:t>Job Readiness (JOB30)</w:t>
      </w:r>
    </w:p>
    <w:p w14:paraId="68FEC3EF" w14:textId="77777777" w:rsidR="00094D0C" w:rsidRDefault="00375A19">
      <w:pPr>
        <w:spacing w:after="3" w:line="265" w:lineRule="auto"/>
        <w:ind w:left="14" w:right="0"/>
      </w:pPr>
      <w:r>
        <w:rPr>
          <w:sz w:val="22"/>
        </w:rPr>
        <w:t>Medical Clinical Procedures (MCP90)</w:t>
      </w:r>
    </w:p>
    <w:p w14:paraId="10AFA1BC" w14:textId="77777777" w:rsidR="00094D0C" w:rsidRDefault="00375A19">
      <w:pPr>
        <w:spacing w:after="3" w:line="265" w:lineRule="auto"/>
        <w:ind w:left="14" w:right="0"/>
      </w:pPr>
      <w:r>
        <w:rPr>
          <w:sz w:val="22"/>
        </w:rPr>
        <w:t>Medical Lab Procedures (MLP90)</w:t>
      </w:r>
    </w:p>
    <w:p w14:paraId="3CDC7114" w14:textId="77777777" w:rsidR="00094D0C" w:rsidRDefault="00094D0C">
      <w:pPr>
        <w:sectPr w:rsidR="00094D0C" w:rsidSect="00BF2970">
          <w:type w:val="continuous"/>
          <w:pgSz w:w="11894" w:h="15494"/>
          <w:pgMar w:top="1385" w:right="739" w:bottom="1106" w:left="1350" w:header="720" w:footer="720" w:gutter="0"/>
          <w:cols w:num="2" w:space="133" w:equalWidth="0">
            <w:col w:w="4143" w:space="695"/>
            <w:col w:w="4858"/>
          </w:cols>
        </w:sectPr>
      </w:pPr>
    </w:p>
    <w:p w14:paraId="6FEAE68D" w14:textId="77777777" w:rsidR="00C33D4D" w:rsidRDefault="00C33D4D" w:rsidP="00C33D4D">
      <w:pPr>
        <w:spacing w:after="181" w:line="259" w:lineRule="auto"/>
        <w:ind w:left="240" w:right="528" w:hanging="10"/>
        <w:jc w:val="center"/>
        <w:rPr>
          <w:b/>
          <w:sz w:val="28"/>
        </w:rPr>
      </w:pPr>
      <w:r>
        <w:rPr>
          <w:b/>
          <w:sz w:val="28"/>
        </w:rPr>
        <w:lastRenderedPageBreak/>
        <w:tab/>
        <w:t>PROGRAMS OF INSTRUCTION</w:t>
      </w:r>
    </w:p>
    <w:p w14:paraId="219BAAB5" w14:textId="77777777" w:rsidR="00C33D4D" w:rsidRDefault="00C33D4D" w:rsidP="00C33D4D">
      <w:pPr>
        <w:spacing w:after="0" w:line="259" w:lineRule="auto"/>
        <w:ind w:left="240" w:right="365" w:hanging="10"/>
        <w:jc w:val="center"/>
        <w:rPr>
          <w:b/>
          <w:sz w:val="28"/>
        </w:rPr>
      </w:pPr>
      <w:r>
        <w:rPr>
          <w:b/>
          <w:sz w:val="28"/>
        </w:rPr>
        <w:t>MEDICAL ASSISTANT PROGRAM</w:t>
      </w:r>
    </w:p>
    <w:p w14:paraId="6BF0A26A" w14:textId="77777777" w:rsidR="00C33D4D" w:rsidRDefault="00C33D4D" w:rsidP="00C33D4D">
      <w:pPr>
        <w:spacing w:after="0" w:line="259" w:lineRule="auto"/>
        <w:ind w:left="240" w:right="365" w:hanging="10"/>
        <w:jc w:val="center"/>
        <w:rPr>
          <w:szCs w:val="24"/>
        </w:rPr>
      </w:pPr>
      <w:r w:rsidRPr="00C33D4D">
        <w:rPr>
          <w:szCs w:val="24"/>
        </w:rPr>
        <w:t>D</w:t>
      </w:r>
      <w:r>
        <w:rPr>
          <w:szCs w:val="24"/>
        </w:rPr>
        <w:t>AY</w:t>
      </w:r>
      <w:r w:rsidRPr="00C33D4D">
        <w:rPr>
          <w:szCs w:val="24"/>
        </w:rPr>
        <w:t xml:space="preserve">: On Site Training – 25 -26 weeks, 6 hours per day, Monday </w:t>
      </w:r>
      <w:r>
        <w:rPr>
          <w:szCs w:val="24"/>
        </w:rPr>
        <w:t>–</w:t>
      </w:r>
      <w:r w:rsidRPr="00C33D4D">
        <w:rPr>
          <w:szCs w:val="24"/>
        </w:rPr>
        <w:t xml:space="preserve"> Friday</w:t>
      </w:r>
    </w:p>
    <w:p w14:paraId="0993B359" w14:textId="77777777" w:rsidR="00C33D4D" w:rsidRDefault="00C33D4D" w:rsidP="00C33D4D">
      <w:pPr>
        <w:spacing w:after="0" w:line="259" w:lineRule="auto"/>
        <w:ind w:left="240" w:right="365" w:hanging="10"/>
        <w:jc w:val="center"/>
        <w:rPr>
          <w:szCs w:val="24"/>
        </w:rPr>
      </w:pPr>
      <w:r>
        <w:rPr>
          <w:szCs w:val="24"/>
        </w:rPr>
        <w:t>EVENING: On Site Training – 45 -46 weeks, 4 hours per day, Monday – Thursday</w:t>
      </w:r>
    </w:p>
    <w:p w14:paraId="0254141C" w14:textId="77777777" w:rsidR="00C33D4D" w:rsidRDefault="00C33D4D" w:rsidP="00C33D4D">
      <w:pPr>
        <w:spacing w:after="0" w:line="259" w:lineRule="auto"/>
        <w:ind w:left="240" w:right="365" w:hanging="10"/>
        <w:jc w:val="center"/>
        <w:rPr>
          <w:szCs w:val="24"/>
        </w:rPr>
      </w:pPr>
      <w:r>
        <w:rPr>
          <w:szCs w:val="24"/>
        </w:rPr>
        <w:t>DAY AND EVENING: Externship – 180 hours – Schedules vary</w:t>
      </w:r>
    </w:p>
    <w:p w14:paraId="6E94212E" w14:textId="77777777" w:rsidR="00C33D4D" w:rsidRDefault="00C33D4D" w:rsidP="00C33D4D">
      <w:pPr>
        <w:spacing w:after="0" w:line="259" w:lineRule="auto"/>
        <w:ind w:left="0" w:right="978"/>
        <w:jc w:val="left"/>
        <w:rPr>
          <w:szCs w:val="24"/>
        </w:rPr>
      </w:pPr>
    </w:p>
    <w:p w14:paraId="43C9C598" w14:textId="16159629" w:rsidR="00C33D4D" w:rsidRPr="00C33D4D" w:rsidRDefault="00C33D4D" w:rsidP="00C33D4D">
      <w:pPr>
        <w:spacing w:after="0" w:line="259" w:lineRule="auto"/>
        <w:ind w:left="-720" w:right="978"/>
        <w:jc w:val="left"/>
        <w:rPr>
          <w:sz w:val="22"/>
        </w:rPr>
      </w:pPr>
      <w:r w:rsidRPr="006112CC">
        <w:rPr>
          <w:b/>
          <w:sz w:val="22"/>
        </w:rPr>
        <w:t>TUITION:</w:t>
      </w:r>
      <w:r w:rsidRPr="00C33D4D">
        <w:rPr>
          <w:sz w:val="22"/>
        </w:rPr>
        <w:tab/>
        <w:t>$</w:t>
      </w:r>
      <w:r w:rsidR="00C411E9">
        <w:rPr>
          <w:sz w:val="22"/>
        </w:rPr>
        <w:t>10</w:t>
      </w:r>
      <w:r w:rsidRPr="00C33D4D">
        <w:rPr>
          <w:sz w:val="22"/>
        </w:rPr>
        <w:t>,500.00</w:t>
      </w:r>
    </w:p>
    <w:p w14:paraId="2EAE2792" w14:textId="77777777" w:rsidR="00C33D4D" w:rsidRPr="00C33D4D" w:rsidRDefault="00C33D4D" w:rsidP="00C33D4D">
      <w:pPr>
        <w:tabs>
          <w:tab w:val="left" w:pos="9810"/>
        </w:tabs>
        <w:spacing w:after="0" w:line="259" w:lineRule="auto"/>
        <w:ind w:left="-720" w:right="528"/>
        <w:jc w:val="left"/>
        <w:rPr>
          <w:sz w:val="22"/>
        </w:rPr>
      </w:pPr>
      <w:r w:rsidRPr="006112CC">
        <w:rPr>
          <w:b/>
          <w:sz w:val="22"/>
        </w:rPr>
        <w:t>MISSION:</w:t>
      </w:r>
      <w:r w:rsidRPr="00C33D4D">
        <w:rPr>
          <w:sz w:val="22"/>
        </w:rPr>
        <w:t xml:space="preserve"> This program’s mission is to train students in the medical and office skills necessary to assist physicians and medical personnel by performing both administrative and clinical procedures as a medical assistant.</w:t>
      </w:r>
    </w:p>
    <w:p w14:paraId="6A30CD39" w14:textId="77777777" w:rsidR="00C14A1F" w:rsidRDefault="00C33D4D" w:rsidP="00C33D4D">
      <w:pPr>
        <w:tabs>
          <w:tab w:val="left" w:pos="9810"/>
        </w:tabs>
        <w:spacing w:after="0" w:line="259" w:lineRule="auto"/>
        <w:ind w:left="-720" w:right="528"/>
        <w:jc w:val="left"/>
        <w:rPr>
          <w:sz w:val="22"/>
        </w:rPr>
      </w:pPr>
      <w:r w:rsidRPr="006112CC">
        <w:rPr>
          <w:b/>
          <w:sz w:val="22"/>
        </w:rPr>
        <w:t>PREREQUISITES:</w:t>
      </w:r>
      <w:r>
        <w:rPr>
          <w:sz w:val="22"/>
        </w:rPr>
        <w:t xml:space="preserve"> High School Diploma or GED and score a minimum of 15 on the Scholastic Level Exam.</w:t>
      </w:r>
    </w:p>
    <w:p w14:paraId="6D3E04F5" w14:textId="77777777" w:rsidR="00C14A1F" w:rsidRDefault="00C14A1F" w:rsidP="00C33D4D">
      <w:pPr>
        <w:tabs>
          <w:tab w:val="left" w:pos="9810"/>
        </w:tabs>
        <w:spacing w:after="0" w:line="259" w:lineRule="auto"/>
        <w:ind w:left="-720" w:right="528"/>
        <w:jc w:val="left"/>
        <w:rPr>
          <w:sz w:val="22"/>
        </w:rPr>
      </w:pPr>
      <w:r w:rsidRPr="006112CC">
        <w:rPr>
          <w:b/>
          <w:sz w:val="22"/>
        </w:rPr>
        <w:t>OBJECTIVE:</w:t>
      </w:r>
      <w:r>
        <w:rPr>
          <w:sz w:val="22"/>
        </w:rPr>
        <w:t xml:space="preserve"> Type 35 or more WPM, have general office skills, be familiar with medical terminology and medical procedures, and be able to perform lab and medical procedures.</w:t>
      </w:r>
    </w:p>
    <w:p w14:paraId="7F511181" w14:textId="77777777" w:rsidR="00C14A1F" w:rsidRDefault="00C14A1F" w:rsidP="00C33D4D">
      <w:pPr>
        <w:tabs>
          <w:tab w:val="left" w:pos="9810"/>
        </w:tabs>
        <w:spacing w:after="0" w:line="259" w:lineRule="auto"/>
        <w:ind w:left="-720" w:right="528"/>
        <w:jc w:val="left"/>
        <w:rPr>
          <w:sz w:val="22"/>
        </w:rPr>
      </w:pPr>
      <w:r w:rsidRPr="006112CC">
        <w:rPr>
          <w:b/>
          <w:sz w:val="22"/>
        </w:rPr>
        <w:t>CAREER:</w:t>
      </w:r>
      <w:r>
        <w:rPr>
          <w:sz w:val="22"/>
        </w:rPr>
        <w:t xml:space="preserve"> Medical Assistant, Medical Office Administration, Billing and Coding Clerk, Medical and Insurance Claims/Collections, Patient Admitting Assistant, Patient Relations Representative.</w:t>
      </w:r>
    </w:p>
    <w:p w14:paraId="64196E48" w14:textId="77777777" w:rsidR="00C14A1F" w:rsidRDefault="00C14A1F" w:rsidP="00C33D4D">
      <w:pPr>
        <w:tabs>
          <w:tab w:val="left" w:pos="9810"/>
        </w:tabs>
        <w:spacing w:after="0" w:line="259" w:lineRule="auto"/>
        <w:ind w:left="-720" w:right="528"/>
        <w:jc w:val="left"/>
        <w:rPr>
          <w:sz w:val="22"/>
        </w:rPr>
      </w:pPr>
      <w:r w:rsidRPr="006112CC">
        <w:rPr>
          <w:b/>
          <w:sz w:val="22"/>
        </w:rPr>
        <w:t>WORK SETTINGS:</w:t>
      </w:r>
      <w:r>
        <w:rPr>
          <w:sz w:val="22"/>
        </w:rPr>
        <w:t xml:space="preserve"> Doctor’s Offices, Medical Clinics, Hospitals, Insurance Companies, and any medical related facility.</w:t>
      </w:r>
    </w:p>
    <w:p w14:paraId="3EA8BA11" w14:textId="77777777" w:rsidR="00C33D4D" w:rsidRPr="00C33D4D" w:rsidRDefault="00C14A1F" w:rsidP="00C33D4D">
      <w:pPr>
        <w:tabs>
          <w:tab w:val="left" w:pos="9810"/>
        </w:tabs>
        <w:spacing w:after="0" w:line="259" w:lineRule="auto"/>
        <w:ind w:left="-720" w:right="528"/>
        <w:jc w:val="left"/>
        <w:rPr>
          <w:sz w:val="22"/>
        </w:rPr>
      </w:pPr>
      <w:r w:rsidRPr="006112CC">
        <w:rPr>
          <w:b/>
          <w:sz w:val="22"/>
        </w:rPr>
        <w:t>DESCRIPTION:</w:t>
      </w:r>
      <w:r>
        <w:rPr>
          <w:sz w:val="22"/>
        </w:rPr>
        <w:t xml:space="preserve"> </w:t>
      </w:r>
      <w:r w:rsidR="00421D0C">
        <w:rPr>
          <w:sz w:val="22"/>
        </w:rPr>
        <w:t xml:space="preserve"> Classes focus on learning to perform both medical office and clinical/laboratory procedures.  This program teaches skills in anatomy and physiology, medical terminology, medical law and ethics, pharmacology, medical office procedures, medical billing and coding, and clinical and laboratory procedures.  Instruction includes patient preparation and physician assistance with examinations including taking vital signs, giving injections, performing venipuncture, and providing assistance with medical tests and procedures. Instruction also includes medical office procedures and management and computer applications including patient billing software. Upon completion of the on-campus training portion, students will perform an externship where they apply and practice skills in an actual medical facility.</w:t>
      </w:r>
      <w:r>
        <w:rPr>
          <w:sz w:val="22"/>
        </w:rPr>
        <w:tab/>
        <w:t xml:space="preserve"> </w:t>
      </w:r>
      <w:r w:rsidR="00C33D4D" w:rsidRPr="00C33D4D">
        <w:rPr>
          <w:sz w:val="22"/>
        </w:rPr>
        <w:t xml:space="preserve"> </w:t>
      </w:r>
    </w:p>
    <w:p w14:paraId="69F6E5F4" w14:textId="77777777" w:rsidR="004B5B1C" w:rsidRPr="00B15E5A" w:rsidRDefault="00C33D4D">
      <w:pPr>
        <w:spacing w:after="181" w:line="259" w:lineRule="auto"/>
        <w:ind w:left="240" w:right="365" w:hanging="10"/>
        <w:jc w:val="center"/>
        <w:rPr>
          <w:b/>
          <w:sz w:val="28"/>
        </w:rPr>
      </w:pPr>
      <w:r>
        <w:rPr>
          <w:b/>
          <w:sz w:val="28"/>
        </w:rPr>
        <w:t>M</w:t>
      </w:r>
      <w:r w:rsidR="004B5B1C" w:rsidRPr="00B15E5A">
        <w:rPr>
          <w:b/>
          <w:sz w:val="28"/>
        </w:rPr>
        <w:t>EDICAL ASSISTANT PROGRAM COURSE OUTLINE</w:t>
      </w:r>
    </w:p>
    <w:tbl>
      <w:tblPr>
        <w:tblStyle w:val="TableGrid"/>
        <w:tblW w:w="10800" w:type="dxa"/>
        <w:tblInd w:w="-810" w:type="dxa"/>
        <w:tblLayout w:type="fixed"/>
        <w:tblLook w:val="04A0" w:firstRow="1" w:lastRow="0" w:firstColumn="1" w:lastColumn="0" w:noHBand="0" w:noVBand="1"/>
      </w:tblPr>
      <w:tblGrid>
        <w:gridCol w:w="3870"/>
        <w:gridCol w:w="1440"/>
        <w:gridCol w:w="1530"/>
        <w:gridCol w:w="1260"/>
        <w:gridCol w:w="1440"/>
        <w:gridCol w:w="1260"/>
      </w:tblGrid>
      <w:tr w:rsidR="00421D0C" w14:paraId="3DF9F744" w14:textId="77777777" w:rsidTr="00421D0C">
        <w:trPr>
          <w:trHeight w:val="144"/>
        </w:trPr>
        <w:tc>
          <w:tcPr>
            <w:tcW w:w="3870" w:type="dxa"/>
          </w:tcPr>
          <w:p w14:paraId="3FE0C24B" w14:textId="77777777" w:rsidR="00B15E5A" w:rsidRPr="0069446F" w:rsidRDefault="00B15E5A" w:rsidP="00B15E5A">
            <w:pPr>
              <w:spacing w:after="0" w:line="240" w:lineRule="auto"/>
              <w:ind w:left="0" w:right="365"/>
              <w:jc w:val="left"/>
              <w:rPr>
                <w:sz w:val="20"/>
                <w:szCs w:val="20"/>
              </w:rPr>
            </w:pPr>
            <w:r w:rsidRPr="0069446F">
              <w:rPr>
                <w:sz w:val="20"/>
                <w:szCs w:val="20"/>
              </w:rPr>
              <w:t>COURSE</w:t>
            </w:r>
          </w:p>
        </w:tc>
        <w:tc>
          <w:tcPr>
            <w:tcW w:w="1440" w:type="dxa"/>
          </w:tcPr>
          <w:p w14:paraId="2C8A8C5E" w14:textId="77777777" w:rsidR="00B15E5A" w:rsidRPr="0069446F" w:rsidRDefault="00B15E5A" w:rsidP="00B15E5A">
            <w:pPr>
              <w:spacing w:after="0" w:line="240" w:lineRule="auto"/>
              <w:ind w:left="0" w:right="365"/>
              <w:jc w:val="right"/>
              <w:rPr>
                <w:sz w:val="20"/>
                <w:szCs w:val="20"/>
              </w:rPr>
            </w:pPr>
            <w:r w:rsidRPr="0069446F">
              <w:rPr>
                <w:sz w:val="20"/>
                <w:szCs w:val="20"/>
              </w:rPr>
              <w:t>COURSE</w:t>
            </w:r>
          </w:p>
        </w:tc>
        <w:tc>
          <w:tcPr>
            <w:tcW w:w="1530" w:type="dxa"/>
          </w:tcPr>
          <w:p w14:paraId="5A37B2CF" w14:textId="77777777" w:rsidR="00B15E5A" w:rsidRPr="0069446F" w:rsidRDefault="00B15E5A" w:rsidP="00B15E5A">
            <w:pPr>
              <w:spacing w:after="0" w:line="240" w:lineRule="auto"/>
              <w:ind w:left="0" w:right="365"/>
              <w:jc w:val="right"/>
              <w:rPr>
                <w:sz w:val="20"/>
                <w:szCs w:val="20"/>
              </w:rPr>
            </w:pPr>
            <w:r w:rsidRPr="0069446F">
              <w:rPr>
                <w:sz w:val="20"/>
                <w:szCs w:val="20"/>
              </w:rPr>
              <w:t>LECTURE</w:t>
            </w:r>
          </w:p>
        </w:tc>
        <w:tc>
          <w:tcPr>
            <w:tcW w:w="1260" w:type="dxa"/>
          </w:tcPr>
          <w:p w14:paraId="25D3A60A" w14:textId="77777777" w:rsidR="00B15E5A" w:rsidRPr="0069446F" w:rsidRDefault="00B15E5A" w:rsidP="00B15E5A">
            <w:pPr>
              <w:spacing w:after="0" w:line="240" w:lineRule="auto"/>
              <w:ind w:left="0" w:right="365"/>
              <w:jc w:val="right"/>
              <w:rPr>
                <w:sz w:val="20"/>
                <w:szCs w:val="20"/>
              </w:rPr>
            </w:pPr>
            <w:r w:rsidRPr="0069446F">
              <w:rPr>
                <w:sz w:val="20"/>
                <w:szCs w:val="20"/>
              </w:rPr>
              <w:t>LAB</w:t>
            </w:r>
          </w:p>
        </w:tc>
        <w:tc>
          <w:tcPr>
            <w:tcW w:w="1440" w:type="dxa"/>
          </w:tcPr>
          <w:p w14:paraId="43958441" w14:textId="77777777" w:rsidR="00B15E5A" w:rsidRPr="0069446F" w:rsidRDefault="00B15E5A" w:rsidP="00B15E5A">
            <w:pPr>
              <w:spacing w:after="0" w:line="240" w:lineRule="auto"/>
              <w:ind w:left="0" w:right="365"/>
              <w:jc w:val="right"/>
              <w:rPr>
                <w:sz w:val="20"/>
                <w:szCs w:val="20"/>
              </w:rPr>
            </w:pPr>
            <w:r w:rsidRPr="0069446F">
              <w:rPr>
                <w:sz w:val="20"/>
                <w:szCs w:val="20"/>
              </w:rPr>
              <w:t>EXTERN</w:t>
            </w:r>
          </w:p>
        </w:tc>
        <w:tc>
          <w:tcPr>
            <w:tcW w:w="1260" w:type="dxa"/>
          </w:tcPr>
          <w:p w14:paraId="59FF9B69" w14:textId="77777777" w:rsidR="00B15E5A" w:rsidRPr="0069446F" w:rsidRDefault="00B15E5A" w:rsidP="00B15E5A">
            <w:pPr>
              <w:spacing w:after="0" w:line="240" w:lineRule="auto"/>
              <w:ind w:left="0" w:right="365"/>
              <w:jc w:val="right"/>
              <w:rPr>
                <w:sz w:val="20"/>
                <w:szCs w:val="20"/>
              </w:rPr>
            </w:pPr>
            <w:r w:rsidRPr="0069446F">
              <w:rPr>
                <w:sz w:val="20"/>
                <w:szCs w:val="20"/>
              </w:rPr>
              <w:t>TOTAL</w:t>
            </w:r>
          </w:p>
        </w:tc>
      </w:tr>
      <w:tr w:rsidR="00421D0C" w14:paraId="6050F534" w14:textId="77777777" w:rsidTr="00421D0C">
        <w:trPr>
          <w:trHeight w:val="144"/>
        </w:trPr>
        <w:tc>
          <w:tcPr>
            <w:tcW w:w="3870" w:type="dxa"/>
          </w:tcPr>
          <w:p w14:paraId="398FC9AA" w14:textId="77777777" w:rsidR="00B15E5A" w:rsidRPr="0069446F" w:rsidRDefault="00B15E5A" w:rsidP="00B15E5A">
            <w:pPr>
              <w:spacing w:after="0" w:line="240" w:lineRule="auto"/>
              <w:ind w:left="0" w:right="365"/>
              <w:jc w:val="left"/>
              <w:rPr>
                <w:sz w:val="20"/>
                <w:szCs w:val="20"/>
              </w:rPr>
            </w:pPr>
            <w:r w:rsidRPr="0069446F">
              <w:rPr>
                <w:sz w:val="20"/>
                <w:szCs w:val="20"/>
              </w:rPr>
              <w:t>NAME</w:t>
            </w:r>
          </w:p>
        </w:tc>
        <w:tc>
          <w:tcPr>
            <w:tcW w:w="1440" w:type="dxa"/>
          </w:tcPr>
          <w:p w14:paraId="5C38500E" w14:textId="77777777" w:rsidR="00B15E5A" w:rsidRPr="0069446F" w:rsidRDefault="00B15E5A" w:rsidP="00B15E5A">
            <w:pPr>
              <w:spacing w:after="0" w:line="240" w:lineRule="auto"/>
              <w:ind w:left="0" w:right="365"/>
              <w:jc w:val="right"/>
              <w:rPr>
                <w:sz w:val="20"/>
                <w:szCs w:val="20"/>
              </w:rPr>
            </w:pPr>
            <w:r w:rsidRPr="0069446F">
              <w:rPr>
                <w:sz w:val="20"/>
                <w:szCs w:val="20"/>
              </w:rPr>
              <w:t>NUMBER</w:t>
            </w:r>
          </w:p>
        </w:tc>
        <w:tc>
          <w:tcPr>
            <w:tcW w:w="1530" w:type="dxa"/>
          </w:tcPr>
          <w:p w14:paraId="776405FE" w14:textId="77777777" w:rsidR="00B15E5A" w:rsidRPr="0069446F" w:rsidRDefault="00B15E5A" w:rsidP="00B15E5A">
            <w:pPr>
              <w:spacing w:after="0" w:line="240" w:lineRule="auto"/>
              <w:ind w:left="0" w:right="365"/>
              <w:jc w:val="right"/>
              <w:rPr>
                <w:sz w:val="20"/>
                <w:szCs w:val="20"/>
              </w:rPr>
            </w:pPr>
            <w:r w:rsidRPr="0069446F">
              <w:rPr>
                <w:sz w:val="20"/>
                <w:szCs w:val="20"/>
              </w:rPr>
              <w:t>HOURS</w:t>
            </w:r>
          </w:p>
        </w:tc>
        <w:tc>
          <w:tcPr>
            <w:tcW w:w="1260" w:type="dxa"/>
          </w:tcPr>
          <w:p w14:paraId="5346EA77" w14:textId="77777777" w:rsidR="00B15E5A" w:rsidRPr="0069446F" w:rsidRDefault="00B15E5A" w:rsidP="00B15E5A">
            <w:pPr>
              <w:spacing w:after="0" w:line="240" w:lineRule="auto"/>
              <w:ind w:left="0" w:right="365"/>
              <w:jc w:val="right"/>
              <w:rPr>
                <w:sz w:val="20"/>
                <w:szCs w:val="20"/>
              </w:rPr>
            </w:pPr>
            <w:r w:rsidRPr="0069446F">
              <w:rPr>
                <w:sz w:val="20"/>
                <w:szCs w:val="20"/>
              </w:rPr>
              <w:t>HOURS</w:t>
            </w:r>
          </w:p>
        </w:tc>
        <w:tc>
          <w:tcPr>
            <w:tcW w:w="1440" w:type="dxa"/>
          </w:tcPr>
          <w:p w14:paraId="629DC78C" w14:textId="77777777" w:rsidR="00B15E5A" w:rsidRPr="0069446F" w:rsidRDefault="00B15E5A" w:rsidP="00B15E5A">
            <w:pPr>
              <w:spacing w:after="0" w:line="240" w:lineRule="auto"/>
              <w:ind w:left="0" w:right="365"/>
              <w:jc w:val="right"/>
              <w:rPr>
                <w:sz w:val="20"/>
                <w:szCs w:val="20"/>
              </w:rPr>
            </w:pPr>
            <w:r w:rsidRPr="0069446F">
              <w:rPr>
                <w:sz w:val="20"/>
                <w:szCs w:val="20"/>
              </w:rPr>
              <w:t>HOURS</w:t>
            </w:r>
          </w:p>
        </w:tc>
        <w:tc>
          <w:tcPr>
            <w:tcW w:w="1260" w:type="dxa"/>
          </w:tcPr>
          <w:p w14:paraId="59FD2A69" w14:textId="77777777" w:rsidR="00B15E5A" w:rsidRPr="0069446F" w:rsidRDefault="00B15E5A" w:rsidP="00B15E5A">
            <w:pPr>
              <w:spacing w:after="0" w:line="240" w:lineRule="auto"/>
              <w:ind w:left="0" w:right="365"/>
              <w:jc w:val="right"/>
              <w:rPr>
                <w:sz w:val="20"/>
                <w:szCs w:val="20"/>
              </w:rPr>
            </w:pPr>
            <w:r w:rsidRPr="0069446F">
              <w:rPr>
                <w:sz w:val="20"/>
                <w:szCs w:val="20"/>
              </w:rPr>
              <w:t>HOURS</w:t>
            </w:r>
          </w:p>
        </w:tc>
      </w:tr>
      <w:tr w:rsidR="00421D0C" w14:paraId="671A1929" w14:textId="77777777" w:rsidTr="00421D0C">
        <w:trPr>
          <w:trHeight w:val="144"/>
        </w:trPr>
        <w:tc>
          <w:tcPr>
            <w:tcW w:w="3870" w:type="dxa"/>
          </w:tcPr>
          <w:p w14:paraId="1CDBBDC9" w14:textId="77777777" w:rsidR="00B15E5A" w:rsidRPr="0069446F" w:rsidRDefault="00B15E5A" w:rsidP="00B15E5A">
            <w:pPr>
              <w:spacing w:after="0" w:line="240" w:lineRule="auto"/>
              <w:ind w:left="0" w:right="365"/>
              <w:jc w:val="left"/>
              <w:rPr>
                <w:sz w:val="20"/>
                <w:szCs w:val="20"/>
              </w:rPr>
            </w:pPr>
            <w:r w:rsidRPr="0069446F">
              <w:rPr>
                <w:sz w:val="20"/>
                <w:szCs w:val="20"/>
              </w:rPr>
              <w:t>Anatomy and Physiology</w:t>
            </w:r>
          </w:p>
        </w:tc>
        <w:tc>
          <w:tcPr>
            <w:tcW w:w="1440" w:type="dxa"/>
          </w:tcPr>
          <w:p w14:paraId="350C7F18" w14:textId="77777777" w:rsidR="00B15E5A" w:rsidRPr="0069446F" w:rsidRDefault="0069446F" w:rsidP="006112CC">
            <w:pPr>
              <w:spacing w:after="0" w:line="240" w:lineRule="auto"/>
              <w:ind w:left="0" w:right="365"/>
              <w:jc w:val="right"/>
              <w:rPr>
                <w:sz w:val="20"/>
                <w:szCs w:val="20"/>
              </w:rPr>
            </w:pPr>
            <w:r>
              <w:rPr>
                <w:sz w:val="20"/>
                <w:szCs w:val="20"/>
              </w:rPr>
              <w:t>ANP90</w:t>
            </w:r>
          </w:p>
        </w:tc>
        <w:tc>
          <w:tcPr>
            <w:tcW w:w="1530" w:type="dxa"/>
          </w:tcPr>
          <w:p w14:paraId="3B74829A" w14:textId="77777777" w:rsidR="00B15E5A" w:rsidRPr="0069446F" w:rsidRDefault="0069446F" w:rsidP="006112CC">
            <w:pPr>
              <w:spacing w:after="0" w:line="240" w:lineRule="auto"/>
              <w:ind w:left="0" w:right="365"/>
              <w:jc w:val="right"/>
              <w:rPr>
                <w:sz w:val="20"/>
                <w:szCs w:val="20"/>
              </w:rPr>
            </w:pPr>
            <w:r>
              <w:rPr>
                <w:sz w:val="20"/>
                <w:szCs w:val="20"/>
              </w:rPr>
              <w:t>90</w:t>
            </w:r>
          </w:p>
        </w:tc>
        <w:tc>
          <w:tcPr>
            <w:tcW w:w="1260" w:type="dxa"/>
          </w:tcPr>
          <w:p w14:paraId="7FC32156" w14:textId="77777777" w:rsidR="00B15E5A" w:rsidRPr="0069446F" w:rsidRDefault="00421D0C" w:rsidP="006112CC">
            <w:pPr>
              <w:spacing w:after="0" w:line="240" w:lineRule="auto"/>
              <w:ind w:left="0" w:right="365"/>
              <w:jc w:val="right"/>
              <w:rPr>
                <w:sz w:val="20"/>
                <w:szCs w:val="20"/>
              </w:rPr>
            </w:pPr>
            <w:r>
              <w:rPr>
                <w:sz w:val="20"/>
                <w:szCs w:val="20"/>
              </w:rPr>
              <w:t>0</w:t>
            </w:r>
          </w:p>
        </w:tc>
        <w:tc>
          <w:tcPr>
            <w:tcW w:w="1440" w:type="dxa"/>
          </w:tcPr>
          <w:p w14:paraId="7BE2E6CF" w14:textId="77777777" w:rsidR="00B15E5A" w:rsidRPr="0069446F" w:rsidRDefault="00B15E5A" w:rsidP="006112CC">
            <w:pPr>
              <w:spacing w:after="0" w:line="240" w:lineRule="auto"/>
              <w:ind w:left="0" w:right="365"/>
              <w:jc w:val="right"/>
              <w:rPr>
                <w:sz w:val="20"/>
                <w:szCs w:val="20"/>
              </w:rPr>
            </w:pPr>
          </w:p>
        </w:tc>
        <w:tc>
          <w:tcPr>
            <w:tcW w:w="1260" w:type="dxa"/>
          </w:tcPr>
          <w:p w14:paraId="4ABD9C18" w14:textId="77777777" w:rsidR="00B15E5A" w:rsidRPr="0069446F" w:rsidRDefault="00421D0C" w:rsidP="006112CC">
            <w:pPr>
              <w:spacing w:after="0" w:line="240" w:lineRule="auto"/>
              <w:ind w:left="0" w:right="365"/>
              <w:jc w:val="right"/>
              <w:rPr>
                <w:sz w:val="20"/>
                <w:szCs w:val="20"/>
              </w:rPr>
            </w:pPr>
            <w:r>
              <w:rPr>
                <w:sz w:val="20"/>
                <w:szCs w:val="20"/>
              </w:rPr>
              <w:t>90</w:t>
            </w:r>
          </w:p>
        </w:tc>
      </w:tr>
      <w:tr w:rsidR="00421D0C" w14:paraId="773DE4E9" w14:textId="77777777" w:rsidTr="00421D0C">
        <w:trPr>
          <w:trHeight w:val="144"/>
        </w:trPr>
        <w:tc>
          <w:tcPr>
            <w:tcW w:w="3870" w:type="dxa"/>
          </w:tcPr>
          <w:p w14:paraId="6F442EEE" w14:textId="77777777" w:rsidR="00B15E5A" w:rsidRPr="0069446F" w:rsidRDefault="00C14A1F" w:rsidP="00B15E5A">
            <w:pPr>
              <w:spacing w:after="0" w:line="240" w:lineRule="auto"/>
              <w:ind w:left="0" w:right="365"/>
              <w:jc w:val="left"/>
              <w:rPr>
                <w:sz w:val="20"/>
                <w:szCs w:val="20"/>
              </w:rPr>
            </w:pPr>
            <w:r w:rsidRPr="0069446F">
              <w:rPr>
                <w:sz w:val="20"/>
                <w:szCs w:val="20"/>
              </w:rPr>
              <w:t>Medical Terminology</w:t>
            </w:r>
          </w:p>
        </w:tc>
        <w:tc>
          <w:tcPr>
            <w:tcW w:w="1440" w:type="dxa"/>
          </w:tcPr>
          <w:p w14:paraId="25C95606" w14:textId="77777777" w:rsidR="00B15E5A" w:rsidRPr="0069446F" w:rsidRDefault="0069446F" w:rsidP="006112CC">
            <w:pPr>
              <w:spacing w:after="0" w:line="240" w:lineRule="auto"/>
              <w:ind w:left="0" w:right="365"/>
              <w:jc w:val="right"/>
              <w:rPr>
                <w:sz w:val="20"/>
                <w:szCs w:val="20"/>
              </w:rPr>
            </w:pPr>
            <w:r>
              <w:rPr>
                <w:sz w:val="20"/>
                <w:szCs w:val="20"/>
              </w:rPr>
              <w:t>MET60</w:t>
            </w:r>
          </w:p>
        </w:tc>
        <w:tc>
          <w:tcPr>
            <w:tcW w:w="1530" w:type="dxa"/>
          </w:tcPr>
          <w:p w14:paraId="37F5FDDF" w14:textId="77777777" w:rsidR="00B15E5A" w:rsidRPr="0069446F" w:rsidRDefault="0069446F" w:rsidP="006112CC">
            <w:pPr>
              <w:spacing w:after="0" w:line="240" w:lineRule="auto"/>
              <w:ind w:left="0" w:right="365"/>
              <w:jc w:val="right"/>
              <w:rPr>
                <w:sz w:val="20"/>
                <w:szCs w:val="20"/>
              </w:rPr>
            </w:pPr>
            <w:r>
              <w:rPr>
                <w:sz w:val="20"/>
                <w:szCs w:val="20"/>
              </w:rPr>
              <w:t>60</w:t>
            </w:r>
          </w:p>
        </w:tc>
        <w:tc>
          <w:tcPr>
            <w:tcW w:w="1260" w:type="dxa"/>
          </w:tcPr>
          <w:p w14:paraId="731917BE" w14:textId="77777777" w:rsidR="00B15E5A" w:rsidRPr="0069446F" w:rsidRDefault="00421D0C" w:rsidP="006112CC">
            <w:pPr>
              <w:spacing w:after="0" w:line="240" w:lineRule="auto"/>
              <w:ind w:left="0" w:right="365"/>
              <w:jc w:val="right"/>
              <w:rPr>
                <w:sz w:val="20"/>
                <w:szCs w:val="20"/>
              </w:rPr>
            </w:pPr>
            <w:r>
              <w:rPr>
                <w:sz w:val="20"/>
                <w:szCs w:val="20"/>
              </w:rPr>
              <w:t>0</w:t>
            </w:r>
          </w:p>
        </w:tc>
        <w:tc>
          <w:tcPr>
            <w:tcW w:w="1440" w:type="dxa"/>
          </w:tcPr>
          <w:p w14:paraId="24B0DC05" w14:textId="77777777" w:rsidR="00B15E5A" w:rsidRPr="0069446F" w:rsidRDefault="00B15E5A" w:rsidP="006112CC">
            <w:pPr>
              <w:spacing w:after="0" w:line="240" w:lineRule="auto"/>
              <w:ind w:left="0" w:right="365"/>
              <w:jc w:val="right"/>
              <w:rPr>
                <w:sz w:val="20"/>
                <w:szCs w:val="20"/>
              </w:rPr>
            </w:pPr>
          </w:p>
        </w:tc>
        <w:tc>
          <w:tcPr>
            <w:tcW w:w="1260" w:type="dxa"/>
          </w:tcPr>
          <w:p w14:paraId="2FF5795E" w14:textId="77777777" w:rsidR="00B15E5A" w:rsidRPr="0069446F" w:rsidRDefault="00421D0C" w:rsidP="006112CC">
            <w:pPr>
              <w:spacing w:after="0" w:line="240" w:lineRule="auto"/>
              <w:ind w:left="0" w:right="365"/>
              <w:jc w:val="right"/>
              <w:rPr>
                <w:sz w:val="20"/>
                <w:szCs w:val="20"/>
              </w:rPr>
            </w:pPr>
            <w:r>
              <w:rPr>
                <w:sz w:val="20"/>
                <w:szCs w:val="20"/>
              </w:rPr>
              <w:t>60</w:t>
            </w:r>
          </w:p>
        </w:tc>
      </w:tr>
      <w:tr w:rsidR="00C14A1F" w14:paraId="7AF59B93" w14:textId="77777777" w:rsidTr="00421D0C">
        <w:trPr>
          <w:trHeight w:val="144"/>
        </w:trPr>
        <w:tc>
          <w:tcPr>
            <w:tcW w:w="3870" w:type="dxa"/>
          </w:tcPr>
          <w:p w14:paraId="1C83AFB7" w14:textId="77777777" w:rsidR="00C14A1F" w:rsidRPr="0069446F" w:rsidRDefault="00C14A1F" w:rsidP="00B15E5A">
            <w:pPr>
              <w:spacing w:after="0" w:line="240" w:lineRule="auto"/>
              <w:ind w:left="0" w:right="365"/>
              <w:jc w:val="left"/>
              <w:rPr>
                <w:sz w:val="20"/>
                <w:szCs w:val="20"/>
              </w:rPr>
            </w:pPr>
            <w:r w:rsidRPr="0069446F">
              <w:rPr>
                <w:sz w:val="20"/>
                <w:szCs w:val="20"/>
              </w:rPr>
              <w:t>Medical Law &amp; Ethics</w:t>
            </w:r>
          </w:p>
        </w:tc>
        <w:tc>
          <w:tcPr>
            <w:tcW w:w="1440" w:type="dxa"/>
          </w:tcPr>
          <w:p w14:paraId="02F8B6B5" w14:textId="77777777" w:rsidR="00C14A1F" w:rsidRPr="0069446F" w:rsidRDefault="0069446F" w:rsidP="006112CC">
            <w:pPr>
              <w:spacing w:after="0" w:line="240" w:lineRule="auto"/>
              <w:ind w:left="0" w:right="365"/>
              <w:jc w:val="right"/>
              <w:rPr>
                <w:sz w:val="20"/>
                <w:szCs w:val="20"/>
              </w:rPr>
            </w:pPr>
            <w:r>
              <w:rPr>
                <w:sz w:val="20"/>
                <w:szCs w:val="20"/>
              </w:rPr>
              <w:t>MLE30</w:t>
            </w:r>
          </w:p>
        </w:tc>
        <w:tc>
          <w:tcPr>
            <w:tcW w:w="1530" w:type="dxa"/>
          </w:tcPr>
          <w:p w14:paraId="1A85EC36" w14:textId="77777777" w:rsidR="00C14A1F" w:rsidRPr="0069446F" w:rsidRDefault="0069446F" w:rsidP="006112CC">
            <w:pPr>
              <w:spacing w:after="0" w:line="240" w:lineRule="auto"/>
              <w:ind w:left="0" w:right="365"/>
              <w:jc w:val="right"/>
              <w:rPr>
                <w:sz w:val="20"/>
                <w:szCs w:val="20"/>
              </w:rPr>
            </w:pPr>
            <w:r>
              <w:rPr>
                <w:sz w:val="20"/>
                <w:szCs w:val="20"/>
              </w:rPr>
              <w:t>30</w:t>
            </w:r>
          </w:p>
        </w:tc>
        <w:tc>
          <w:tcPr>
            <w:tcW w:w="1260" w:type="dxa"/>
          </w:tcPr>
          <w:p w14:paraId="1EC39EC6" w14:textId="77777777" w:rsidR="00C14A1F" w:rsidRPr="0069446F" w:rsidRDefault="00421D0C" w:rsidP="006112CC">
            <w:pPr>
              <w:spacing w:after="0" w:line="240" w:lineRule="auto"/>
              <w:ind w:left="0" w:right="365"/>
              <w:jc w:val="right"/>
              <w:rPr>
                <w:sz w:val="20"/>
                <w:szCs w:val="20"/>
              </w:rPr>
            </w:pPr>
            <w:r>
              <w:rPr>
                <w:sz w:val="20"/>
                <w:szCs w:val="20"/>
              </w:rPr>
              <w:t>0</w:t>
            </w:r>
          </w:p>
        </w:tc>
        <w:tc>
          <w:tcPr>
            <w:tcW w:w="1440" w:type="dxa"/>
          </w:tcPr>
          <w:p w14:paraId="51AEE387" w14:textId="77777777" w:rsidR="00C14A1F" w:rsidRPr="0069446F" w:rsidRDefault="00C14A1F" w:rsidP="006112CC">
            <w:pPr>
              <w:spacing w:after="0" w:line="240" w:lineRule="auto"/>
              <w:ind w:left="0" w:right="365"/>
              <w:jc w:val="right"/>
              <w:rPr>
                <w:sz w:val="20"/>
                <w:szCs w:val="20"/>
              </w:rPr>
            </w:pPr>
          </w:p>
        </w:tc>
        <w:tc>
          <w:tcPr>
            <w:tcW w:w="1260" w:type="dxa"/>
          </w:tcPr>
          <w:p w14:paraId="3D5B8477" w14:textId="77777777" w:rsidR="00C14A1F" w:rsidRPr="0069446F" w:rsidRDefault="00421D0C" w:rsidP="006112CC">
            <w:pPr>
              <w:spacing w:after="0" w:line="240" w:lineRule="auto"/>
              <w:ind w:left="0" w:right="365"/>
              <w:jc w:val="right"/>
              <w:rPr>
                <w:sz w:val="20"/>
                <w:szCs w:val="20"/>
              </w:rPr>
            </w:pPr>
            <w:r>
              <w:rPr>
                <w:sz w:val="20"/>
                <w:szCs w:val="20"/>
              </w:rPr>
              <w:t>30</w:t>
            </w:r>
          </w:p>
        </w:tc>
      </w:tr>
      <w:tr w:rsidR="00C14A1F" w14:paraId="67161562" w14:textId="77777777" w:rsidTr="00421D0C">
        <w:trPr>
          <w:trHeight w:val="144"/>
        </w:trPr>
        <w:tc>
          <w:tcPr>
            <w:tcW w:w="3870" w:type="dxa"/>
          </w:tcPr>
          <w:p w14:paraId="3B5E4825" w14:textId="77777777" w:rsidR="00C14A1F" w:rsidRPr="0069446F" w:rsidRDefault="00C14A1F" w:rsidP="00B15E5A">
            <w:pPr>
              <w:spacing w:after="0" w:line="240" w:lineRule="auto"/>
              <w:ind w:left="0" w:right="365"/>
              <w:jc w:val="left"/>
              <w:rPr>
                <w:sz w:val="20"/>
                <w:szCs w:val="20"/>
              </w:rPr>
            </w:pPr>
            <w:r w:rsidRPr="0069446F">
              <w:rPr>
                <w:sz w:val="20"/>
                <w:szCs w:val="20"/>
              </w:rPr>
              <w:t>Psychology/Human Relations</w:t>
            </w:r>
          </w:p>
        </w:tc>
        <w:tc>
          <w:tcPr>
            <w:tcW w:w="1440" w:type="dxa"/>
          </w:tcPr>
          <w:p w14:paraId="2B028317" w14:textId="77777777" w:rsidR="00C14A1F" w:rsidRPr="0069446F" w:rsidRDefault="0069446F" w:rsidP="006112CC">
            <w:pPr>
              <w:spacing w:after="0" w:line="240" w:lineRule="auto"/>
              <w:ind w:left="0" w:right="365"/>
              <w:jc w:val="right"/>
              <w:rPr>
                <w:sz w:val="20"/>
                <w:szCs w:val="20"/>
              </w:rPr>
            </w:pPr>
            <w:r>
              <w:rPr>
                <w:sz w:val="20"/>
                <w:szCs w:val="20"/>
              </w:rPr>
              <w:t>PHT30</w:t>
            </w:r>
          </w:p>
        </w:tc>
        <w:tc>
          <w:tcPr>
            <w:tcW w:w="1530" w:type="dxa"/>
          </w:tcPr>
          <w:p w14:paraId="1A6BE66B" w14:textId="77777777" w:rsidR="00C14A1F" w:rsidRPr="0069446F" w:rsidRDefault="0069446F" w:rsidP="006112CC">
            <w:pPr>
              <w:spacing w:after="0" w:line="240" w:lineRule="auto"/>
              <w:ind w:left="0" w:right="365"/>
              <w:jc w:val="right"/>
              <w:rPr>
                <w:sz w:val="20"/>
                <w:szCs w:val="20"/>
              </w:rPr>
            </w:pPr>
            <w:r>
              <w:rPr>
                <w:sz w:val="20"/>
                <w:szCs w:val="20"/>
              </w:rPr>
              <w:t>30</w:t>
            </w:r>
          </w:p>
        </w:tc>
        <w:tc>
          <w:tcPr>
            <w:tcW w:w="1260" w:type="dxa"/>
          </w:tcPr>
          <w:p w14:paraId="38736147" w14:textId="77777777" w:rsidR="00C14A1F" w:rsidRPr="0069446F" w:rsidRDefault="00421D0C" w:rsidP="006112CC">
            <w:pPr>
              <w:spacing w:after="0" w:line="240" w:lineRule="auto"/>
              <w:ind w:left="0" w:right="365"/>
              <w:jc w:val="right"/>
              <w:rPr>
                <w:sz w:val="20"/>
                <w:szCs w:val="20"/>
              </w:rPr>
            </w:pPr>
            <w:r>
              <w:rPr>
                <w:sz w:val="20"/>
                <w:szCs w:val="20"/>
              </w:rPr>
              <w:t>0</w:t>
            </w:r>
          </w:p>
        </w:tc>
        <w:tc>
          <w:tcPr>
            <w:tcW w:w="1440" w:type="dxa"/>
          </w:tcPr>
          <w:p w14:paraId="3D67A26E" w14:textId="77777777" w:rsidR="00C14A1F" w:rsidRPr="0069446F" w:rsidRDefault="00C14A1F" w:rsidP="006112CC">
            <w:pPr>
              <w:spacing w:after="0" w:line="240" w:lineRule="auto"/>
              <w:ind w:left="0" w:right="365"/>
              <w:jc w:val="right"/>
              <w:rPr>
                <w:sz w:val="20"/>
                <w:szCs w:val="20"/>
              </w:rPr>
            </w:pPr>
          </w:p>
        </w:tc>
        <w:tc>
          <w:tcPr>
            <w:tcW w:w="1260" w:type="dxa"/>
          </w:tcPr>
          <w:p w14:paraId="4BCF344C" w14:textId="77777777" w:rsidR="00C14A1F" w:rsidRPr="0069446F" w:rsidRDefault="00421D0C" w:rsidP="006112CC">
            <w:pPr>
              <w:spacing w:after="0" w:line="240" w:lineRule="auto"/>
              <w:ind w:left="0" w:right="365"/>
              <w:jc w:val="right"/>
              <w:rPr>
                <w:sz w:val="20"/>
                <w:szCs w:val="20"/>
              </w:rPr>
            </w:pPr>
            <w:r>
              <w:rPr>
                <w:sz w:val="20"/>
                <w:szCs w:val="20"/>
              </w:rPr>
              <w:t>30</w:t>
            </w:r>
          </w:p>
        </w:tc>
      </w:tr>
      <w:tr w:rsidR="00C14A1F" w14:paraId="1603F880" w14:textId="77777777" w:rsidTr="00421D0C">
        <w:trPr>
          <w:trHeight w:val="144"/>
        </w:trPr>
        <w:tc>
          <w:tcPr>
            <w:tcW w:w="3870" w:type="dxa"/>
          </w:tcPr>
          <w:p w14:paraId="553F3F45" w14:textId="77777777" w:rsidR="00C14A1F" w:rsidRPr="0069446F" w:rsidRDefault="00C14A1F" w:rsidP="00B15E5A">
            <w:pPr>
              <w:spacing w:after="0" w:line="240" w:lineRule="auto"/>
              <w:ind w:left="0" w:right="365"/>
              <w:jc w:val="left"/>
              <w:rPr>
                <w:sz w:val="20"/>
                <w:szCs w:val="20"/>
              </w:rPr>
            </w:pPr>
            <w:r w:rsidRPr="0069446F">
              <w:rPr>
                <w:sz w:val="20"/>
                <w:szCs w:val="20"/>
              </w:rPr>
              <w:t>Keyboarding/Computer Applications</w:t>
            </w:r>
          </w:p>
        </w:tc>
        <w:tc>
          <w:tcPr>
            <w:tcW w:w="1440" w:type="dxa"/>
          </w:tcPr>
          <w:p w14:paraId="766B1EC4" w14:textId="77777777" w:rsidR="00C14A1F" w:rsidRPr="0069446F" w:rsidRDefault="0069446F" w:rsidP="006112CC">
            <w:pPr>
              <w:spacing w:after="0" w:line="240" w:lineRule="auto"/>
              <w:ind w:left="0" w:right="365"/>
              <w:jc w:val="right"/>
              <w:rPr>
                <w:sz w:val="20"/>
                <w:szCs w:val="20"/>
              </w:rPr>
            </w:pPr>
            <w:r>
              <w:rPr>
                <w:sz w:val="20"/>
                <w:szCs w:val="20"/>
              </w:rPr>
              <w:t>KCA90</w:t>
            </w:r>
          </w:p>
        </w:tc>
        <w:tc>
          <w:tcPr>
            <w:tcW w:w="1530" w:type="dxa"/>
          </w:tcPr>
          <w:p w14:paraId="06884A34" w14:textId="77777777" w:rsidR="00C14A1F" w:rsidRPr="0069446F" w:rsidRDefault="0069446F" w:rsidP="006112CC">
            <w:pPr>
              <w:spacing w:after="0" w:line="240" w:lineRule="auto"/>
              <w:ind w:left="0" w:right="365"/>
              <w:jc w:val="right"/>
              <w:rPr>
                <w:sz w:val="20"/>
                <w:szCs w:val="20"/>
              </w:rPr>
            </w:pPr>
            <w:r>
              <w:rPr>
                <w:sz w:val="20"/>
                <w:szCs w:val="20"/>
              </w:rPr>
              <w:t>15</w:t>
            </w:r>
          </w:p>
        </w:tc>
        <w:tc>
          <w:tcPr>
            <w:tcW w:w="1260" w:type="dxa"/>
          </w:tcPr>
          <w:p w14:paraId="35937041" w14:textId="77777777" w:rsidR="00C14A1F" w:rsidRPr="0069446F" w:rsidRDefault="00421D0C" w:rsidP="006112CC">
            <w:pPr>
              <w:spacing w:after="0" w:line="240" w:lineRule="auto"/>
              <w:ind w:left="0" w:right="365"/>
              <w:jc w:val="right"/>
              <w:rPr>
                <w:sz w:val="20"/>
                <w:szCs w:val="20"/>
              </w:rPr>
            </w:pPr>
            <w:r>
              <w:rPr>
                <w:sz w:val="20"/>
                <w:szCs w:val="20"/>
              </w:rPr>
              <w:t>75</w:t>
            </w:r>
          </w:p>
        </w:tc>
        <w:tc>
          <w:tcPr>
            <w:tcW w:w="1440" w:type="dxa"/>
          </w:tcPr>
          <w:p w14:paraId="74462C66" w14:textId="77777777" w:rsidR="00C14A1F" w:rsidRPr="0069446F" w:rsidRDefault="00C14A1F" w:rsidP="006112CC">
            <w:pPr>
              <w:spacing w:after="0" w:line="240" w:lineRule="auto"/>
              <w:ind w:left="0" w:right="365"/>
              <w:jc w:val="right"/>
              <w:rPr>
                <w:sz w:val="20"/>
                <w:szCs w:val="20"/>
              </w:rPr>
            </w:pPr>
          </w:p>
        </w:tc>
        <w:tc>
          <w:tcPr>
            <w:tcW w:w="1260" w:type="dxa"/>
          </w:tcPr>
          <w:p w14:paraId="43224D80" w14:textId="77777777" w:rsidR="00C14A1F" w:rsidRPr="0069446F" w:rsidRDefault="00421D0C" w:rsidP="006112CC">
            <w:pPr>
              <w:spacing w:after="0" w:line="240" w:lineRule="auto"/>
              <w:ind w:left="0" w:right="365"/>
              <w:jc w:val="right"/>
              <w:rPr>
                <w:sz w:val="20"/>
                <w:szCs w:val="20"/>
              </w:rPr>
            </w:pPr>
            <w:r>
              <w:rPr>
                <w:sz w:val="20"/>
                <w:szCs w:val="20"/>
              </w:rPr>
              <w:t>90</w:t>
            </w:r>
          </w:p>
        </w:tc>
      </w:tr>
      <w:tr w:rsidR="00C14A1F" w14:paraId="6C8D0E05" w14:textId="77777777" w:rsidTr="00421D0C">
        <w:trPr>
          <w:trHeight w:val="144"/>
        </w:trPr>
        <w:tc>
          <w:tcPr>
            <w:tcW w:w="3870" w:type="dxa"/>
          </w:tcPr>
          <w:p w14:paraId="3161078A" w14:textId="77777777" w:rsidR="00C14A1F" w:rsidRPr="0069446F" w:rsidRDefault="00C14A1F" w:rsidP="00B15E5A">
            <w:pPr>
              <w:spacing w:after="0" w:line="240" w:lineRule="auto"/>
              <w:ind w:left="0" w:right="365"/>
              <w:jc w:val="left"/>
              <w:rPr>
                <w:sz w:val="20"/>
                <w:szCs w:val="20"/>
              </w:rPr>
            </w:pPr>
            <w:r w:rsidRPr="0069446F">
              <w:rPr>
                <w:sz w:val="20"/>
                <w:szCs w:val="20"/>
              </w:rPr>
              <w:t>Medical Billing and Coding</w:t>
            </w:r>
          </w:p>
        </w:tc>
        <w:tc>
          <w:tcPr>
            <w:tcW w:w="1440" w:type="dxa"/>
          </w:tcPr>
          <w:p w14:paraId="726B0615" w14:textId="77777777" w:rsidR="00C14A1F" w:rsidRPr="0069446F" w:rsidRDefault="0069446F" w:rsidP="006112CC">
            <w:pPr>
              <w:spacing w:after="0" w:line="240" w:lineRule="auto"/>
              <w:ind w:left="0" w:right="365"/>
              <w:jc w:val="right"/>
              <w:rPr>
                <w:sz w:val="20"/>
                <w:szCs w:val="20"/>
              </w:rPr>
            </w:pPr>
            <w:r>
              <w:rPr>
                <w:sz w:val="20"/>
                <w:szCs w:val="20"/>
              </w:rPr>
              <w:t>MBC60</w:t>
            </w:r>
          </w:p>
        </w:tc>
        <w:tc>
          <w:tcPr>
            <w:tcW w:w="1530" w:type="dxa"/>
          </w:tcPr>
          <w:p w14:paraId="0ED54260" w14:textId="77777777" w:rsidR="00C14A1F" w:rsidRPr="0069446F" w:rsidRDefault="0069446F" w:rsidP="006112CC">
            <w:pPr>
              <w:spacing w:after="0" w:line="240" w:lineRule="auto"/>
              <w:ind w:left="0" w:right="365"/>
              <w:jc w:val="right"/>
              <w:rPr>
                <w:sz w:val="20"/>
                <w:szCs w:val="20"/>
              </w:rPr>
            </w:pPr>
            <w:r>
              <w:rPr>
                <w:sz w:val="20"/>
                <w:szCs w:val="20"/>
              </w:rPr>
              <w:t>15</w:t>
            </w:r>
          </w:p>
        </w:tc>
        <w:tc>
          <w:tcPr>
            <w:tcW w:w="1260" w:type="dxa"/>
          </w:tcPr>
          <w:p w14:paraId="26602256" w14:textId="77777777" w:rsidR="00C14A1F" w:rsidRPr="0069446F" w:rsidRDefault="00421D0C" w:rsidP="006112CC">
            <w:pPr>
              <w:spacing w:after="0" w:line="240" w:lineRule="auto"/>
              <w:ind w:left="0" w:right="365"/>
              <w:jc w:val="right"/>
              <w:rPr>
                <w:sz w:val="20"/>
                <w:szCs w:val="20"/>
              </w:rPr>
            </w:pPr>
            <w:r>
              <w:rPr>
                <w:sz w:val="20"/>
                <w:szCs w:val="20"/>
              </w:rPr>
              <w:t>45</w:t>
            </w:r>
          </w:p>
        </w:tc>
        <w:tc>
          <w:tcPr>
            <w:tcW w:w="1440" w:type="dxa"/>
          </w:tcPr>
          <w:p w14:paraId="5111FF54" w14:textId="77777777" w:rsidR="00C14A1F" w:rsidRPr="0069446F" w:rsidRDefault="00C14A1F" w:rsidP="006112CC">
            <w:pPr>
              <w:spacing w:after="0" w:line="240" w:lineRule="auto"/>
              <w:ind w:left="0" w:right="365"/>
              <w:jc w:val="right"/>
              <w:rPr>
                <w:sz w:val="20"/>
                <w:szCs w:val="20"/>
              </w:rPr>
            </w:pPr>
          </w:p>
        </w:tc>
        <w:tc>
          <w:tcPr>
            <w:tcW w:w="1260" w:type="dxa"/>
          </w:tcPr>
          <w:p w14:paraId="3A7D1B4C" w14:textId="77777777" w:rsidR="00C14A1F" w:rsidRPr="0069446F" w:rsidRDefault="00421D0C" w:rsidP="006112CC">
            <w:pPr>
              <w:spacing w:after="0" w:line="240" w:lineRule="auto"/>
              <w:ind w:left="0" w:right="365"/>
              <w:jc w:val="right"/>
              <w:rPr>
                <w:sz w:val="20"/>
                <w:szCs w:val="20"/>
              </w:rPr>
            </w:pPr>
            <w:r>
              <w:rPr>
                <w:sz w:val="20"/>
                <w:szCs w:val="20"/>
              </w:rPr>
              <w:t>60</w:t>
            </w:r>
          </w:p>
        </w:tc>
      </w:tr>
      <w:tr w:rsidR="00421D0C" w14:paraId="6429F980" w14:textId="77777777" w:rsidTr="00421D0C">
        <w:trPr>
          <w:trHeight w:val="144"/>
        </w:trPr>
        <w:tc>
          <w:tcPr>
            <w:tcW w:w="3870" w:type="dxa"/>
          </w:tcPr>
          <w:p w14:paraId="7A5FC6BB" w14:textId="77777777" w:rsidR="00B15E5A" w:rsidRPr="0069446F" w:rsidRDefault="00B15E5A" w:rsidP="00B15E5A">
            <w:pPr>
              <w:spacing w:after="0" w:line="240" w:lineRule="auto"/>
              <w:ind w:left="0" w:right="365"/>
              <w:jc w:val="left"/>
              <w:rPr>
                <w:sz w:val="20"/>
                <w:szCs w:val="20"/>
              </w:rPr>
            </w:pPr>
            <w:r w:rsidRPr="0069446F">
              <w:rPr>
                <w:sz w:val="20"/>
                <w:szCs w:val="20"/>
              </w:rPr>
              <w:t>Medical Office Procedures</w:t>
            </w:r>
            <w:r w:rsidR="00C14A1F" w:rsidRPr="0069446F">
              <w:rPr>
                <w:sz w:val="20"/>
                <w:szCs w:val="20"/>
              </w:rPr>
              <w:t>/Management</w:t>
            </w:r>
          </w:p>
        </w:tc>
        <w:tc>
          <w:tcPr>
            <w:tcW w:w="1440" w:type="dxa"/>
          </w:tcPr>
          <w:p w14:paraId="4757E9F2" w14:textId="77777777" w:rsidR="00B15E5A" w:rsidRPr="0069446F" w:rsidRDefault="0069446F" w:rsidP="006112CC">
            <w:pPr>
              <w:spacing w:after="0" w:line="240" w:lineRule="auto"/>
              <w:ind w:left="0" w:right="365"/>
              <w:jc w:val="right"/>
              <w:rPr>
                <w:sz w:val="20"/>
                <w:szCs w:val="20"/>
              </w:rPr>
            </w:pPr>
            <w:r w:rsidRPr="0069446F">
              <w:rPr>
                <w:sz w:val="20"/>
                <w:szCs w:val="20"/>
              </w:rPr>
              <w:t>MOP90</w:t>
            </w:r>
          </w:p>
        </w:tc>
        <w:tc>
          <w:tcPr>
            <w:tcW w:w="1530" w:type="dxa"/>
          </w:tcPr>
          <w:p w14:paraId="12B6C60E" w14:textId="77777777" w:rsidR="00B15E5A" w:rsidRPr="0069446F" w:rsidRDefault="0069446F" w:rsidP="006112CC">
            <w:pPr>
              <w:spacing w:after="0" w:line="240" w:lineRule="auto"/>
              <w:ind w:left="0" w:right="365"/>
              <w:jc w:val="right"/>
              <w:rPr>
                <w:sz w:val="20"/>
                <w:szCs w:val="20"/>
              </w:rPr>
            </w:pPr>
            <w:r>
              <w:rPr>
                <w:sz w:val="20"/>
                <w:szCs w:val="20"/>
              </w:rPr>
              <w:t>60</w:t>
            </w:r>
          </w:p>
        </w:tc>
        <w:tc>
          <w:tcPr>
            <w:tcW w:w="1260" w:type="dxa"/>
          </w:tcPr>
          <w:p w14:paraId="08D8B219" w14:textId="77777777" w:rsidR="00B15E5A" w:rsidRPr="0069446F" w:rsidRDefault="00421D0C" w:rsidP="006112CC">
            <w:pPr>
              <w:spacing w:after="0" w:line="240" w:lineRule="auto"/>
              <w:ind w:left="0" w:right="365"/>
              <w:jc w:val="right"/>
              <w:rPr>
                <w:sz w:val="20"/>
                <w:szCs w:val="20"/>
              </w:rPr>
            </w:pPr>
            <w:r>
              <w:rPr>
                <w:sz w:val="20"/>
                <w:szCs w:val="20"/>
              </w:rPr>
              <w:t>30</w:t>
            </w:r>
          </w:p>
        </w:tc>
        <w:tc>
          <w:tcPr>
            <w:tcW w:w="1440" w:type="dxa"/>
          </w:tcPr>
          <w:p w14:paraId="7C352698" w14:textId="77777777" w:rsidR="00B15E5A" w:rsidRPr="0069446F" w:rsidRDefault="00B15E5A" w:rsidP="006112CC">
            <w:pPr>
              <w:spacing w:after="0" w:line="240" w:lineRule="auto"/>
              <w:ind w:left="0" w:right="365"/>
              <w:jc w:val="right"/>
              <w:rPr>
                <w:sz w:val="20"/>
                <w:szCs w:val="20"/>
              </w:rPr>
            </w:pPr>
          </w:p>
        </w:tc>
        <w:tc>
          <w:tcPr>
            <w:tcW w:w="1260" w:type="dxa"/>
          </w:tcPr>
          <w:p w14:paraId="1E169A4B" w14:textId="77777777" w:rsidR="00B15E5A" w:rsidRPr="0069446F" w:rsidRDefault="00421D0C" w:rsidP="006112CC">
            <w:pPr>
              <w:spacing w:after="0" w:line="240" w:lineRule="auto"/>
              <w:ind w:left="0" w:right="365"/>
              <w:jc w:val="right"/>
              <w:rPr>
                <w:sz w:val="20"/>
                <w:szCs w:val="20"/>
              </w:rPr>
            </w:pPr>
            <w:r>
              <w:rPr>
                <w:sz w:val="20"/>
                <w:szCs w:val="20"/>
              </w:rPr>
              <w:t>90</w:t>
            </w:r>
          </w:p>
        </w:tc>
      </w:tr>
      <w:tr w:rsidR="00421D0C" w14:paraId="0CBAA019" w14:textId="77777777" w:rsidTr="00421D0C">
        <w:trPr>
          <w:trHeight w:val="144"/>
        </w:trPr>
        <w:tc>
          <w:tcPr>
            <w:tcW w:w="3870" w:type="dxa"/>
          </w:tcPr>
          <w:p w14:paraId="39557D91" w14:textId="77777777" w:rsidR="00B15E5A" w:rsidRPr="00C14A1F" w:rsidRDefault="00B15E5A" w:rsidP="00B15E5A">
            <w:pPr>
              <w:spacing w:after="0" w:line="240" w:lineRule="auto"/>
              <w:ind w:left="0" w:right="365"/>
              <w:jc w:val="left"/>
              <w:rPr>
                <w:sz w:val="22"/>
              </w:rPr>
            </w:pPr>
            <w:r w:rsidRPr="00C14A1F">
              <w:rPr>
                <w:sz w:val="22"/>
              </w:rPr>
              <w:t>Pharmacology</w:t>
            </w:r>
          </w:p>
        </w:tc>
        <w:tc>
          <w:tcPr>
            <w:tcW w:w="1440" w:type="dxa"/>
          </w:tcPr>
          <w:p w14:paraId="1FBEE3E4" w14:textId="77777777" w:rsidR="00B15E5A" w:rsidRPr="0069446F" w:rsidRDefault="0069446F" w:rsidP="006112CC">
            <w:pPr>
              <w:spacing w:after="0" w:line="240" w:lineRule="auto"/>
              <w:ind w:left="0" w:right="365"/>
              <w:jc w:val="right"/>
              <w:rPr>
                <w:sz w:val="20"/>
                <w:szCs w:val="20"/>
              </w:rPr>
            </w:pPr>
            <w:r w:rsidRPr="0069446F">
              <w:rPr>
                <w:sz w:val="20"/>
                <w:szCs w:val="20"/>
              </w:rPr>
              <w:t>PHM60</w:t>
            </w:r>
          </w:p>
        </w:tc>
        <w:tc>
          <w:tcPr>
            <w:tcW w:w="1530" w:type="dxa"/>
          </w:tcPr>
          <w:p w14:paraId="79396EDA" w14:textId="77777777" w:rsidR="00B15E5A" w:rsidRPr="0069446F" w:rsidRDefault="0069446F" w:rsidP="006112CC">
            <w:pPr>
              <w:spacing w:after="0" w:line="240" w:lineRule="auto"/>
              <w:ind w:left="0" w:right="365"/>
              <w:jc w:val="right"/>
              <w:rPr>
                <w:sz w:val="20"/>
                <w:szCs w:val="20"/>
              </w:rPr>
            </w:pPr>
            <w:r>
              <w:rPr>
                <w:sz w:val="20"/>
                <w:szCs w:val="20"/>
              </w:rPr>
              <w:t>60</w:t>
            </w:r>
          </w:p>
        </w:tc>
        <w:tc>
          <w:tcPr>
            <w:tcW w:w="1260" w:type="dxa"/>
          </w:tcPr>
          <w:p w14:paraId="2B5E96E9" w14:textId="77777777" w:rsidR="00B15E5A" w:rsidRPr="0069446F" w:rsidRDefault="00421D0C" w:rsidP="006112CC">
            <w:pPr>
              <w:spacing w:after="0" w:line="240" w:lineRule="auto"/>
              <w:ind w:left="0" w:right="365"/>
              <w:jc w:val="right"/>
              <w:rPr>
                <w:sz w:val="20"/>
                <w:szCs w:val="20"/>
              </w:rPr>
            </w:pPr>
            <w:r>
              <w:rPr>
                <w:sz w:val="20"/>
                <w:szCs w:val="20"/>
              </w:rPr>
              <w:t>0</w:t>
            </w:r>
          </w:p>
        </w:tc>
        <w:tc>
          <w:tcPr>
            <w:tcW w:w="1440" w:type="dxa"/>
          </w:tcPr>
          <w:p w14:paraId="66D029E8" w14:textId="77777777" w:rsidR="00B15E5A" w:rsidRPr="0069446F" w:rsidRDefault="00B15E5A" w:rsidP="006112CC">
            <w:pPr>
              <w:spacing w:after="0" w:line="240" w:lineRule="auto"/>
              <w:ind w:left="0" w:right="365"/>
              <w:jc w:val="right"/>
              <w:rPr>
                <w:sz w:val="20"/>
                <w:szCs w:val="20"/>
              </w:rPr>
            </w:pPr>
          </w:p>
        </w:tc>
        <w:tc>
          <w:tcPr>
            <w:tcW w:w="1260" w:type="dxa"/>
          </w:tcPr>
          <w:p w14:paraId="5AE48B23" w14:textId="77777777" w:rsidR="00B15E5A" w:rsidRPr="0069446F" w:rsidRDefault="00421D0C" w:rsidP="006112CC">
            <w:pPr>
              <w:spacing w:after="0" w:line="240" w:lineRule="auto"/>
              <w:ind w:left="0" w:right="365"/>
              <w:jc w:val="right"/>
              <w:rPr>
                <w:sz w:val="20"/>
                <w:szCs w:val="20"/>
              </w:rPr>
            </w:pPr>
            <w:r>
              <w:rPr>
                <w:sz w:val="20"/>
                <w:szCs w:val="20"/>
              </w:rPr>
              <w:t>60</w:t>
            </w:r>
          </w:p>
        </w:tc>
      </w:tr>
      <w:tr w:rsidR="00B15E5A" w14:paraId="729F46A7" w14:textId="77777777" w:rsidTr="00421D0C">
        <w:trPr>
          <w:trHeight w:val="144"/>
        </w:trPr>
        <w:tc>
          <w:tcPr>
            <w:tcW w:w="3870" w:type="dxa"/>
          </w:tcPr>
          <w:p w14:paraId="6E9CA583" w14:textId="77777777" w:rsidR="00B15E5A" w:rsidRPr="00C14A1F" w:rsidRDefault="00B15E5A" w:rsidP="00B15E5A">
            <w:pPr>
              <w:spacing w:after="0" w:line="240" w:lineRule="auto"/>
              <w:ind w:left="0" w:right="365"/>
              <w:jc w:val="left"/>
              <w:rPr>
                <w:sz w:val="22"/>
              </w:rPr>
            </w:pPr>
            <w:r w:rsidRPr="00C14A1F">
              <w:rPr>
                <w:sz w:val="22"/>
              </w:rPr>
              <w:t>Job Readiness</w:t>
            </w:r>
          </w:p>
        </w:tc>
        <w:tc>
          <w:tcPr>
            <w:tcW w:w="1440" w:type="dxa"/>
          </w:tcPr>
          <w:p w14:paraId="0A8688E8" w14:textId="77777777" w:rsidR="00B15E5A" w:rsidRPr="0069446F" w:rsidRDefault="0069446F" w:rsidP="006112CC">
            <w:pPr>
              <w:spacing w:after="0" w:line="240" w:lineRule="auto"/>
              <w:ind w:left="0" w:right="365"/>
              <w:jc w:val="right"/>
              <w:rPr>
                <w:sz w:val="20"/>
                <w:szCs w:val="20"/>
              </w:rPr>
            </w:pPr>
            <w:r>
              <w:rPr>
                <w:sz w:val="20"/>
                <w:szCs w:val="20"/>
              </w:rPr>
              <w:t>JOB30</w:t>
            </w:r>
          </w:p>
        </w:tc>
        <w:tc>
          <w:tcPr>
            <w:tcW w:w="1530" w:type="dxa"/>
          </w:tcPr>
          <w:p w14:paraId="663ED890" w14:textId="77777777" w:rsidR="00B15E5A" w:rsidRPr="0069446F" w:rsidRDefault="0069446F" w:rsidP="006112CC">
            <w:pPr>
              <w:spacing w:after="0" w:line="240" w:lineRule="auto"/>
              <w:ind w:left="0" w:right="365"/>
              <w:jc w:val="right"/>
              <w:rPr>
                <w:sz w:val="20"/>
                <w:szCs w:val="20"/>
              </w:rPr>
            </w:pPr>
            <w:r>
              <w:rPr>
                <w:sz w:val="20"/>
                <w:szCs w:val="20"/>
              </w:rPr>
              <w:t>30</w:t>
            </w:r>
          </w:p>
        </w:tc>
        <w:tc>
          <w:tcPr>
            <w:tcW w:w="1260" w:type="dxa"/>
          </w:tcPr>
          <w:p w14:paraId="1406F391" w14:textId="77777777" w:rsidR="00B15E5A" w:rsidRPr="0069446F" w:rsidRDefault="00421D0C" w:rsidP="006112CC">
            <w:pPr>
              <w:spacing w:after="0" w:line="240" w:lineRule="auto"/>
              <w:ind w:left="0" w:right="365"/>
              <w:jc w:val="right"/>
              <w:rPr>
                <w:sz w:val="20"/>
                <w:szCs w:val="20"/>
              </w:rPr>
            </w:pPr>
            <w:r>
              <w:rPr>
                <w:sz w:val="20"/>
                <w:szCs w:val="20"/>
              </w:rPr>
              <w:t>0</w:t>
            </w:r>
          </w:p>
        </w:tc>
        <w:tc>
          <w:tcPr>
            <w:tcW w:w="1440" w:type="dxa"/>
          </w:tcPr>
          <w:p w14:paraId="69BAC0B0" w14:textId="77777777" w:rsidR="00B15E5A" w:rsidRPr="0069446F" w:rsidRDefault="00B15E5A" w:rsidP="006112CC">
            <w:pPr>
              <w:spacing w:after="0" w:line="240" w:lineRule="auto"/>
              <w:ind w:left="0" w:right="365"/>
              <w:jc w:val="right"/>
              <w:rPr>
                <w:sz w:val="20"/>
                <w:szCs w:val="20"/>
              </w:rPr>
            </w:pPr>
          </w:p>
        </w:tc>
        <w:tc>
          <w:tcPr>
            <w:tcW w:w="1260" w:type="dxa"/>
          </w:tcPr>
          <w:p w14:paraId="3C7F16ED" w14:textId="77777777" w:rsidR="00B15E5A" w:rsidRPr="0069446F" w:rsidRDefault="00421D0C" w:rsidP="006112CC">
            <w:pPr>
              <w:spacing w:after="0" w:line="240" w:lineRule="auto"/>
              <w:ind w:left="0" w:right="365"/>
              <w:jc w:val="right"/>
              <w:rPr>
                <w:sz w:val="20"/>
                <w:szCs w:val="20"/>
              </w:rPr>
            </w:pPr>
            <w:r>
              <w:rPr>
                <w:sz w:val="20"/>
                <w:szCs w:val="20"/>
              </w:rPr>
              <w:t>30</w:t>
            </w:r>
          </w:p>
        </w:tc>
      </w:tr>
      <w:tr w:rsidR="00421D0C" w14:paraId="16A9820B" w14:textId="77777777" w:rsidTr="00421D0C">
        <w:trPr>
          <w:trHeight w:val="144"/>
        </w:trPr>
        <w:tc>
          <w:tcPr>
            <w:tcW w:w="3870" w:type="dxa"/>
          </w:tcPr>
          <w:p w14:paraId="63667C96" w14:textId="77777777" w:rsidR="00B15E5A" w:rsidRPr="00C14A1F" w:rsidRDefault="00B15E5A" w:rsidP="00B15E5A">
            <w:pPr>
              <w:spacing w:after="0" w:line="240" w:lineRule="auto"/>
              <w:ind w:left="0" w:right="365"/>
              <w:jc w:val="left"/>
              <w:rPr>
                <w:sz w:val="22"/>
              </w:rPr>
            </w:pPr>
            <w:r w:rsidRPr="00C14A1F">
              <w:rPr>
                <w:sz w:val="22"/>
              </w:rPr>
              <w:t>Medical Clinical Procedures</w:t>
            </w:r>
          </w:p>
        </w:tc>
        <w:tc>
          <w:tcPr>
            <w:tcW w:w="1440" w:type="dxa"/>
          </w:tcPr>
          <w:p w14:paraId="6DC67383" w14:textId="77777777" w:rsidR="00B15E5A" w:rsidRPr="0069446F" w:rsidRDefault="0069446F" w:rsidP="006112CC">
            <w:pPr>
              <w:spacing w:after="0" w:line="240" w:lineRule="auto"/>
              <w:ind w:left="0" w:right="365"/>
              <w:jc w:val="right"/>
              <w:rPr>
                <w:sz w:val="20"/>
                <w:szCs w:val="20"/>
              </w:rPr>
            </w:pPr>
            <w:r>
              <w:rPr>
                <w:sz w:val="20"/>
                <w:szCs w:val="20"/>
              </w:rPr>
              <w:t>MCP90</w:t>
            </w:r>
          </w:p>
        </w:tc>
        <w:tc>
          <w:tcPr>
            <w:tcW w:w="1530" w:type="dxa"/>
          </w:tcPr>
          <w:p w14:paraId="714A4D71" w14:textId="77777777" w:rsidR="00B15E5A" w:rsidRPr="0069446F" w:rsidRDefault="0069446F" w:rsidP="006112CC">
            <w:pPr>
              <w:spacing w:after="0" w:line="240" w:lineRule="auto"/>
              <w:ind w:left="0" w:right="365"/>
              <w:jc w:val="right"/>
              <w:rPr>
                <w:sz w:val="20"/>
                <w:szCs w:val="20"/>
              </w:rPr>
            </w:pPr>
            <w:r>
              <w:rPr>
                <w:sz w:val="20"/>
                <w:szCs w:val="20"/>
              </w:rPr>
              <w:t>30</w:t>
            </w:r>
          </w:p>
        </w:tc>
        <w:tc>
          <w:tcPr>
            <w:tcW w:w="1260" w:type="dxa"/>
          </w:tcPr>
          <w:p w14:paraId="4A89D4C5" w14:textId="77777777" w:rsidR="00B15E5A" w:rsidRPr="0069446F" w:rsidRDefault="00421D0C" w:rsidP="006112CC">
            <w:pPr>
              <w:spacing w:after="0" w:line="240" w:lineRule="auto"/>
              <w:ind w:left="0" w:right="365"/>
              <w:jc w:val="right"/>
              <w:rPr>
                <w:sz w:val="20"/>
                <w:szCs w:val="20"/>
              </w:rPr>
            </w:pPr>
            <w:r>
              <w:rPr>
                <w:sz w:val="20"/>
                <w:szCs w:val="20"/>
              </w:rPr>
              <w:t>60</w:t>
            </w:r>
          </w:p>
        </w:tc>
        <w:tc>
          <w:tcPr>
            <w:tcW w:w="1440" w:type="dxa"/>
          </w:tcPr>
          <w:p w14:paraId="24B478FD" w14:textId="77777777" w:rsidR="00B15E5A" w:rsidRPr="0069446F" w:rsidRDefault="00B15E5A" w:rsidP="006112CC">
            <w:pPr>
              <w:spacing w:after="0" w:line="240" w:lineRule="auto"/>
              <w:ind w:left="0" w:right="365"/>
              <w:jc w:val="right"/>
              <w:rPr>
                <w:sz w:val="20"/>
                <w:szCs w:val="20"/>
              </w:rPr>
            </w:pPr>
          </w:p>
        </w:tc>
        <w:tc>
          <w:tcPr>
            <w:tcW w:w="1260" w:type="dxa"/>
          </w:tcPr>
          <w:p w14:paraId="3A923935" w14:textId="77777777" w:rsidR="00B15E5A" w:rsidRPr="0069446F" w:rsidRDefault="00421D0C" w:rsidP="006112CC">
            <w:pPr>
              <w:spacing w:after="0" w:line="240" w:lineRule="auto"/>
              <w:ind w:left="0" w:right="365"/>
              <w:jc w:val="right"/>
              <w:rPr>
                <w:sz w:val="20"/>
                <w:szCs w:val="20"/>
              </w:rPr>
            </w:pPr>
            <w:r>
              <w:rPr>
                <w:sz w:val="20"/>
                <w:szCs w:val="20"/>
              </w:rPr>
              <w:t>90</w:t>
            </w:r>
          </w:p>
        </w:tc>
      </w:tr>
      <w:tr w:rsidR="0069446F" w:rsidRPr="0069446F" w14:paraId="76ACC803" w14:textId="77777777" w:rsidTr="00421D0C">
        <w:trPr>
          <w:trHeight w:val="144"/>
        </w:trPr>
        <w:tc>
          <w:tcPr>
            <w:tcW w:w="3870" w:type="dxa"/>
          </w:tcPr>
          <w:p w14:paraId="7FEEA706" w14:textId="77777777" w:rsidR="00B15E5A" w:rsidRPr="0069446F" w:rsidRDefault="00B15E5A" w:rsidP="00B15E5A">
            <w:pPr>
              <w:spacing w:after="0" w:line="240" w:lineRule="auto"/>
              <w:ind w:left="0" w:right="365"/>
              <w:jc w:val="left"/>
              <w:rPr>
                <w:sz w:val="20"/>
                <w:szCs w:val="20"/>
              </w:rPr>
            </w:pPr>
            <w:r w:rsidRPr="0069446F">
              <w:rPr>
                <w:sz w:val="20"/>
                <w:szCs w:val="20"/>
              </w:rPr>
              <w:t>Medical Lab Procedures</w:t>
            </w:r>
          </w:p>
        </w:tc>
        <w:tc>
          <w:tcPr>
            <w:tcW w:w="1440" w:type="dxa"/>
          </w:tcPr>
          <w:p w14:paraId="018A98E1" w14:textId="77777777" w:rsidR="00B15E5A" w:rsidRPr="0069446F" w:rsidRDefault="0069446F" w:rsidP="006112CC">
            <w:pPr>
              <w:spacing w:after="0" w:line="240" w:lineRule="auto"/>
              <w:ind w:left="0" w:right="365"/>
              <w:jc w:val="right"/>
              <w:rPr>
                <w:sz w:val="20"/>
                <w:szCs w:val="20"/>
              </w:rPr>
            </w:pPr>
            <w:r>
              <w:rPr>
                <w:sz w:val="20"/>
                <w:szCs w:val="20"/>
              </w:rPr>
              <w:t>MLP90</w:t>
            </w:r>
          </w:p>
        </w:tc>
        <w:tc>
          <w:tcPr>
            <w:tcW w:w="1530" w:type="dxa"/>
          </w:tcPr>
          <w:p w14:paraId="3D17A16B" w14:textId="77777777" w:rsidR="00B15E5A" w:rsidRPr="0069446F" w:rsidRDefault="0069446F" w:rsidP="006112CC">
            <w:pPr>
              <w:spacing w:after="0" w:line="240" w:lineRule="auto"/>
              <w:ind w:left="0" w:right="365"/>
              <w:jc w:val="right"/>
              <w:rPr>
                <w:sz w:val="20"/>
                <w:szCs w:val="20"/>
              </w:rPr>
            </w:pPr>
            <w:r>
              <w:rPr>
                <w:sz w:val="20"/>
                <w:szCs w:val="20"/>
              </w:rPr>
              <w:t>30</w:t>
            </w:r>
          </w:p>
        </w:tc>
        <w:tc>
          <w:tcPr>
            <w:tcW w:w="1260" w:type="dxa"/>
          </w:tcPr>
          <w:p w14:paraId="4E9849C2" w14:textId="77777777" w:rsidR="00B15E5A" w:rsidRPr="0069446F" w:rsidRDefault="00421D0C" w:rsidP="006112CC">
            <w:pPr>
              <w:spacing w:after="0" w:line="240" w:lineRule="auto"/>
              <w:ind w:left="0" w:right="365"/>
              <w:jc w:val="right"/>
              <w:rPr>
                <w:sz w:val="20"/>
                <w:szCs w:val="20"/>
              </w:rPr>
            </w:pPr>
            <w:r>
              <w:rPr>
                <w:sz w:val="20"/>
                <w:szCs w:val="20"/>
              </w:rPr>
              <w:t>60</w:t>
            </w:r>
          </w:p>
        </w:tc>
        <w:tc>
          <w:tcPr>
            <w:tcW w:w="1440" w:type="dxa"/>
          </w:tcPr>
          <w:p w14:paraId="43526C25" w14:textId="77777777" w:rsidR="00B15E5A" w:rsidRPr="0069446F" w:rsidRDefault="00B15E5A" w:rsidP="006112CC">
            <w:pPr>
              <w:spacing w:after="0" w:line="240" w:lineRule="auto"/>
              <w:ind w:left="0" w:right="365"/>
              <w:jc w:val="right"/>
              <w:rPr>
                <w:sz w:val="20"/>
                <w:szCs w:val="20"/>
              </w:rPr>
            </w:pPr>
          </w:p>
        </w:tc>
        <w:tc>
          <w:tcPr>
            <w:tcW w:w="1260" w:type="dxa"/>
          </w:tcPr>
          <w:p w14:paraId="4C0BAB05" w14:textId="77777777" w:rsidR="00B15E5A" w:rsidRPr="0069446F" w:rsidRDefault="00421D0C" w:rsidP="006112CC">
            <w:pPr>
              <w:spacing w:after="0" w:line="240" w:lineRule="auto"/>
              <w:ind w:left="0" w:right="365"/>
              <w:jc w:val="right"/>
              <w:rPr>
                <w:sz w:val="20"/>
                <w:szCs w:val="20"/>
              </w:rPr>
            </w:pPr>
            <w:r>
              <w:rPr>
                <w:sz w:val="20"/>
                <w:szCs w:val="20"/>
              </w:rPr>
              <w:t>90</w:t>
            </w:r>
          </w:p>
        </w:tc>
      </w:tr>
      <w:tr w:rsidR="00B15E5A" w:rsidRPr="0069446F" w14:paraId="030AE755" w14:textId="77777777" w:rsidTr="00421D0C">
        <w:trPr>
          <w:trHeight w:val="144"/>
        </w:trPr>
        <w:tc>
          <w:tcPr>
            <w:tcW w:w="3870" w:type="dxa"/>
          </w:tcPr>
          <w:p w14:paraId="5D821C31" w14:textId="77777777" w:rsidR="00B15E5A" w:rsidRPr="0069446F" w:rsidRDefault="00B15E5A" w:rsidP="00B15E5A">
            <w:pPr>
              <w:spacing w:after="0" w:line="240" w:lineRule="auto"/>
              <w:ind w:left="0" w:right="365"/>
              <w:jc w:val="left"/>
              <w:rPr>
                <w:sz w:val="20"/>
                <w:szCs w:val="20"/>
              </w:rPr>
            </w:pPr>
            <w:r w:rsidRPr="0069446F">
              <w:rPr>
                <w:sz w:val="20"/>
                <w:szCs w:val="20"/>
              </w:rPr>
              <w:t>Externship</w:t>
            </w:r>
          </w:p>
        </w:tc>
        <w:tc>
          <w:tcPr>
            <w:tcW w:w="1440" w:type="dxa"/>
          </w:tcPr>
          <w:p w14:paraId="63805C70" w14:textId="77777777" w:rsidR="00B15E5A" w:rsidRPr="0069446F" w:rsidRDefault="0069446F" w:rsidP="006112CC">
            <w:pPr>
              <w:spacing w:after="0" w:line="240" w:lineRule="auto"/>
              <w:ind w:left="0" w:right="365"/>
              <w:jc w:val="right"/>
              <w:rPr>
                <w:sz w:val="20"/>
                <w:szCs w:val="20"/>
              </w:rPr>
            </w:pPr>
            <w:r>
              <w:rPr>
                <w:sz w:val="20"/>
                <w:szCs w:val="20"/>
              </w:rPr>
              <w:t>EXT180</w:t>
            </w:r>
          </w:p>
        </w:tc>
        <w:tc>
          <w:tcPr>
            <w:tcW w:w="1530" w:type="dxa"/>
          </w:tcPr>
          <w:p w14:paraId="4E673052" w14:textId="77777777" w:rsidR="00B15E5A" w:rsidRPr="0069446F" w:rsidRDefault="00B15E5A" w:rsidP="006112CC">
            <w:pPr>
              <w:spacing w:after="0" w:line="240" w:lineRule="auto"/>
              <w:ind w:left="0" w:right="365"/>
              <w:jc w:val="right"/>
              <w:rPr>
                <w:sz w:val="20"/>
                <w:szCs w:val="20"/>
              </w:rPr>
            </w:pPr>
          </w:p>
        </w:tc>
        <w:tc>
          <w:tcPr>
            <w:tcW w:w="1260" w:type="dxa"/>
          </w:tcPr>
          <w:p w14:paraId="67B58863" w14:textId="77777777" w:rsidR="00B15E5A" w:rsidRPr="0069446F" w:rsidRDefault="00B15E5A" w:rsidP="006112CC">
            <w:pPr>
              <w:spacing w:after="0" w:line="240" w:lineRule="auto"/>
              <w:ind w:left="0" w:right="365"/>
              <w:jc w:val="right"/>
              <w:rPr>
                <w:sz w:val="20"/>
                <w:szCs w:val="20"/>
              </w:rPr>
            </w:pPr>
          </w:p>
        </w:tc>
        <w:tc>
          <w:tcPr>
            <w:tcW w:w="1440" w:type="dxa"/>
          </w:tcPr>
          <w:p w14:paraId="3A3E2C8F" w14:textId="77777777" w:rsidR="00B15E5A" w:rsidRPr="0069446F" w:rsidRDefault="00421D0C" w:rsidP="006112CC">
            <w:pPr>
              <w:spacing w:after="0" w:line="240" w:lineRule="auto"/>
              <w:ind w:left="0" w:right="365"/>
              <w:jc w:val="right"/>
              <w:rPr>
                <w:sz w:val="20"/>
                <w:szCs w:val="20"/>
              </w:rPr>
            </w:pPr>
            <w:r>
              <w:rPr>
                <w:sz w:val="20"/>
                <w:szCs w:val="20"/>
              </w:rPr>
              <w:t>180</w:t>
            </w:r>
          </w:p>
        </w:tc>
        <w:tc>
          <w:tcPr>
            <w:tcW w:w="1260" w:type="dxa"/>
          </w:tcPr>
          <w:p w14:paraId="7E4047AE" w14:textId="77777777" w:rsidR="00B15E5A" w:rsidRPr="0069446F" w:rsidRDefault="00B15E5A" w:rsidP="006112CC">
            <w:pPr>
              <w:spacing w:after="0" w:line="240" w:lineRule="auto"/>
              <w:ind w:left="0" w:right="365"/>
              <w:jc w:val="right"/>
              <w:rPr>
                <w:sz w:val="20"/>
                <w:szCs w:val="20"/>
              </w:rPr>
            </w:pPr>
          </w:p>
        </w:tc>
      </w:tr>
      <w:tr w:rsidR="00B15E5A" w:rsidRPr="0069446F" w14:paraId="70CC4A8A" w14:textId="77777777" w:rsidTr="00421D0C">
        <w:trPr>
          <w:trHeight w:val="144"/>
        </w:trPr>
        <w:tc>
          <w:tcPr>
            <w:tcW w:w="3870" w:type="dxa"/>
          </w:tcPr>
          <w:p w14:paraId="54596AF0" w14:textId="77777777" w:rsidR="00B15E5A" w:rsidRPr="006112CC" w:rsidRDefault="00B15E5A" w:rsidP="00B15E5A">
            <w:pPr>
              <w:spacing w:after="0" w:line="240" w:lineRule="auto"/>
              <w:ind w:left="0" w:right="365"/>
              <w:jc w:val="left"/>
              <w:rPr>
                <w:b/>
                <w:sz w:val="20"/>
                <w:szCs w:val="20"/>
              </w:rPr>
            </w:pPr>
            <w:r w:rsidRPr="006112CC">
              <w:rPr>
                <w:b/>
                <w:sz w:val="20"/>
                <w:szCs w:val="20"/>
              </w:rPr>
              <w:t>TOTAL</w:t>
            </w:r>
          </w:p>
        </w:tc>
        <w:tc>
          <w:tcPr>
            <w:tcW w:w="1440" w:type="dxa"/>
          </w:tcPr>
          <w:p w14:paraId="056868D6" w14:textId="77777777" w:rsidR="00B15E5A" w:rsidRPr="006112CC" w:rsidRDefault="00B15E5A" w:rsidP="00B15E5A">
            <w:pPr>
              <w:spacing w:after="0" w:line="240" w:lineRule="auto"/>
              <w:ind w:left="0" w:right="365"/>
              <w:jc w:val="left"/>
              <w:rPr>
                <w:b/>
                <w:sz w:val="20"/>
                <w:szCs w:val="20"/>
              </w:rPr>
            </w:pPr>
          </w:p>
        </w:tc>
        <w:tc>
          <w:tcPr>
            <w:tcW w:w="1530" w:type="dxa"/>
          </w:tcPr>
          <w:p w14:paraId="118A9696" w14:textId="77777777" w:rsidR="00B15E5A" w:rsidRPr="006112CC" w:rsidRDefault="0069446F" w:rsidP="006112CC">
            <w:pPr>
              <w:spacing w:after="0" w:line="240" w:lineRule="auto"/>
              <w:ind w:left="0" w:right="365"/>
              <w:jc w:val="right"/>
              <w:rPr>
                <w:b/>
                <w:sz w:val="20"/>
                <w:szCs w:val="20"/>
              </w:rPr>
            </w:pPr>
            <w:r w:rsidRPr="006112CC">
              <w:rPr>
                <w:b/>
                <w:sz w:val="20"/>
                <w:szCs w:val="20"/>
              </w:rPr>
              <w:t>450</w:t>
            </w:r>
          </w:p>
        </w:tc>
        <w:tc>
          <w:tcPr>
            <w:tcW w:w="1260" w:type="dxa"/>
          </w:tcPr>
          <w:p w14:paraId="0CBFBEDA" w14:textId="77777777" w:rsidR="00B15E5A" w:rsidRPr="006112CC" w:rsidRDefault="0069446F" w:rsidP="006112CC">
            <w:pPr>
              <w:spacing w:after="0" w:line="240" w:lineRule="auto"/>
              <w:ind w:left="0" w:right="365"/>
              <w:jc w:val="right"/>
              <w:rPr>
                <w:b/>
                <w:sz w:val="20"/>
                <w:szCs w:val="20"/>
              </w:rPr>
            </w:pPr>
            <w:r w:rsidRPr="006112CC">
              <w:rPr>
                <w:b/>
                <w:sz w:val="20"/>
                <w:szCs w:val="20"/>
              </w:rPr>
              <w:t>270</w:t>
            </w:r>
          </w:p>
        </w:tc>
        <w:tc>
          <w:tcPr>
            <w:tcW w:w="1440" w:type="dxa"/>
          </w:tcPr>
          <w:p w14:paraId="33097A2D" w14:textId="77777777" w:rsidR="00B15E5A" w:rsidRPr="006112CC" w:rsidRDefault="0069446F" w:rsidP="006112CC">
            <w:pPr>
              <w:spacing w:after="0" w:line="240" w:lineRule="auto"/>
              <w:ind w:left="0" w:right="365"/>
              <w:jc w:val="right"/>
              <w:rPr>
                <w:b/>
                <w:sz w:val="20"/>
                <w:szCs w:val="20"/>
              </w:rPr>
            </w:pPr>
            <w:r w:rsidRPr="006112CC">
              <w:rPr>
                <w:b/>
                <w:sz w:val="20"/>
                <w:szCs w:val="20"/>
              </w:rPr>
              <w:t>180</w:t>
            </w:r>
          </w:p>
        </w:tc>
        <w:tc>
          <w:tcPr>
            <w:tcW w:w="1260" w:type="dxa"/>
          </w:tcPr>
          <w:p w14:paraId="0DA0E70B" w14:textId="77777777" w:rsidR="00B15E5A" w:rsidRPr="006112CC" w:rsidRDefault="0069446F" w:rsidP="006112CC">
            <w:pPr>
              <w:spacing w:after="0" w:line="240" w:lineRule="auto"/>
              <w:ind w:left="0" w:right="365"/>
              <w:jc w:val="right"/>
              <w:rPr>
                <w:b/>
                <w:sz w:val="20"/>
                <w:szCs w:val="20"/>
              </w:rPr>
            </w:pPr>
            <w:r w:rsidRPr="006112CC">
              <w:rPr>
                <w:b/>
                <w:sz w:val="20"/>
                <w:szCs w:val="20"/>
              </w:rPr>
              <w:t>900</w:t>
            </w:r>
          </w:p>
        </w:tc>
      </w:tr>
    </w:tbl>
    <w:p w14:paraId="68547D27" w14:textId="77777777" w:rsidR="004B5B1C" w:rsidRPr="0069446F" w:rsidRDefault="004B5B1C" w:rsidP="00B15E5A">
      <w:pPr>
        <w:spacing w:after="0" w:line="240" w:lineRule="auto"/>
        <w:ind w:left="90" w:right="365" w:hanging="10"/>
        <w:jc w:val="left"/>
        <w:rPr>
          <w:sz w:val="20"/>
          <w:szCs w:val="20"/>
        </w:rPr>
      </w:pPr>
    </w:p>
    <w:p w14:paraId="0C52261A" w14:textId="77777777" w:rsidR="008F5250" w:rsidRDefault="008F5250">
      <w:pPr>
        <w:spacing w:after="181" w:line="259" w:lineRule="auto"/>
        <w:ind w:left="240" w:right="365" w:hanging="10"/>
        <w:jc w:val="center"/>
        <w:rPr>
          <w:b/>
          <w:szCs w:val="24"/>
        </w:rPr>
      </w:pPr>
    </w:p>
    <w:p w14:paraId="468C5A42" w14:textId="77777777" w:rsidR="008F5250" w:rsidRDefault="008F5250">
      <w:pPr>
        <w:spacing w:after="181" w:line="259" w:lineRule="auto"/>
        <w:ind w:left="240" w:right="365" w:hanging="10"/>
        <w:jc w:val="center"/>
        <w:rPr>
          <w:b/>
          <w:szCs w:val="24"/>
        </w:rPr>
      </w:pPr>
    </w:p>
    <w:p w14:paraId="116F7344" w14:textId="77777777" w:rsidR="00DA0150" w:rsidRDefault="00DA0150">
      <w:pPr>
        <w:spacing w:after="181" w:line="259" w:lineRule="auto"/>
        <w:ind w:left="240" w:right="365" w:hanging="10"/>
        <w:jc w:val="center"/>
        <w:rPr>
          <w:b/>
          <w:szCs w:val="24"/>
        </w:rPr>
      </w:pPr>
    </w:p>
    <w:p w14:paraId="7BA5B0A5" w14:textId="77777777" w:rsidR="00094D0C" w:rsidRPr="00545A0C" w:rsidRDefault="00375A19">
      <w:pPr>
        <w:spacing w:after="181" w:line="259" w:lineRule="auto"/>
        <w:ind w:left="240" w:right="365" w:hanging="10"/>
        <w:jc w:val="center"/>
        <w:rPr>
          <w:b/>
          <w:szCs w:val="24"/>
          <w:u w:val="single"/>
        </w:rPr>
      </w:pPr>
      <w:r w:rsidRPr="00545A0C">
        <w:rPr>
          <w:b/>
          <w:szCs w:val="24"/>
          <w:u w:val="single"/>
        </w:rPr>
        <w:t>COURSES FOR THE MEDICAL ASSISTANT PROGRAM</w:t>
      </w:r>
    </w:p>
    <w:p w14:paraId="1E76ABF2" w14:textId="77777777" w:rsidR="00094D0C" w:rsidRPr="006112CC" w:rsidRDefault="00375A19" w:rsidP="006112CC">
      <w:pPr>
        <w:tabs>
          <w:tab w:val="center" w:pos="4862"/>
        </w:tabs>
        <w:spacing w:after="239" w:line="259" w:lineRule="auto"/>
        <w:ind w:left="-720" w:right="888"/>
        <w:jc w:val="left"/>
        <w:rPr>
          <w:b/>
          <w:szCs w:val="24"/>
        </w:rPr>
      </w:pPr>
      <w:r w:rsidRPr="006112CC">
        <w:rPr>
          <w:b/>
          <w:szCs w:val="24"/>
        </w:rPr>
        <w:t>COURSE NAME</w:t>
      </w:r>
      <w:r w:rsidRPr="006112CC">
        <w:rPr>
          <w:b/>
          <w:szCs w:val="24"/>
        </w:rPr>
        <w:tab/>
      </w:r>
      <w:r w:rsidR="00545A0C">
        <w:rPr>
          <w:b/>
          <w:szCs w:val="24"/>
        </w:rPr>
        <w:t xml:space="preserve">                                                     </w:t>
      </w:r>
      <w:r w:rsidRPr="006112CC">
        <w:rPr>
          <w:b/>
          <w:szCs w:val="24"/>
        </w:rPr>
        <w:t>COURSE #</w:t>
      </w:r>
      <w:r w:rsidR="00545A0C">
        <w:rPr>
          <w:b/>
          <w:szCs w:val="24"/>
        </w:rPr>
        <w:t xml:space="preserve">                       </w:t>
      </w:r>
      <w:r w:rsidR="00545A0C" w:rsidRPr="00745FF0">
        <w:rPr>
          <w:b/>
          <w:szCs w:val="24"/>
        </w:rPr>
        <w:t>COURSE LENGTH</w:t>
      </w:r>
    </w:p>
    <w:p w14:paraId="49AF1C16" w14:textId="77777777" w:rsidR="006112CC" w:rsidRDefault="00375A19" w:rsidP="002E2C6B">
      <w:pPr>
        <w:spacing w:after="0"/>
        <w:ind w:left="-720" w:right="888"/>
        <w:rPr>
          <w:szCs w:val="24"/>
        </w:rPr>
      </w:pPr>
      <w:r w:rsidRPr="006112CC">
        <w:rPr>
          <w:b/>
          <w:szCs w:val="24"/>
        </w:rPr>
        <w:t>ANATOMY AND PHYSIOLOGY</w:t>
      </w:r>
      <w:r w:rsidRPr="006112CC">
        <w:rPr>
          <w:szCs w:val="24"/>
        </w:rPr>
        <w:t xml:space="preserve"> </w:t>
      </w:r>
      <w:r w:rsidR="006112CC">
        <w:rPr>
          <w:szCs w:val="24"/>
        </w:rPr>
        <w:tab/>
      </w:r>
      <w:r w:rsidR="006112CC">
        <w:rPr>
          <w:szCs w:val="24"/>
        </w:rPr>
        <w:tab/>
      </w:r>
      <w:r w:rsidR="006112CC">
        <w:rPr>
          <w:szCs w:val="24"/>
        </w:rPr>
        <w:tab/>
      </w:r>
      <w:r w:rsidRPr="006112CC">
        <w:rPr>
          <w:szCs w:val="24"/>
        </w:rPr>
        <w:t xml:space="preserve">ANP90 </w:t>
      </w:r>
      <w:r w:rsidR="006112CC">
        <w:rPr>
          <w:szCs w:val="24"/>
        </w:rPr>
        <w:tab/>
        <w:t xml:space="preserve">  </w:t>
      </w:r>
      <w:r w:rsidRPr="006112CC">
        <w:rPr>
          <w:szCs w:val="24"/>
        </w:rPr>
        <w:t>90 HOURS:90 LECTURE/O LA</w:t>
      </w:r>
      <w:r w:rsidR="006112CC">
        <w:rPr>
          <w:szCs w:val="24"/>
        </w:rPr>
        <w:t>B</w:t>
      </w:r>
      <w:r w:rsidRPr="006112CC">
        <w:rPr>
          <w:szCs w:val="24"/>
        </w:rPr>
        <w:t xml:space="preserve"> </w:t>
      </w:r>
    </w:p>
    <w:p w14:paraId="5DD5422B" w14:textId="77777777" w:rsidR="00094D0C" w:rsidRPr="006112CC" w:rsidRDefault="00375A19" w:rsidP="002E2C6B">
      <w:pPr>
        <w:spacing w:after="0"/>
        <w:ind w:left="-720" w:right="888"/>
        <w:rPr>
          <w:szCs w:val="24"/>
        </w:rPr>
      </w:pPr>
      <w:r w:rsidRPr="006112CC">
        <w:rPr>
          <w:szCs w:val="24"/>
        </w:rPr>
        <w:t xml:space="preserve">The objective of this course is to provide students with instruction on the structures and functions of the human body. Students will </w:t>
      </w:r>
      <w:proofErr w:type="spellStart"/>
      <w:r w:rsidR="006112CC" w:rsidRPr="006112CC">
        <w:rPr>
          <w:szCs w:val="24"/>
        </w:rPr>
        <w:t>lean</w:t>
      </w:r>
      <w:proofErr w:type="spellEnd"/>
      <w:r w:rsidRPr="006112CC">
        <w:rPr>
          <w:szCs w:val="24"/>
        </w:rPr>
        <w:t xml:space="preserve"> how to identify and understand the many complex systems within the human body including the skeletal system, muscular system, </w:t>
      </w:r>
      <w:r w:rsidR="006112CC" w:rsidRPr="006112CC">
        <w:rPr>
          <w:szCs w:val="24"/>
        </w:rPr>
        <w:t>circulatory</w:t>
      </w:r>
      <w:r w:rsidRPr="006112CC">
        <w:rPr>
          <w:szCs w:val="24"/>
        </w:rPr>
        <w:t xml:space="preserve"> system, lymphatic system, respiratory system, digestive system, urinary system, and reproductive system. Upon completion of this course, students will have the ability to identify each system, describe its function, and apply this knowledge in a healthcare profession. Prerequisite: None.</w:t>
      </w:r>
    </w:p>
    <w:p w14:paraId="59586514" w14:textId="77777777" w:rsidR="00094D0C" w:rsidRPr="006112CC" w:rsidRDefault="00375A19" w:rsidP="002E2C6B">
      <w:pPr>
        <w:tabs>
          <w:tab w:val="center" w:pos="5026"/>
          <w:tab w:val="center" w:pos="8275"/>
        </w:tabs>
        <w:spacing w:after="0" w:line="259" w:lineRule="auto"/>
        <w:ind w:left="-720" w:right="888"/>
        <w:rPr>
          <w:szCs w:val="24"/>
        </w:rPr>
      </w:pPr>
      <w:r w:rsidRPr="006112CC">
        <w:rPr>
          <w:b/>
          <w:szCs w:val="24"/>
        </w:rPr>
        <w:t>MEDICAL TERMINOLOGY</w:t>
      </w:r>
      <w:r w:rsidR="006112CC">
        <w:rPr>
          <w:szCs w:val="24"/>
        </w:rPr>
        <w:t xml:space="preserve">                                M</w:t>
      </w:r>
      <w:r w:rsidRPr="006112CC">
        <w:rPr>
          <w:szCs w:val="24"/>
        </w:rPr>
        <w:t>ET60</w:t>
      </w:r>
      <w:r w:rsidRPr="006112CC">
        <w:rPr>
          <w:szCs w:val="24"/>
        </w:rPr>
        <w:tab/>
        <w:t xml:space="preserve">60 HOURS: 60 LECTURE </w:t>
      </w:r>
      <w:r w:rsidR="00DA0150">
        <w:rPr>
          <w:szCs w:val="24"/>
        </w:rPr>
        <w:t>/</w:t>
      </w:r>
      <w:r w:rsidRPr="006112CC">
        <w:rPr>
          <w:szCs w:val="24"/>
        </w:rPr>
        <w:t xml:space="preserve"> 0 LAB</w:t>
      </w:r>
    </w:p>
    <w:p w14:paraId="2F2A9AF7" w14:textId="77777777" w:rsidR="00094D0C" w:rsidRPr="006112CC" w:rsidRDefault="00375A19" w:rsidP="002E2C6B">
      <w:pPr>
        <w:spacing w:after="308"/>
        <w:ind w:left="-720" w:right="888"/>
        <w:rPr>
          <w:szCs w:val="24"/>
        </w:rPr>
      </w:pPr>
      <w:r w:rsidRPr="006112CC">
        <w:rPr>
          <w:szCs w:val="24"/>
        </w:rPr>
        <w:t xml:space="preserve">The </w:t>
      </w:r>
      <w:r w:rsidR="006112CC" w:rsidRPr="006112CC">
        <w:rPr>
          <w:szCs w:val="24"/>
        </w:rPr>
        <w:t>objective</w:t>
      </w:r>
      <w:r w:rsidRPr="006112CC">
        <w:rPr>
          <w:szCs w:val="24"/>
        </w:rPr>
        <w:t xml:space="preserve"> of this course is t</w:t>
      </w:r>
      <w:r w:rsidR="006112CC">
        <w:rPr>
          <w:szCs w:val="24"/>
        </w:rPr>
        <w:t>o</w:t>
      </w:r>
      <w:r w:rsidRPr="006112CC">
        <w:rPr>
          <w:szCs w:val="24"/>
        </w:rPr>
        <w:t xml:space="preserve"> provide students with instruction on the component parts of medical terms including prefixes, suffixes, and word roots. Students will learn about the formation, analysis, abbreviations, and reconstruction of terminology as it relates to medical terms. Students will learn operative, diagnostic, therapeutic, and symptomatic terminology of all body systems, as well as endoscopic and s</w:t>
      </w:r>
      <w:r w:rsidR="006112CC">
        <w:rPr>
          <w:szCs w:val="24"/>
        </w:rPr>
        <w:t>u</w:t>
      </w:r>
      <w:r w:rsidRPr="006112CC">
        <w:rPr>
          <w:szCs w:val="24"/>
        </w:rPr>
        <w:t>rgical terminology. Upon completion of this course, students will have the ability to spell, abbreviate, pronounce, and define medical terms and apply this knowledge in a healthcare profession. Prerequisite: None.</w:t>
      </w:r>
    </w:p>
    <w:p w14:paraId="1087C263" w14:textId="77777777" w:rsidR="00094D0C" w:rsidRPr="006112CC" w:rsidRDefault="00375A19" w:rsidP="002E2C6B">
      <w:pPr>
        <w:tabs>
          <w:tab w:val="center" w:pos="5050"/>
          <w:tab w:val="center" w:pos="8290"/>
        </w:tabs>
        <w:spacing w:after="0" w:line="259" w:lineRule="auto"/>
        <w:ind w:left="-720" w:right="888"/>
        <w:rPr>
          <w:szCs w:val="24"/>
        </w:rPr>
      </w:pPr>
      <w:r w:rsidRPr="006112CC">
        <w:rPr>
          <w:b/>
          <w:szCs w:val="24"/>
        </w:rPr>
        <w:t>MEDICAL LAW AND ETHICS</w:t>
      </w:r>
      <w:r w:rsidR="006112CC">
        <w:rPr>
          <w:szCs w:val="24"/>
        </w:rPr>
        <w:t xml:space="preserve">                            </w:t>
      </w:r>
      <w:r w:rsidRPr="006112CC">
        <w:rPr>
          <w:szCs w:val="24"/>
        </w:rPr>
        <w:t>MLE30</w:t>
      </w:r>
      <w:r w:rsidRPr="006112CC">
        <w:rPr>
          <w:szCs w:val="24"/>
        </w:rPr>
        <w:tab/>
      </w:r>
      <w:r w:rsidR="006112CC">
        <w:rPr>
          <w:szCs w:val="24"/>
        </w:rPr>
        <w:t xml:space="preserve">              </w:t>
      </w:r>
      <w:r w:rsidRPr="006112CC">
        <w:rPr>
          <w:szCs w:val="24"/>
        </w:rPr>
        <w:t xml:space="preserve">30 HOURS: 30 LECTURE / </w:t>
      </w:r>
      <w:r w:rsidR="00DA0150">
        <w:rPr>
          <w:szCs w:val="24"/>
        </w:rPr>
        <w:t>0</w:t>
      </w:r>
      <w:r w:rsidRPr="006112CC">
        <w:rPr>
          <w:szCs w:val="24"/>
        </w:rPr>
        <w:t xml:space="preserve"> LAB</w:t>
      </w:r>
    </w:p>
    <w:p w14:paraId="4338FC79" w14:textId="77777777" w:rsidR="00094D0C" w:rsidRPr="006112CC" w:rsidRDefault="00375A19" w:rsidP="002E2C6B">
      <w:pPr>
        <w:spacing w:after="224"/>
        <w:ind w:left="-720" w:right="888"/>
        <w:rPr>
          <w:szCs w:val="24"/>
        </w:rPr>
      </w:pPr>
      <w:r w:rsidRPr="006112CC">
        <w:rPr>
          <w:noProof/>
          <w:szCs w:val="24"/>
        </w:rPr>
        <w:drawing>
          <wp:anchor distT="0" distB="0" distL="114300" distR="114300" simplePos="0" relativeHeight="251722752" behindDoc="0" locked="0" layoutInCell="1" allowOverlap="0" wp14:anchorId="52A49DFB" wp14:editId="104D99CD">
            <wp:simplePos x="0" y="0"/>
            <wp:positionH relativeFrom="page">
              <wp:posOffset>432816</wp:posOffset>
            </wp:positionH>
            <wp:positionV relativeFrom="page">
              <wp:posOffset>4751936</wp:posOffset>
            </wp:positionV>
            <wp:extent cx="6096" cy="6092"/>
            <wp:effectExtent l="0" t="0" r="0" b="0"/>
            <wp:wrapSquare wrapText="bothSides"/>
            <wp:docPr id="52254" name="Picture 52254"/>
            <wp:cNvGraphicFramePr/>
            <a:graphic xmlns:a="http://schemas.openxmlformats.org/drawingml/2006/main">
              <a:graphicData uri="http://schemas.openxmlformats.org/drawingml/2006/picture">
                <pic:pic xmlns:pic="http://schemas.openxmlformats.org/drawingml/2006/picture">
                  <pic:nvPicPr>
                    <pic:cNvPr id="52254" name="Picture 52254"/>
                    <pic:cNvPicPr/>
                  </pic:nvPicPr>
                  <pic:blipFill>
                    <a:blip r:embed="rId9"/>
                    <a:stretch>
                      <a:fillRect/>
                    </a:stretch>
                  </pic:blipFill>
                  <pic:spPr>
                    <a:xfrm>
                      <a:off x="0" y="0"/>
                      <a:ext cx="6096" cy="6092"/>
                    </a:xfrm>
                    <a:prstGeom prst="rect">
                      <a:avLst/>
                    </a:prstGeom>
                  </pic:spPr>
                </pic:pic>
              </a:graphicData>
            </a:graphic>
          </wp:anchor>
        </w:drawing>
      </w:r>
      <w:r w:rsidRPr="006112CC">
        <w:rPr>
          <w:noProof/>
          <w:szCs w:val="24"/>
        </w:rPr>
        <w:drawing>
          <wp:anchor distT="0" distB="0" distL="114300" distR="114300" simplePos="0" relativeHeight="251723776" behindDoc="0" locked="0" layoutInCell="1" allowOverlap="0" wp14:anchorId="0C1216D5" wp14:editId="2D029630">
            <wp:simplePos x="0" y="0"/>
            <wp:positionH relativeFrom="page">
              <wp:posOffset>579120</wp:posOffset>
            </wp:positionH>
            <wp:positionV relativeFrom="page">
              <wp:posOffset>5093100</wp:posOffset>
            </wp:positionV>
            <wp:extent cx="12192" cy="6093"/>
            <wp:effectExtent l="0" t="0" r="0" b="0"/>
            <wp:wrapSquare wrapText="bothSides"/>
            <wp:docPr id="52255" name="Picture 52255"/>
            <wp:cNvGraphicFramePr/>
            <a:graphic xmlns:a="http://schemas.openxmlformats.org/drawingml/2006/main">
              <a:graphicData uri="http://schemas.openxmlformats.org/drawingml/2006/picture">
                <pic:pic xmlns:pic="http://schemas.openxmlformats.org/drawingml/2006/picture">
                  <pic:nvPicPr>
                    <pic:cNvPr id="52255" name="Picture 52255"/>
                    <pic:cNvPicPr/>
                  </pic:nvPicPr>
                  <pic:blipFill>
                    <a:blip r:embed="rId7"/>
                    <a:stretch>
                      <a:fillRect/>
                    </a:stretch>
                  </pic:blipFill>
                  <pic:spPr>
                    <a:xfrm>
                      <a:off x="0" y="0"/>
                      <a:ext cx="12192" cy="6093"/>
                    </a:xfrm>
                    <a:prstGeom prst="rect">
                      <a:avLst/>
                    </a:prstGeom>
                  </pic:spPr>
                </pic:pic>
              </a:graphicData>
            </a:graphic>
          </wp:anchor>
        </w:drawing>
      </w:r>
      <w:r w:rsidRPr="006112CC">
        <w:rPr>
          <w:noProof/>
          <w:szCs w:val="24"/>
        </w:rPr>
        <w:drawing>
          <wp:anchor distT="0" distB="0" distL="114300" distR="114300" simplePos="0" relativeHeight="251724800" behindDoc="0" locked="0" layoutInCell="1" allowOverlap="0" wp14:anchorId="57487ABD" wp14:editId="1299938F">
            <wp:simplePos x="0" y="0"/>
            <wp:positionH relativeFrom="page">
              <wp:posOffset>493776</wp:posOffset>
            </wp:positionH>
            <wp:positionV relativeFrom="page">
              <wp:posOffset>5160115</wp:posOffset>
            </wp:positionV>
            <wp:extent cx="6096" cy="6092"/>
            <wp:effectExtent l="0" t="0" r="0" b="0"/>
            <wp:wrapSquare wrapText="bothSides"/>
            <wp:docPr id="52256" name="Picture 52256"/>
            <wp:cNvGraphicFramePr/>
            <a:graphic xmlns:a="http://schemas.openxmlformats.org/drawingml/2006/main">
              <a:graphicData uri="http://schemas.openxmlformats.org/drawingml/2006/picture">
                <pic:pic xmlns:pic="http://schemas.openxmlformats.org/drawingml/2006/picture">
                  <pic:nvPicPr>
                    <pic:cNvPr id="52256" name="Picture 52256"/>
                    <pic:cNvPicPr/>
                  </pic:nvPicPr>
                  <pic:blipFill>
                    <a:blip r:embed="rId9"/>
                    <a:stretch>
                      <a:fillRect/>
                    </a:stretch>
                  </pic:blipFill>
                  <pic:spPr>
                    <a:xfrm>
                      <a:off x="0" y="0"/>
                      <a:ext cx="6096" cy="6092"/>
                    </a:xfrm>
                    <a:prstGeom prst="rect">
                      <a:avLst/>
                    </a:prstGeom>
                  </pic:spPr>
                </pic:pic>
              </a:graphicData>
            </a:graphic>
          </wp:anchor>
        </w:drawing>
      </w:r>
      <w:r w:rsidRPr="006112CC">
        <w:rPr>
          <w:szCs w:val="24"/>
        </w:rPr>
        <w:t>The objective of this course is to provide students with instruction on the concepts of medica</w:t>
      </w:r>
      <w:r w:rsidR="006E4B5B">
        <w:rPr>
          <w:szCs w:val="24"/>
        </w:rPr>
        <w:t>l</w:t>
      </w:r>
      <w:r w:rsidRPr="006112CC">
        <w:rPr>
          <w:szCs w:val="24"/>
        </w:rPr>
        <w:t xml:space="preserve"> law and ethics for health care practitioners. Students Wii! learn about ethical decisions, medical and ethical issues, and legal terminology as it pertains to a medical practice. Students will also lea</w:t>
      </w:r>
      <w:r w:rsidR="006E4B5B">
        <w:rPr>
          <w:szCs w:val="24"/>
        </w:rPr>
        <w:t xml:space="preserve">rn </w:t>
      </w:r>
      <w:r w:rsidRPr="006112CC">
        <w:rPr>
          <w:szCs w:val="24"/>
        </w:rPr>
        <w:t>about civil and criminal law, licensing, malpractice, and informed consent. Upon completion of this course, students wil</w:t>
      </w:r>
      <w:r w:rsidR="006E4B5B">
        <w:rPr>
          <w:szCs w:val="24"/>
        </w:rPr>
        <w:t>l</w:t>
      </w:r>
      <w:r w:rsidRPr="006112CC">
        <w:rPr>
          <w:szCs w:val="24"/>
        </w:rPr>
        <w:t xml:space="preserve"> have the ability to identify and apply ethical practices, confidentiality rules, risk management rules, and medical jurisprudence and apply this knowledge in a healthcare profession. Prerequisite: None. </w:t>
      </w:r>
      <w:r w:rsidRPr="006112CC">
        <w:rPr>
          <w:noProof/>
          <w:szCs w:val="24"/>
        </w:rPr>
        <w:drawing>
          <wp:inline distT="0" distB="0" distL="0" distR="0" wp14:anchorId="28BE81D5" wp14:editId="2F879AA7">
            <wp:extent cx="6097" cy="6092"/>
            <wp:effectExtent l="0" t="0" r="0" b="0"/>
            <wp:docPr id="52257" name="Picture 52257"/>
            <wp:cNvGraphicFramePr/>
            <a:graphic xmlns:a="http://schemas.openxmlformats.org/drawingml/2006/main">
              <a:graphicData uri="http://schemas.openxmlformats.org/drawingml/2006/picture">
                <pic:pic xmlns:pic="http://schemas.openxmlformats.org/drawingml/2006/picture">
                  <pic:nvPicPr>
                    <pic:cNvPr id="52257" name="Picture 52257"/>
                    <pic:cNvPicPr/>
                  </pic:nvPicPr>
                  <pic:blipFill>
                    <a:blip r:embed="rId9"/>
                    <a:stretch>
                      <a:fillRect/>
                    </a:stretch>
                  </pic:blipFill>
                  <pic:spPr>
                    <a:xfrm>
                      <a:off x="0" y="0"/>
                      <a:ext cx="6097" cy="6092"/>
                    </a:xfrm>
                    <a:prstGeom prst="rect">
                      <a:avLst/>
                    </a:prstGeom>
                  </pic:spPr>
                </pic:pic>
              </a:graphicData>
            </a:graphic>
          </wp:inline>
        </w:drawing>
      </w:r>
    </w:p>
    <w:p w14:paraId="7C3A83BF" w14:textId="77777777" w:rsidR="00094D0C" w:rsidRPr="006112CC" w:rsidRDefault="00375A19" w:rsidP="002E2C6B">
      <w:pPr>
        <w:tabs>
          <w:tab w:val="center" w:pos="5074"/>
          <w:tab w:val="center" w:pos="8371"/>
        </w:tabs>
        <w:spacing w:after="0" w:line="259" w:lineRule="auto"/>
        <w:ind w:left="-720" w:right="888"/>
        <w:rPr>
          <w:szCs w:val="24"/>
        </w:rPr>
      </w:pPr>
      <w:r w:rsidRPr="006112CC">
        <w:rPr>
          <w:b/>
          <w:szCs w:val="24"/>
        </w:rPr>
        <w:t>PSYCHOLOGY</w:t>
      </w:r>
      <w:r w:rsidR="00545A0C">
        <w:rPr>
          <w:b/>
          <w:szCs w:val="24"/>
        </w:rPr>
        <w:t>/</w:t>
      </w:r>
      <w:r w:rsidRPr="006112CC">
        <w:rPr>
          <w:b/>
          <w:szCs w:val="24"/>
        </w:rPr>
        <w:t xml:space="preserve"> HUMAN RELATIONS</w:t>
      </w:r>
      <w:r w:rsidR="006112CC" w:rsidRPr="006112CC">
        <w:rPr>
          <w:b/>
          <w:szCs w:val="24"/>
        </w:rPr>
        <w:t xml:space="preserve"> </w:t>
      </w:r>
      <w:r w:rsidR="006E4B5B">
        <w:rPr>
          <w:b/>
          <w:szCs w:val="24"/>
        </w:rPr>
        <w:t xml:space="preserve">         </w:t>
      </w:r>
      <w:r w:rsidR="00545A0C">
        <w:rPr>
          <w:b/>
          <w:szCs w:val="24"/>
        </w:rPr>
        <w:t xml:space="preserve">   </w:t>
      </w:r>
      <w:r w:rsidR="006E4B5B">
        <w:rPr>
          <w:b/>
          <w:szCs w:val="24"/>
        </w:rPr>
        <w:t xml:space="preserve"> </w:t>
      </w:r>
      <w:r w:rsidRPr="006112CC">
        <w:rPr>
          <w:szCs w:val="24"/>
        </w:rPr>
        <w:t>PHT30</w:t>
      </w:r>
      <w:r w:rsidR="006E4B5B">
        <w:rPr>
          <w:szCs w:val="24"/>
        </w:rPr>
        <w:t xml:space="preserve">     </w:t>
      </w:r>
      <w:r w:rsidRPr="006112CC">
        <w:rPr>
          <w:szCs w:val="24"/>
        </w:rPr>
        <w:tab/>
        <w:t>30 HOURS: 30 LECTURE/</w:t>
      </w:r>
      <w:r w:rsidR="00DA0150">
        <w:rPr>
          <w:szCs w:val="24"/>
        </w:rPr>
        <w:t>0</w:t>
      </w:r>
      <w:r w:rsidRPr="006112CC">
        <w:rPr>
          <w:szCs w:val="24"/>
        </w:rPr>
        <w:t xml:space="preserve"> LAB</w:t>
      </w:r>
    </w:p>
    <w:p w14:paraId="6BDD35C3" w14:textId="77777777" w:rsidR="00094D0C" w:rsidRPr="006112CC" w:rsidRDefault="00375A19" w:rsidP="002E2C6B">
      <w:pPr>
        <w:spacing w:after="0"/>
        <w:ind w:left="-720" w:right="888"/>
        <w:rPr>
          <w:szCs w:val="24"/>
        </w:rPr>
      </w:pPr>
      <w:r w:rsidRPr="006112CC">
        <w:rPr>
          <w:szCs w:val="24"/>
        </w:rPr>
        <w:t>The objective of this course is to provide students with instruction on the principles of psychology as it relates to relationships, communications, and dealing with patients in a health care facility. Students will learn about attitudes, values, conflict management, stress management, and organizational structures.</w:t>
      </w:r>
    </w:p>
    <w:p w14:paraId="206471F4" w14:textId="77777777" w:rsidR="00094D0C" w:rsidRPr="006112CC" w:rsidRDefault="00375A19" w:rsidP="002E2C6B">
      <w:pPr>
        <w:spacing w:after="255"/>
        <w:ind w:left="-720" w:right="888"/>
        <w:rPr>
          <w:szCs w:val="24"/>
        </w:rPr>
      </w:pPr>
      <w:r w:rsidRPr="006112CC">
        <w:rPr>
          <w:szCs w:val="24"/>
        </w:rPr>
        <w:t>Students will 'earn about the hereditary, cultural, and environmental influences on behavior standards. Upon completion of this course, students will have the ability to deal with difficult patients, to care for patients with terminal illnesses and special needs, and to understand the developmental stages of the life cycle. Prerequisite: None.</w:t>
      </w:r>
    </w:p>
    <w:p w14:paraId="487457B6" w14:textId="77777777" w:rsidR="00094D0C" w:rsidRPr="006112CC" w:rsidRDefault="00375A19" w:rsidP="002E2C6B">
      <w:pPr>
        <w:ind w:left="-720" w:right="888"/>
        <w:rPr>
          <w:szCs w:val="24"/>
        </w:rPr>
      </w:pPr>
      <w:r w:rsidRPr="006112CC">
        <w:rPr>
          <w:b/>
          <w:szCs w:val="24"/>
        </w:rPr>
        <w:t>KEYBOARDING/COMPUTER APPLICATIONS</w:t>
      </w:r>
      <w:r w:rsidRPr="006112CC">
        <w:rPr>
          <w:szCs w:val="24"/>
        </w:rPr>
        <w:t xml:space="preserve"> </w:t>
      </w:r>
      <w:r w:rsidR="002E2C6B">
        <w:rPr>
          <w:szCs w:val="24"/>
        </w:rPr>
        <w:t xml:space="preserve">     </w:t>
      </w:r>
      <w:r w:rsidRPr="006112CC">
        <w:rPr>
          <w:szCs w:val="24"/>
        </w:rPr>
        <w:t xml:space="preserve">KCA90 </w:t>
      </w:r>
      <w:r w:rsidR="006E4B5B">
        <w:rPr>
          <w:szCs w:val="24"/>
        </w:rPr>
        <w:t xml:space="preserve">     </w:t>
      </w:r>
      <w:r w:rsidRPr="006112CC">
        <w:rPr>
          <w:szCs w:val="24"/>
        </w:rPr>
        <w:t xml:space="preserve">90 HOURS: 15 LECTURE/75 LAB fine objective of this course is to provide students with instruction on keyboarding and computerized systems as they relate to the medical office setting. Students will learn and practice keyboarding and keyboarding techniques using </w:t>
      </w:r>
      <w:r w:rsidR="006E4B5B" w:rsidRPr="006112CC">
        <w:rPr>
          <w:szCs w:val="24"/>
        </w:rPr>
        <w:t>self-paced</w:t>
      </w:r>
      <w:r w:rsidRPr="006112CC">
        <w:rPr>
          <w:szCs w:val="24"/>
        </w:rPr>
        <w:t xml:space="preserve"> tutorials. Students will learn and practice how to key documents in the word processing software. Students will also learn and practice transcribing medical correspondence and medical reports. upon completion of this course, students will have the ability to type 35 WPM or more and create and format documents in word processing software. Prerequisite: None.</w:t>
      </w:r>
    </w:p>
    <w:p w14:paraId="3255B231" w14:textId="77777777" w:rsidR="006112CC" w:rsidRDefault="006112CC" w:rsidP="006112CC">
      <w:pPr>
        <w:spacing w:after="0" w:line="259" w:lineRule="auto"/>
        <w:ind w:left="874" w:right="888"/>
        <w:jc w:val="left"/>
        <w:rPr>
          <w:sz w:val="38"/>
        </w:rPr>
      </w:pPr>
    </w:p>
    <w:p w14:paraId="1CA1C9CF" w14:textId="77777777" w:rsidR="00BB4DE6" w:rsidRDefault="00BB4DE6" w:rsidP="006E4B5B">
      <w:pPr>
        <w:spacing w:after="268" w:line="259" w:lineRule="auto"/>
        <w:ind w:left="-720" w:right="0"/>
        <w:jc w:val="left"/>
        <w:rPr>
          <w:b/>
          <w:sz w:val="26"/>
        </w:rPr>
      </w:pPr>
    </w:p>
    <w:p w14:paraId="05C7D309" w14:textId="77777777" w:rsidR="00094D0C" w:rsidRPr="00545A0C" w:rsidRDefault="00545A0C" w:rsidP="006E4B5B">
      <w:pPr>
        <w:spacing w:after="268" w:line="259" w:lineRule="auto"/>
        <w:ind w:left="-720" w:right="0"/>
        <w:jc w:val="left"/>
        <w:rPr>
          <w:b/>
          <w:u w:val="single"/>
        </w:rPr>
      </w:pPr>
      <w:r w:rsidRPr="00545A0C">
        <w:rPr>
          <w:b/>
          <w:sz w:val="26"/>
          <w:u w:val="single"/>
        </w:rPr>
        <w:lastRenderedPageBreak/>
        <w:t>M</w:t>
      </w:r>
      <w:r w:rsidR="00375A19" w:rsidRPr="00545A0C">
        <w:rPr>
          <w:b/>
          <w:sz w:val="26"/>
          <w:u w:val="single"/>
        </w:rPr>
        <w:t>edical Assistant Program continued</w:t>
      </w:r>
    </w:p>
    <w:p w14:paraId="5DF7A2A9" w14:textId="77777777" w:rsidR="00094D0C" w:rsidRPr="00745FF0" w:rsidRDefault="00375A19" w:rsidP="006E4B5B">
      <w:pPr>
        <w:tabs>
          <w:tab w:val="center" w:pos="4776"/>
          <w:tab w:val="right" w:pos="9720"/>
        </w:tabs>
        <w:spacing w:after="204" w:line="259" w:lineRule="auto"/>
        <w:ind w:left="-720" w:right="618"/>
        <w:jc w:val="left"/>
        <w:rPr>
          <w:b/>
          <w:szCs w:val="24"/>
        </w:rPr>
      </w:pPr>
      <w:r w:rsidRPr="00745FF0">
        <w:rPr>
          <w:b/>
          <w:szCs w:val="24"/>
        </w:rPr>
        <w:t>COURSE NAME</w:t>
      </w:r>
      <w:r w:rsidR="006E4B5B" w:rsidRPr="00745FF0">
        <w:rPr>
          <w:b/>
          <w:szCs w:val="24"/>
        </w:rPr>
        <w:t xml:space="preserve">                                                       </w:t>
      </w:r>
      <w:r w:rsidRPr="00745FF0">
        <w:rPr>
          <w:b/>
          <w:szCs w:val="24"/>
        </w:rPr>
        <w:t>COURSE #</w:t>
      </w:r>
      <w:r w:rsidRPr="00745FF0">
        <w:rPr>
          <w:b/>
          <w:szCs w:val="24"/>
        </w:rPr>
        <w:tab/>
        <w:t>COURSE LENGTH</w:t>
      </w:r>
    </w:p>
    <w:p w14:paraId="0028158D" w14:textId="77777777" w:rsidR="006E4B5B" w:rsidRDefault="00375A19" w:rsidP="00545A0C">
      <w:pPr>
        <w:tabs>
          <w:tab w:val="right" w:pos="9720"/>
        </w:tabs>
        <w:spacing w:after="0" w:line="240" w:lineRule="auto"/>
        <w:ind w:left="-720" w:right="618"/>
        <w:rPr>
          <w:szCs w:val="24"/>
        </w:rPr>
      </w:pPr>
      <w:r w:rsidRPr="006E4B5B">
        <w:rPr>
          <w:b/>
          <w:szCs w:val="24"/>
        </w:rPr>
        <w:t>MEDICAL BILLING AND CODING</w:t>
      </w:r>
      <w:r w:rsidR="006E4B5B">
        <w:rPr>
          <w:szCs w:val="24"/>
        </w:rPr>
        <w:t xml:space="preserve">                       </w:t>
      </w:r>
      <w:r w:rsidRPr="006E4B5B">
        <w:rPr>
          <w:szCs w:val="24"/>
        </w:rPr>
        <w:t>MBC60</w:t>
      </w:r>
      <w:r w:rsidRPr="006E4B5B">
        <w:rPr>
          <w:szCs w:val="24"/>
        </w:rPr>
        <w:tab/>
        <w:t xml:space="preserve">60 HOURS: 15 LECTURE/45 LAB </w:t>
      </w:r>
    </w:p>
    <w:p w14:paraId="1CCF61C5" w14:textId="77777777" w:rsidR="006D6162" w:rsidRDefault="00375A19" w:rsidP="00545A0C">
      <w:pPr>
        <w:tabs>
          <w:tab w:val="right" w:pos="9720"/>
        </w:tabs>
        <w:spacing w:after="0" w:line="240" w:lineRule="auto"/>
        <w:ind w:left="-720" w:right="618"/>
        <w:rPr>
          <w:szCs w:val="24"/>
        </w:rPr>
      </w:pPr>
      <w:r w:rsidRPr="006E4B5B">
        <w:rPr>
          <w:szCs w:val="24"/>
        </w:rPr>
        <w:t>The objective of this course is to provide students with instruction on basic medical billing and coding and on the use of the Medisoft patient billing software. Students will learn how to use IDC-9-CM Coding and CPT Coding. Students learn how to follow the recent HIPAA standards for privacy, security, transactions, and code sets. Students will also learn how to use the Medisoft software to handle patient information and billing. Students will learn how to enter patient information, schedule appointments, enter charge and payment transactions, and handle collections. Upon completion of this course, students will have the ability to use Medisof</w:t>
      </w:r>
      <w:r w:rsidR="006E4B5B">
        <w:rPr>
          <w:szCs w:val="24"/>
        </w:rPr>
        <w:t>t</w:t>
      </w:r>
      <w:r w:rsidRPr="006E4B5B">
        <w:rPr>
          <w:szCs w:val="24"/>
        </w:rPr>
        <w:t xml:space="preserve"> software to handle patient accounts, schedules, and medical billing and coding. </w:t>
      </w:r>
    </w:p>
    <w:p w14:paraId="5AE6881A" w14:textId="77777777" w:rsidR="00094D0C" w:rsidRPr="006E4B5B" w:rsidRDefault="00375A19" w:rsidP="00545A0C">
      <w:pPr>
        <w:tabs>
          <w:tab w:val="right" w:pos="9720"/>
        </w:tabs>
        <w:spacing w:after="0" w:line="240" w:lineRule="auto"/>
        <w:ind w:left="-720" w:right="618"/>
        <w:rPr>
          <w:szCs w:val="24"/>
        </w:rPr>
      </w:pPr>
      <w:r w:rsidRPr="006E4B5B">
        <w:rPr>
          <w:szCs w:val="24"/>
        </w:rPr>
        <w:t>Prerequisite: None.</w:t>
      </w:r>
    </w:p>
    <w:p w14:paraId="590024E3" w14:textId="77777777" w:rsidR="006D6162" w:rsidRDefault="006D6162" w:rsidP="00545A0C">
      <w:pPr>
        <w:tabs>
          <w:tab w:val="center" w:pos="8064"/>
          <w:tab w:val="right" w:pos="9720"/>
        </w:tabs>
        <w:spacing w:after="0" w:line="259" w:lineRule="auto"/>
        <w:ind w:left="-720" w:right="618"/>
        <w:rPr>
          <w:b/>
          <w:szCs w:val="24"/>
        </w:rPr>
      </w:pPr>
    </w:p>
    <w:p w14:paraId="7593F154" w14:textId="77777777" w:rsidR="00094D0C" w:rsidRPr="006E4B5B" w:rsidRDefault="00375A19" w:rsidP="00545A0C">
      <w:pPr>
        <w:tabs>
          <w:tab w:val="center" w:pos="8064"/>
          <w:tab w:val="right" w:pos="9720"/>
        </w:tabs>
        <w:spacing w:after="0" w:line="259" w:lineRule="auto"/>
        <w:ind w:left="-720" w:right="618"/>
        <w:rPr>
          <w:szCs w:val="24"/>
        </w:rPr>
      </w:pPr>
      <w:r w:rsidRPr="006E4B5B">
        <w:rPr>
          <w:b/>
          <w:szCs w:val="24"/>
        </w:rPr>
        <w:t>MEDICAL OFFICE PROCEDURES/MANAGEMENT</w:t>
      </w:r>
      <w:r w:rsidRPr="006E4B5B">
        <w:rPr>
          <w:szCs w:val="24"/>
        </w:rPr>
        <w:t xml:space="preserve"> MOP90</w:t>
      </w:r>
      <w:r w:rsidRPr="006E4B5B">
        <w:rPr>
          <w:szCs w:val="24"/>
        </w:rPr>
        <w:tab/>
        <w:t>90 HOURS: 60 LECTURE/30 LAB</w:t>
      </w:r>
    </w:p>
    <w:p w14:paraId="479E0DB0" w14:textId="77777777" w:rsidR="00094D0C" w:rsidRPr="006E4B5B" w:rsidRDefault="00375A19" w:rsidP="00545A0C">
      <w:pPr>
        <w:tabs>
          <w:tab w:val="right" w:pos="9720"/>
        </w:tabs>
        <w:spacing w:after="288"/>
        <w:ind w:left="-720" w:right="618"/>
        <w:rPr>
          <w:szCs w:val="24"/>
        </w:rPr>
      </w:pPr>
      <w:r w:rsidRPr="006E4B5B">
        <w:rPr>
          <w:szCs w:val="24"/>
        </w:rPr>
        <w:t>The objective of this course is to provide students with instruction on basic medical office skills and management. Students will learn telephone techniques, mail handling, travel arrangements, correspondence, and records management. Students will learn to maintain and operate physical facility, inventory and order supplies, and maintain insurance and governing regulations. Upon completion of this course, students will have the ability to efficiently operate a medical office including the implementation and handling of accounts, purchasing, payroll, and office procedures and policies. Prerequisite: None.</w:t>
      </w:r>
    </w:p>
    <w:p w14:paraId="1580019E" w14:textId="77777777" w:rsidR="006E4B5B" w:rsidRDefault="00375A19" w:rsidP="00545A0C">
      <w:pPr>
        <w:tabs>
          <w:tab w:val="right" w:pos="9720"/>
        </w:tabs>
        <w:spacing w:after="0"/>
        <w:ind w:left="-720" w:right="618"/>
        <w:rPr>
          <w:szCs w:val="24"/>
        </w:rPr>
      </w:pPr>
      <w:r w:rsidRPr="006D6162">
        <w:rPr>
          <w:b/>
          <w:noProof/>
          <w:szCs w:val="24"/>
        </w:rPr>
        <w:drawing>
          <wp:anchor distT="0" distB="0" distL="114300" distR="114300" simplePos="0" relativeHeight="251725824" behindDoc="0" locked="0" layoutInCell="1" allowOverlap="0" wp14:anchorId="0044BD15" wp14:editId="68167BE2">
            <wp:simplePos x="0" y="0"/>
            <wp:positionH relativeFrom="page">
              <wp:posOffset>609600</wp:posOffset>
            </wp:positionH>
            <wp:positionV relativeFrom="page">
              <wp:posOffset>7865063</wp:posOffset>
            </wp:positionV>
            <wp:extent cx="12192" cy="6092"/>
            <wp:effectExtent l="0" t="0" r="0" b="0"/>
            <wp:wrapTopAndBottom/>
            <wp:docPr id="55807" name="Picture 55807"/>
            <wp:cNvGraphicFramePr/>
            <a:graphic xmlns:a="http://schemas.openxmlformats.org/drawingml/2006/main">
              <a:graphicData uri="http://schemas.openxmlformats.org/drawingml/2006/picture">
                <pic:pic xmlns:pic="http://schemas.openxmlformats.org/drawingml/2006/picture">
                  <pic:nvPicPr>
                    <pic:cNvPr id="55807" name="Picture 55807"/>
                    <pic:cNvPicPr/>
                  </pic:nvPicPr>
                  <pic:blipFill>
                    <a:blip r:embed="rId7"/>
                    <a:stretch>
                      <a:fillRect/>
                    </a:stretch>
                  </pic:blipFill>
                  <pic:spPr>
                    <a:xfrm>
                      <a:off x="0" y="0"/>
                      <a:ext cx="12192" cy="6092"/>
                    </a:xfrm>
                    <a:prstGeom prst="rect">
                      <a:avLst/>
                    </a:prstGeom>
                  </pic:spPr>
                </pic:pic>
              </a:graphicData>
            </a:graphic>
          </wp:anchor>
        </w:drawing>
      </w:r>
      <w:r w:rsidRPr="006D6162">
        <w:rPr>
          <w:b/>
          <w:noProof/>
          <w:szCs w:val="24"/>
        </w:rPr>
        <w:drawing>
          <wp:anchor distT="0" distB="0" distL="114300" distR="114300" simplePos="0" relativeHeight="251726848" behindDoc="0" locked="0" layoutInCell="1" allowOverlap="0" wp14:anchorId="419B8237" wp14:editId="05DF5C8A">
            <wp:simplePos x="0" y="0"/>
            <wp:positionH relativeFrom="page">
              <wp:posOffset>883920</wp:posOffset>
            </wp:positionH>
            <wp:positionV relativeFrom="page">
              <wp:posOffset>8060014</wp:posOffset>
            </wp:positionV>
            <wp:extent cx="6096" cy="6093"/>
            <wp:effectExtent l="0" t="0" r="0" b="0"/>
            <wp:wrapSquare wrapText="bothSides"/>
            <wp:docPr id="55809" name="Picture 55809"/>
            <wp:cNvGraphicFramePr/>
            <a:graphic xmlns:a="http://schemas.openxmlformats.org/drawingml/2006/main">
              <a:graphicData uri="http://schemas.openxmlformats.org/drawingml/2006/picture">
                <pic:pic xmlns:pic="http://schemas.openxmlformats.org/drawingml/2006/picture">
                  <pic:nvPicPr>
                    <pic:cNvPr id="55809" name="Picture 55809"/>
                    <pic:cNvPicPr/>
                  </pic:nvPicPr>
                  <pic:blipFill>
                    <a:blip r:embed="rId9"/>
                    <a:stretch>
                      <a:fillRect/>
                    </a:stretch>
                  </pic:blipFill>
                  <pic:spPr>
                    <a:xfrm>
                      <a:off x="0" y="0"/>
                      <a:ext cx="6096" cy="6093"/>
                    </a:xfrm>
                    <a:prstGeom prst="rect">
                      <a:avLst/>
                    </a:prstGeom>
                  </pic:spPr>
                </pic:pic>
              </a:graphicData>
            </a:graphic>
          </wp:anchor>
        </w:drawing>
      </w:r>
      <w:r w:rsidRPr="006D6162">
        <w:rPr>
          <w:b/>
          <w:noProof/>
          <w:szCs w:val="24"/>
        </w:rPr>
        <w:drawing>
          <wp:anchor distT="0" distB="0" distL="114300" distR="114300" simplePos="0" relativeHeight="251727872" behindDoc="0" locked="0" layoutInCell="1" allowOverlap="0" wp14:anchorId="64EDC477" wp14:editId="1096FB20">
            <wp:simplePos x="0" y="0"/>
            <wp:positionH relativeFrom="page">
              <wp:posOffset>719328</wp:posOffset>
            </wp:positionH>
            <wp:positionV relativeFrom="page">
              <wp:posOffset>3247156</wp:posOffset>
            </wp:positionV>
            <wp:extent cx="12192" cy="6092"/>
            <wp:effectExtent l="0" t="0" r="0" b="0"/>
            <wp:wrapSquare wrapText="bothSides"/>
            <wp:docPr id="55803" name="Picture 55803"/>
            <wp:cNvGraphicFramePr/>
            <a:graphic xmlns:a="http://schemas.openxmlformats.org/drawingml/2006/main">
              <a:graphicData uri="http://schemas.openxmlformats.org/drawingml/2006/picture">
                <pic:pic xmlns:pic="http://schemas.openxmlformats.org/drawingml/2006/picture">
                  <pic:nvPicPr>
                    <pic:cNvPr id="55803" name="Picture 55803"/>
                    <pic:cNvPicPr/>
                  </pic:nvPicPr>
                  <pic:blipFill>
                    <a:blip r:embed="rId7"/>
                    <a:stretch>
                      <a:fillRect/>
                    </a:stretch>
                  </pic:blipFill>
                  <pic:spPr>
                    <a:xfrm>
                      <a:off x="0" y="0"/>
                      <a:ext cx="12192" cy="6092"/>
                    </a:xfrm>
                    <a:prstGeom prst="rect">
                      <a:avLst/>
                    </a:prstGeom>
                  </pic:spPr>
                </pic:pic>
              </a:graphicData>
            </a:graphic>
          </wp:anchor>
        </w:drawing>
      </w:r>
      <w:r w:rsidRPr="006D6162">
        <w:rPr>
          <w:b/>
          <w:noProof/>
          <w:szCs w:val="24"/>
        </w:rPr>
        <w:drawing>
          <wp:anchor distT="0" distB="0" distL="114300" distR="114300" simplePos="0" relativeHeight="251728896" behindDoc="0" locked="0" layoutInCell="1" allowOverlap="0" wp14:anchorId="0B2CB1B3" wp14:editId="4CA9E6E9">
            <wp:simplePos x="0" y="0"/>
            <wp:positionH relativeFrom="page">
              <wp:posOffset>853440</wp:posOffset>
            </wp:positionH>
            <wp:positionV relativeFrom="page">
              <wp:posOffset>5574386</wp:posOffset>
            </wp:positionV>
            <wp:extent cx="6096" cy="6093"/>
            <wp:effectExtent l="0" t="0" r="0" b="0"/>
            <wp:wrapSquare wrapText="bothSides"/>
            <wp:docPr id="55804" name="Picture 55804"/>
            <wp:cNvGraphicFramePr/>
            <a:graphic xmlns:a="http://schemas.openxmlformats.org/drawingml/2006/main">
              <a:graphicData uri="http://schemas.openxmlformats.org/drawingml/2006/picture">
                <pic:pic xmlns:pic="http://schemas.openxmlformats.org/drawingml/2006/picture">
                  <pic:nvPicPr>
                    <pic:cNvPr id="55804" name="Picture 55804"/>
                    <pic:cNvPicPr/>
                  </pic:nvPicPr>
                  <pic:blipFill>
                    <a:blip r:embed="rId9"/>
                    <a:stretch>
                      <a:fillRect/>
                    </a:stretch>
                  </pic:blipFill>
                  <pic:spPr>
                    <a:xfrm>
                      <a:off x="0" y="0"/>
                      <a:ext cx="6096" cy="6093"/>
                    </a:xfrm>
                    <a:prstGeom prst="rect">
                      <a:avLst/>
                    </a:prstGeom>
                  </pic:spPr>
                </pic:pic>
              </a:graphicData>
            </a:graphic>
          </wp:anchor>
        </w:drawing>
      </w:r>
      <w:r w:rsidRPr="006D6162">
        <w:rPr>
          <w:b/>
          <w:noProof/>
          <w:szCs w:val="24"/>
        </w:rPr>
        <w:drawing>
          <wp:anchor distT="0" distB="0" distL="114300" distR="114300" simplePos="0" relativeHeight="251729920" behindDoc="0" locked="0" layoutInCell="1" allowOverlap="0" wp14:anchorId="2D0C4C0B" wp14:editId="4BCDFBD7">
            <wp:simplePos x="0" y="0"/>
            <wp:positionH relativeFrom="page">
              <wp:posOffset>786384</wp:posOffset>
            </wp:positionH>
            <wp:positionV relativeFrom="page">
              <wp:posOffset>7280209</wp:posOffset>
            </wp:positionV>
            <wp:extent cx="6096" cy="12185"/>
            <wp:effectExtent l="0" t="0" r="0" b="0"/>
            <wp:wrapSquare wrapText="bothSides"/>
            <wp:docPr id="55806" name="Picture 55806"/>
            <wp:cNvGraphicFramePr/>
            <a:graphic xmlns:a="http://schemas.openxmlformats.org/drawingml/2006/main">
              <a:graphicData uri="http://schemas.openxmlformats.org/drawingml/2006/picture">
                <pic:pic xmlns:pic="http://schemas.openxmlformats.org/drawingml/2006/picture">
                  <pic:nvPicPr>
                    <pic:cNvPr id="55806" name="Picture 55806"/>
                    <pic:cNvPicPr/>
                  </pic:nvPicPr>
                  <pic:blipFill>
                    <a:blip r:embed="rId7"/>
                    <a:stretch>
                      <a:fillRect/>
                    </a:stretch>
                  </pic:blipFill>
                  <pic:spPr>
                    <a:xfrm>
                      <a:off x="0" y="0"/>
                      <a:ext cx="6096" cy="12185"/>
                    </a:xfrm>
                    <a:prstGeom prst="rect">
                      <a:avLst/>
                    </a:prstGeom>
                  </pic:spPr>
                </pic:pic>
              </a:graphicData>
            </a:graphic>
          </wp:anchor>
        </w:drawing>
      </w:r>
      <w:r w:rsidRPr="006D6162">
        <w:rPr>
          <w:b/>
          <w:szCs w:val="24"/>
        </w:rPr>
        <w:t xml:space="preserve">PHARMACOLOGY </w:t>
      </w:r>
      <w:r w:rsidR="006E4B5B" w:rsidRPr="006D6162">
        <w:rPr>
          <w:b/>
          <w:szCs w:val="24"/>
        </w:rPr>
        <w:tab/>
      </w:r>
      <w:r w:rsidR="006E4B5B">
        <w:rPr>
          <w:szCs w:val="24"/>
        </w:rPr>
        <w:t xml:space="preserve">                                                 </w:t>
      </w:r>
      <w:r w:rsidR="00FF3E58">
        <w:rPr>
          <w:szCs w:val="24"/>
        </w:rPr>
        <w:t xml:space="preserve">  </w:t>
      </w:r>
      <w:r w:rsidR="006E4B5B">
        <w:rPr>
          <w:szCs w:val="24"/>
        </w:rPr>
        <w:t>P</w:t>
      </w:r>
      <w:r w:rsidRPr="006E4B5B">
        <w:rPr>
          <w:szCs w:val="24"/>
        </w:rPr>
        <w:t xml:space="preserve">HM60 </w:t>
      </w:r>
      <w:r w:rsidR="006E4B5B">
        <w:rPr>
          <w:szCs w:val="24"/>
        </w:rPr>
        <w:t xml:space="preserve">                </w:t>
      </w:r>
      <w:r w:rsidRPr="006E4B5B">
        <w:rPr>
          <w:szCs w:val="24"/>
        </w:rPr>
        <w:t>60 HOURS: 60 LECTURE/</w:t>
      </w:r>
      <w:r w:rsidR="00545A0C">
        <w:rPr>
          <w:szCs w:val="24"/>
        </w:rPr>
        <w:t>0</w:t>
      </w:r>
      <w:r w:rsidRPr="006E4B5B">
        <w:rPr>
          <w:szCs w:val="24"/>
        </w:rPr>
        <w:t xml:space="preserve"> LAB </w:t>
      </w:r>
    </w:p>
    <w:p w14:paraId="6ACAB45B" w14:textId="77777777" w:rsidR="00545A0C" w:rsidRDefault="00375A19" w:rsidP="00545A0C">
      <w:pPr>
        <w:tabs>
          <w:tab w:val="right" w:pos="9720"/>
        </w:tabs>
        <w:spacing w:after="0" w:line="240" w:lineRule="auto"/>
        <w:ind w:left="-720" w:right="618"/>
        <w:rPr>
          <w:szCs w:val="24"/>
        </w:rPr>
      </w:pPr>
      <w:r w:rsidRPr="006E4B5B">
        <w:rPr>
          <w:szCs w:val="24"/>
        </w:rPr>
        <w:t>The objective of this course is to provide students -with instruction on the administration of medicine. Students will learn how drugs are classified, how to calculate dosages, and how to administer various types of drugs. Students will lea</w:t>
      </w:r>
      <w:r w:rsidR="006E4B5B">
        <w:rPr>
          <w:szCs w:val="24"/>
        </w:rPr>
        <w:t>rn</w:t>
      </w:r>
      <w:r w:rsidRPr="006E4B5B">
        <w:rPr>
          <w:szCs w:val="24"/>
        </w:rPr>
        <w:t xml:space="preserve"> the </w:t>
      </w:r>
      <w:r w:rsidR="006E4B5B" w:rsidRPr="006E4B5B">
        <w:rPr>
          <w:szCs w:val="24"/>
        </w:rPr>
        <w:t>gove</w:t>
      </w:r>
      <w:r w:rsidR="006E4B5B">
        <w:rPr>
          <w:szCs w:val="24"/>
        </w:rPr>
        <w:t>r</w:t>
      </w:r>
      <w:r w:rsidR="006E4B5B" w:rsidRPr="006E4B5B">
        <w:rPr>
          <w:szCs w:val="24"/>
        </w:rPr>
        <w:t>nment</w:t>
      </w:r>
      <w:r w:rsidRPr="006E4B5B">
        <w:rPr>
          <w:szCs w:val="24"/>
        </w:rPr>
        <w:t xml:space="preserve"> regulations which govern prescribing, dispensing, and administering drugs. Students will lea</w:t>
      </w:r>
      <w:r w:rsidR="006E4B5B">
        <w:rPr>
          <w:szCs w:val="24"/>
        </w:rPr>
        <w:t>rn</w:t>
      </w:r>
      <w:r w:rsidRPr="006E4B5B">
        <w:rPr>
          <w:szCs w:val="24"/>
        </w:rPr>
        <w:t xml:space="preserve"> about medication disposal and how to respond to emergencies and</w:t>
      </w:r>
      <w:r w:rsidR="00FF3E58">
        <w:rPr>
          <w:szCs w:val="24"/>
        </w:rPr>
        <w:t xml:space="preserve"> </w:t>
      </w:r>
      <w:r w:rsidRPr="006E4B5B">
        <w:rPr>
          <w:szCs w:val="24"/>
        </w:rPr>
        <w:t xml:space="preserve">poisonings. </w:t>
      </w:r>
      <w:r w:rsidR="00545A0C">
        <w:rPr>
          <w:szCs w:val="24"/>
        </w:rPr>
        <w:t>U</w:t>
      </w:r>
      <w:r w:rsidRPr="006E4B5B">
        <w:rPr>
          <w:szCs w:val="24"/>
        </w:rPr>
        <w:t>pon</w:t>
      </w:r>
    </w:p>
    <w:p w14:paraId="7D75FC78" w14:textId="77777777" w:rsidR="00BB4DE6" w:rsidRDefault="00375A19" w:rsidP="00545A0C">
      <w:pPr>
        <w:tabs>
          <w:tab w:val="right" w:pos="9720"/>
        </w:tabs>
        <w:spacing w:after="0" w:line="240" w:lineRule="auto"/>
        <w:ind w:left="-720" w:right="618"/>
        <w:rPr>
          <w:szCs w:val="24"/>
        </w:rPr>
      </w:pPr>
      <w:r w:rsidRPr="006E4B5B">
        <w:rPr>
          <w:szCs w:val="24"/>
        </w:rPr>
        <w:t>completion of the course, students will have the ability to cite guidelines for medication</w:t>
      </w:r>
      <w:r w:rsidR="00FF3E58">
        <w:rPr>
          <w:szCs w:val="24"/>
        </w:rPr>
        <w:t xml:space="preserve"> </w:t>
      </w:r>
      <w:r w:rsidRPr="006E4B5B">
        <w:rPr>
          <w:szCs w:val="24"/>
        </w:rPr>
        <w:t>administration,</w:t>
      </w:r>
      <w:r w:rsidR="00A003CE">
        <w:rPr>
          <w:szCs w:val="24"/>
        </w:rPr>
        <w:t xml:space="preserve"> </w:t>
      </w:r>
      <w:r w:rsidR="00A003CE" w:rsidRPr="006E4B5B">
        <w:rPr>
          <w:szCs w:val="24"/>
        </w:rPr>
        <w:t>identify commonly prescribed medications, calculate dosages, and recognize adverse reactions to</w:t>
      </w:r>
      <w:r w:rsidR="00A003CE">
        <w:rPr>
          <w:szCs w:val="24"/>
        </w:rPr>
        <w:t xml:space="preserve"> M</w:t>
      </w:r>
      <w:r w:rsidR="00A003CE" w:rsidRPr="006E4B5B">
        <w:rPr>
          <w:szCs w:val="24"/>
        </w:rPr>
        <w:t>edications. Prerequisite: None.</w:t>
      </w:r>
      <w:r w:rsidR="00A003CE" w:rsidRPr="006E4B5B">
        <w:rPr>
          <w:noProof/>
          <w:szCs w:val="24"/>
        </w:rPr>
        <w:drawing>
          <wp:inline distT="0" distB="0" distL="0" distR="0" wp14:anchorId="384349A3" wp14:editId="086CC696">
            <wp:extent cx="6096" cy="6093"/>
            <wp:effectExtent l="0" t="0" r="0" b="0"/>
            <wp:docPr id="55805" name="Picture 55805"/>
            <wp:cNvGraphicFramePr/>
            <a:graphic xmlns:a="http://schemas.openxmlformats.org/drawingml/2006/main">
              <a:graphicData uri="http://schemas.openxmlformats.org/drawingml/2006/picture">
                <pic:pic xmlns:pic="http://schemas.openxmlformats.org/drawingml/2006/picture">
                  <pic:nvPicPr>
                    <pic:cNvPr id="55805" name="Picture 55805"/>
                    <pic:cNvPicPr/>
                  </pic:nvPicPr>
                  <pic:blipFill>
                    <a:blip r:embed="rId9"/>
                    <a:stretch>
                      <a:fillRect/>
                    </a:stretch>
                  </pic:blipFill>
                  <pic:spPr>
                    <a:xfrm>
                      <a:off x="0" y="0"/>
                      <a:ext cx="6096" cy="6093"/>
                    </a:xfrm>
                    <a:prstGeom prst="rect">
                      <a:avLst/>
                    </a:prstGeom>
                  </pic:spPr>
                </pic:pic>
              </a:graphicData>
            </a:graphic>
          </wp:inline>
        </w:drawing>
      </w:r>
    </w:p>
    <w:p w14:paraId="326379B6" w14:textId="77777777" w:rsidR="00FF3E58" w:rsidRDefault="00FF3E58" w:rsidP="00545A0C">
      <w:pPr>
        <w:tabs>
          <w:tab w:val="right" w:pos="9720"/>
        </w:tabs>
        <w:spacing w:after="0" w:line="240" w:lineRule="auto"/>
        <w:ind w:left="-720" w:right="618"/>
        <w:rPr>
          <w:szCs w:val="24"/>
        </w:rPr>
      </w:pPr>
    </w:p>
    <w:p w14:paraId="2D41072C" w14:textId="77777777" w:rsidR="00324511" w:rsidRPr="006E4B5B" w:rsidRDefault="00BB4DE6" w:rsidP="00545A0C">
      <w:pPr>
        <w:tabs>
          <w:tab w:val="right" w:pos="9720"/>
        </w:tabs>
        <w:spacing w:after="0" w:line="240" w:lineRule="auto"/>
        <w:ind w:left="-720" w:right="618"/>
        <w:rPr>
          <w:szCs w:val="24"/>
        </w:rPr>
      </w:pPr>
      <w:r>
        <w:rPr>
          <w:b/>
          <w:szCs w:val="24"/>
        </w:rPr>
        <w:t>J</w:t>
      </w:r>
      <w:r w:rsidR="00A003CE" w:rsidRPr="006D6162">
        <w:rPr>
          <w:b/>
          <w:szCs w:val="24"/>
        </w:rPr>
        <w:t>OB READINESS</w:t>
      </w:r>
      <w:r>
        <w:rPr>
          <w:szCs w:val="24"/>
        </w:rPr>
        <w:t xml:space="preserve">                                                            J</w:t>
      </w:r>
      <w:r w:rsidR="00A003CE" w:rsidRPr="006E4B5B">
        <w:rPr>
          <w:szCs w:val="24"/>
        </w:rPr>
        <w:t>OB30</w:t>
      </w:r>
      <w:r w:rsidR="00A003CE" w:rsidRPr="006E4B5B">
        <w:rPr>
          <w:szCs w:val="24"/>
        </w:rPr>
        <w:tab/>
        <w:t>30 HOURS:30 LECTURE/</w:t>
      </w:r>
      <w:r w:rsidR="00545A0C">
        <w:rPr>
          <w:szCs w:val="24"/>
        </w:rPr>
        <w:t>0</w:t>
      </w:r>
      <w:r w:rsidR="00A003CE" w:rsidRPr="006E4B5B">
        <w:rPr>
          <w:szCs w:val="24"/>
        </w:rPr>
        <w:t xml:space="preserve"> LAB</w:t>
      </w:r>
    </w:p>
    <w:p w14:paraId="32BCE479" w14:textId="77777777" w:rsidR="00A003CE" w:rsidRPr="006E4B5B" w:rsidRDefault="00A003CE" w:rsidP="00545A0C">
      <w:pPr>
        <w:tabs>
          <w:tab w:val="right" w:pos="9720"/>
        </w:tabs>
        <w:spacing w:after="305" w:line="227" w:lineRule="auto"/>
        <w:ind w:left="-720" w:right="618"/>
        <w:rPr>
          <w:szCs w:val="24"/>
        </w:rPr>
      </w:pPr>
      <w:r w:rsidRPr="006E4B5B">
        <w:rPr>
          <w:szCs w:val="24"/>
        </w:rPr>
        <w:t>The objective of this course is to provide preparation and techniques for success in the Job Search Activity. The class includes emphasis on preparing students for employment through lectures on professional wardrobe, interview etiquette, and resume writing. Instruction focuses on training students how to look for employment, how to deal with rejections, and how to prepare for interviews. Upon completion of this class, students wil</w:t>
      </w:r>
      <w:r>
        <w:rPr>
          <w:szCs w:val="24"/>
        </w:rPr>
        <w:t>l</w:t>
      </w:r>
      <w:r w:rsidRPr="006E4B5B">
        <w:rPr>
          <w:szCs w:val="24"/>
        </w:rPr>
        <w:t xml:space="preserve"> have a completed resume and cover letter and will be prepared for the job search-activity. Prerequisite: None.</w:t>
      </w:r>
    </w:p>
    <w:p w14:paraId="1395C65C" w14:textId="77777777" w:rsidR="00A003CE" w:rsidRDefault="00A003CE" w:rsidP="00545A0C">
      <w:pPr>
        <w:tabs>
          <w:tab w:val="right" w:pos="9720"/>
        </w:tabs>
        <w:spacing w:after="7" w:line="227" w:lineRule="auto"/>
        <w:ind w:left="-720" w:right="618"/>
        <w:rPr>
          <w:szCs w:val="24"/>
        </w:rPr>
      </w:pPr>
      <w:r w:rsidRPr="006D6162">
        <w:rPr>
          <w:b/>
          <w:szCs w:val="24"/>
        </w:rPr>
        <w:t>MEDICAL CLINICAL PROCEDURES</w:t>
      </w:r>
      <w:r w:rsidR="006D6162">
        <w:rPr>
          <w:szCs w:val="24"/>
        </w:rPr>
        <w:t xml:space="preserve">                         </w:t>
      </w:r>
      <w:r w:rsidRPr="006E4B5B">
        <w:rPr>
          <w:szCs w:val="24"/>
        </w:rPr>
        <w:t>MCP90</w:t>
      </w:r>
      <w:r w:rsidRPr="006E4B5B">
        <w:rPr>
          <w:szCs w:val="24"/>
        </w:rPr>
        <w:tab/>
        <w:t xml:space="preserve">90 HOURS: 30 LECTURE/60 LAB </w:t>
      </w:r>
    </w:p>
    <w:p w14:paraId="73E76713" w14:textId="77777777" w:rsidR="00094D0C" w:rsidRPr="006E4B5B" w:rsidRDefault="00A003CE" w:rsidP="00545A0C">
      <w:pPr>
        <w:tabs>
          <w:tab w:val="right" w:pos="9720"/>
        </w:tabs>
        <w:spacing w:after="0" w:line="240" w:lineRule="auto"/>
        <w:ind w:left="-720" w:right="618"/>
        <w:rPr>
          <w:szCs w:val="24"/>
        </w:rPr>
      </w:pPr>
      <w:r w:rsidRPr="006E4B5B">
        <w:rPr>
          <w:szCs w:val="24"/>
        </w:rPr>
        <w:t>The objective of this course is to provide students with instruction on basic clinical procedures used in the medical assisting field. Students will lea</w:t>
      </w:r>
      <w:r w:rsidR="006D6162">
        <w:rPr>
          <w:szCs w:val="24"/>
        </w:rPr>
        <w:t>rn</w:t>
      </w:r>
      <w:r w:rsidRPr="006E4B5B">
        <w:rPr>
          <w:szCs w:val="24"/>
        </w:rPr>
        <w:t xml:space="preserve"> to perform skills including taking vital signs, collecting and processing lab specimens, preparing patients for examinations, and assisting with examinations and</w:t>
      </w:r>
      <w:r>
        <w:rPr>
          <w:szCs w:val="24"/>
        </w:rPr>
        <w:t xml:space="preserve"> </w:t>
      </w:r>
      <w:r w:rsidRPr="006E4B5B">
        <w:rPr>
          <w:szCs w:val="24"/>
        </w:rPr>
        <w:t>office</w:t>
      </w:r>
      <w:r w:rsidR="00FF3E58">
        <w:rPr>
          <w:szCs w:val="24"/>
        </w:rPr>
        <w:t xml:space="preserve"> </w:t>
      </w:r>
      <w:r w:rsidRPr="006E4B5B">
        <w:rPr>
          <w:szCs w:val="24"/>
        </w:rPr>
        <w:t xml:space="preserve">surgeries. Students will learn first aid, CPR, and how to use the electrocardiogram. Students will </w:t>
      </w:r>
      <w:r w:rsidRPr="006E4B5B">
        <w:rPr>
          <w:noProof/>
          <w:szCs w:val="24"/>
        </w:rPr>
        <w:drawing>
          <wp:inline distT="0" distB="0" distL="0" distR="0" wp14:anchorId="500B3033" wp14:editId="5844E7D9">
            <wp:extent cx="12192" cy="6092"/>
            <wp:effectExtent l="0" t="0" r="0" b="0"/>
            <wp:docPr id="55808" name="Picture 55808"/>
            <wp:cNvGraphicFramePr/>
            <a:graphic xmlns:a="http://schemas.openxmlformats.org/drawingml/2006/main">
              <a:graphicData uri="http://schemas.openxmlformats.org/drawingml/2006/picture">
                <pic:pic xmlns:pic="http://schemas.openxmlformats.org/drawingml/2006/picture">
                  <pic:nvPicPr>
                    <pic:cNvPr id="55808" name="Picture 55808"/>
                    <pic:cNvPicPr/>
                  </pic:nvPicPr>
                  <pic:blipFill>
                    <a:blip r:embed="rId7"/>
                    <a:stretch>
                      <a:fillRect/>
                    </a:stretch>
                  </pic:blipFill>
                  <pic:spPr>
                    <a:xfrm>
                      <a:off x="0" y="0"/>
                      <a:ext cx="12192" cy="6092"/>
                    </a:xfrm>
                    <a:prstGeom prst="rect">
                      <a:avLst/>
                    </a:prstGeom>
                  </pic:spPr>
                </pic:pic>
              </a:graphicData>
            </a:graphic>
          </wp:inline>
        </w:drawing>
      </w:r>
      <w:r w:rsidRPr="006E4B5B">
        <w:rPr>
          <w:szCs w:val="24"/>
        </w:rPr>
        <w:t>also learn</w:t>
      </w:r>
      <w:r w:rsidR="00FF3E58">
        <w:rPr>
          <w:szCs w:val="24"/>
        </w:rPr>
        <w:t xml:space="preserve"> </w:t>
      </w:r>
      <w:r w:rsidRPr="006E4B5B">
        <w:rPr>
          <w:szCs w:val="24"/>
        </w:rPr>
        <w:t>about physical therapy, radiography, and aseptic techniques. Upon completion of this course,</w:t>
      </w:r>
      <w:r w:rsidR="00BB4DE6">
        <w:rPr>
          <w:szCs w:val="24"/>
        </w:rPr>
        <w:t xml:space="preserve"> </w:t>
      </w:r>
      <w:r w:rsidR="00375A19" w:rsidRPr="006E4B5B">
        <w:rPr>
          <w:szCs w:val="24"/>
        </w:rPr>
        <w:t>students will have the ability to perform basic clinical skills and procedures while maintaining safety and infection</w:t>
      </w:r>
      <w:r w:rsidR="00BB4DE6">
        <w:rPr>
          <w:szCs w:val="24"/>
        </w:rPr>
        <w:t xml:space="preserve"> </w:t>
      </w:r>
      <w:r w:rsidR="00375A19" w:rsidRPr="006E4B5B">
        <w:rPr>
          <w:szCs w:val="24"/>
        </w:rPr>
        <w:t>control policies.</w:t>
      </w:r>
      <w:r w:rsidR="006E4B5B">
        <w:rPr>
          <w:szCs w:val="24"/>
        </w:rPr>
        <w:t xml:space="preserve"> </w:t>
      </w:r>
      <w:r w:rsidR="00375A19" w:rsidRPr="006E4B5B">
        <w:rPr>
          <w:szCs w:val="24"/>
        </w:rPr>
        <w:t>Prerequisites: None.</w:t>
      </w:r>
    </w:p>
    <w:p w14:paraId="0F6A31D3" w14:textId="77777777" w:rsidR="00094D0C" w:rsidRDefault="00094D0C" w:rsidP="00BB4DE6">
      <w:pPr>
        <w:spacing w:after="169" w:line="259" w:lineRule="auto"/>
        <w:ind w:left="-720" w:right="438"/>
        <w:jc w:val="left"/>
      </w:pPr>
    </w:p>
    <w:p w14:paraId="7806311C" w14:textId="77777777" w:rsidR="00545A0C" w:rsidRDefault="00545A0C">
      <w:pPr>
        <w:spacing w:after="199" w:line="259" w:lineRule="auto"/>
        <w:ind w:left="33" w:right="0" w:hanging="10"/>
        <w:jc w:val="left"/>
        <w:rPr>
          <w:b/>
          <w:sz w:val="26"/>
        </w:rPr>
      </w:pPr>
    </w:p>
    <w:p w14:paraId="2096E7A0" w14:textId="77777777" w:rsidR="00094D0C" w:rsidRPr="00545A0C" w:rsidRDefault="00375A19">
      <w:pPr>
        <w:spacing w:after="199" w:line="259" w:lineRule="auto"/>
        <w:ind w:left="33" w:right="0" w:hanging="10"/>
        <w:jc w:val="left"/>
        <w:rPr>
          <w:b/>
          <w:u w:val="single"/>
        </w:rPr>
      </w:pPr>
      <w:r w:rsidRPr="00545A0C">
        <w:rPr>
          <w:b/>
          <w:sz w:val="26"/>
          <w:u w:val="single"/>
        </w:rPr>
        <w:t>Medical Assistant Program continued</w:t>
      </w:r>
    </w:p>
    <w:p w14:paraId="5840A0B1" w14:textId="77777777" w:rsidR="00094D0C" w:rsidRPr="00545A0C" w:rsidRDefault="00375A19" w:rsidP="00FF3E58">
      <w:pPr>
        <w:tabs>
          <w:tab w:val="center" w:pos="4805"/>
        </w:tabs>
        <w:spacing w:after="199" w:line="259" w:lineRule="auto"/>
        <w:ind w:left="-720" w:right="978"/>
        <w:jc w:val="left"/>
        <w:rPr>
          <w:b/>
          <w:szCs w:val="24"/>
        </w:rPr>
      </w:pPr>
      <w:r w:rsidRPr="00545A0C">
        <w:rPr>
          <w:b/>
          <w:szCs w:val="24"/>
        </w:rPr>
        <w:t>COURSE NAME</w:t>
      </w:r>
      <w:r w:rsidRPr="00545A0C">
        <w:rPr>
          <w:b/>
          <w:szCs w:val="24"/>
        </w:rPr>
        <w:tab/>
      </w:r>
      <w:r w:rsidR="00545A0C">
        <w:rPr>
          <w:b/>
          <w:szCs w:val="24"/>
        </w:rPr>
        <w:t xml:space="preserve">                                                      </w:t>
      </w:r>
      <w:r w:rsidRPr="00545A0C">
        <w:rPr>
          <w:b/>
          <w:szCs w:val="24"/>
        </w:rPr>
        <w:t>COURSE #</w:t>
      </w:r>
      <w:r w:rsidR="00545A0C" w:rsidRPr="00545A0C">
        <w:rPr>
          <w:b/>
          <w:szCs w:val="24"/>
        </w:rPr>
        <w:t xml:space="preserve">                     COURSE LENGTH</w:t>
      </w:r>
    </w:p>
    <w:p w14:paraId="42618FA6" w14:textId="77777777" w:rsidR="00FF3E58" w:rsidRDefault="00375A19" w:rsidP="00FF3E58">
      <w:pPr>
        <w:spacing w:after="0"/>
        <w:ind w:left="-720" w:right="978"/>
      </w:pPr>
      <w:r w:rsidRPr="00FF3E58">
        <w:rPr>
          <w:b/>
        </w:rPr>
        <w:t>MEDICAL LAB PROCEDURES</w:t>
      </w:r>
      <w:r>
        <w:t xml:space="preserve"> </w:t>
      </w:r>
      <w:r w:rsidR="00FF3E58">
        <w:t xml:space="preserve">                             </w:t>
      </w:r>
      <w:r>
        <w:t>MLP90</w:t>
      </w:r>
      <w:r w:rsidR="00FF3E58">
        <w:t xml:space="preserve">            </w:t>
      </w:r>
      <w:r>
        <w:t xml:space="preserve"> 90 HOURS: 30 LECTURE/60 LAB </w:t>
      </w:r>
    </w:p>
    <w:p w14:paraId="33D0BBFB" w14:textId="77777777" w:rsidR="00094D0C" w:rsidRDefault="00375A19" w:rsidP="00FF3E58">
      <w:pPr>
        <w:spacing w:after="0"/>
        <w:ind w:left="-720" w:right="978"/>
      </w:pPr>
      <w:r>
        <w:t>The objective of this course is to provide students with instruction on the clinical laboratory procedures used in the medical assisting field. Students wil</w:t>
      </w:r>
      <w:r w:rsidR="003C3166">
        <w:t>l</w:t>
      </w:r>
      <w:r>
        <w:t xml:space="preserve"> learn hematology including punctures, testing, and safety procedures. Students will learn urinalysis including gram stains. Students will learn chemistry testing, immunology testing, microbiology testing, and respiratory testing. Upon completion of this course, students will have the ability to perform specimen collecting and testing while maintaining safety measures. Prerequisites: None.</w:t>
      </w:r>
    </w:p>
    <w:p w14:paraId="69C85C81" w14:textId="77777777" w:rsidR="00FF3E58" w:rsidRDefault="00FF3E58" w:rsidP="00FF3E58">
      <w:pPr>
        <w:spacing w:after="0"/>
        <w:ind w:left="-720" w:right="978"/>
      </w:pPr>
    </w:p>
    <w:p w14:paraId="4691B647" w14:textId="77777777" w:rsidR="00094D0C" w:rsidRDefault="00375A19" w:rsidP="00FF3E58">
      <w:pPr>
        <w:tabs>
          <w:tab w:val="center" w:pos="5160"/>
          <w:tab w:val="center" w:pos="8266"/>
        </w:tabs>
        <w:spacing w:after="0" w:line="259" w:lineRule="auto"/>
        <w:ind w:left="-720" w:right="978"/>
        <w:jc w:val="left"/>
      </w:pPr>
      <w:r w:rsidRPr="00FF3E58">
        <w:rPr>
          <w:b/>
          <w:sz w:val="28"/>
        </w:rPr>
        <w:t>EXTERNSHIP</w:t>
      </w:r>
      <w:r w:rsidR="00FF3E58" w:rsidRPr="00FF3E58">
        <w:rPr>
          <w:b/>
          <w:sz w:val="28"/>
        </w:rPr>
        <w:t xml:space="preserve">   </w:t>
      </w:r>
      <w:r w:rsidR="00FF3E58">
        <w:rPr>
          <w:sz w:val="28"/>
        </w:rPr>
        <w:t xml:space="preserve">                                            </w:t>
      </w:r>
      <w:r>
        <w:rPr>
          <w:sz w:val="28"/>
        </w:rPr>
        <w:t>EXT</w:t>
      </w:r>
      <w:r>
        <w:rPr>
          <w:sz w:val="28"/>
        </w:rPr>
        <w:tab/>
      </w:r>
      <w:r w:rsidR="00FF3E58">
        <w:rPr>
          <w:sz w:val="28"/>
        </w:rPr>
        <w:t xml:space="preserve">        180</w:t>
      </w:r>
      <w:r>
        <w:rPr>
          <w:sz w:val="28"/>
        </w:rPr>
        <w:t xml:space="preserve"> </w:t>
      </w:r>
      <w:r w:rsidR="00FF3E58">
        <w:rPr>
          <w:sz w:val="28"/>
        </w:rPr>
        <w:t xml:space="preserve"> </w:t>
      </w:r>
      <w:r>
        <w:rPr>
          <w:sz w:val="28"/>
        </w:rPr>
        <w:t>HOURS: 180 EXTERNSHIP</w:t>
      </w:r>
    </w:p>
    <w:p w14:paraId="5F0A8D78" w14:textId="77777777" w:rsidR="00094D0C" w:rsidRDefault="00375A19" w:rsidP="00FF3E58">
      <w:pPr>
        <w:ind w:left="-720" w:right="978"/>
      </w:pPr>
      <w:r>
        <w:t>The objective of this course is to provide students with practical application of the knowledge and skills 'earned in the on-</w:t>
      </w:r>
      <w:r w:rsidR="003C3166">
        <w:t>campus</w:t>
      </w:r>
      <w:r>
        <w:t xml:space="preserve"> portion of the Medical Assisting program, Students are assigned to a specific clinical site for supervised practice of their abilities in the medical assisting field. Prerequisites: ANP6(), MET60, MLE30, PHT30, KCA90, MBC601 MOP90, PHM60, MCP90, MLP90, JOB30.</w:t>
      </w:r>
    </w:p>
    <w:p w14:paraId="32E21FF8" w14:textId="77777777" w:rsidR="00094D0C" w:rsidRDefault="00094D0C">
      <w:pPr>
        <w:sectPr w:rsidR="00094D0C" w:rsidSect="00BB4DE6">
          <w:headerReference w:type="even" r:id="rId50"/>
          <w:headerReference w:type="default" r:id="rId51"/>
          <w:footerReference w:type="even" r:id="rId52"/>
          <w:footerReference w:type="default" r:id="rId53"/>
          <w:headerReference w:type="first" r:id="rId54"/>
          <w:footerReference w:type="first" r:id="rId55"/>
          <w:pgSz w:w="11894" w:h="15494"/>
          <w:pgMar w:top="178" w:right="106" w:bottom="1080" w:left="1450" w:header="614" w:footer="614" w:gutter="0"/>
          <w:cols w:space="720"/>
          <w:titlePg/>
        </w:sectPr>
      </w:pPr>
    </w:p>
    <w:p w14:paraId="27F12BBC" w14:textId="77777777" w:rsidR="003C3166" w:rsidRDefault="003C3166">
      <w:pPr>
        <w:spacing w:after="0" w:line="259" w:lineRule="auto"/>
        <w:ind w:left="29" w:right="67" w:hanging="10"/>
        <w:jc w:val="center"/>
        <w:rPr>
          <w:sz w:val="34"/>
        </w:rPr>
      </w:pPr>
    </w:p>
    <w:p w14:paraId="6A279F70" w14:textId="77777777" w:rsidR="003C3166" w:rsidRDefault="003C3166">
      <w:pPr>
        <w:spacing w:after="0" w:line="259" w:lineRule="auto"/>
        <w:ind w:left="29" w:right="67" w:hanging="10"/>
        <w:jc w:val="center"/>
        <w:rPr>
          <w:sz w:val="34"/>
        </w:rPr>
      </w:pPr>
    </w:p>
    <w:p w14:paraId="0D1C8B38" w14:textId="77777777" w:rsidR="003C3166" w:rsidRDefault="003C3166">
      <w:pPr>
        <w:spacing w:after="0" w:line="259" w:lineRule="auto"/>
        <w:ind w:left="29" w:right="67" w:hanging="10"/>
        <w:jc w:val="center"/>
        <w:rPr>
          <w:sz w:val="34"/>
        </w:rPr>
      </w:pPr>
    </w:p>
    <w:p w14:paraId="1B159CAB" w14:textId="77777777" w:rsidR="003C3166" w:rsidRDefault="003C3166">
      <w:pPr>
        <w:spacing w:after="0" w:line="259" w:lineRule="auto"/>
        <w:ind w:left="29" w:right="67" w:hanging="10"/>
        <w:jc w:val="center"/>
        <w:rPr>
          <w:sz w:val="34"/>
        </w:rPr>
      </w:pPr>
    </w:p>
    <w:p w14:paraId="2727FDE0" w14:textId="77777777" w:rsidR="003C3166" w:rsidRDefault="003C3166">
      <w:pPr>
        <w:spacing w:after="0" w:line="259" w:lineRule="auto"/>
        <w:ind w:left="29" w:right="67" w:hanging="10"/>
        <w:jc w:val="center"/>
        <w:rPr>
          <w:sz w:val="34"/>
        </w:rPr>
      </w:pPr>
    </w:p>
    <w:p w14:paraId="4443453A" w14:textId="77777777" w:rsidR="003C3166" w:rsidRDefault="003C3166">
      <w:pPr>
        <w:spacing w:after="0" w:line="259" w:lineRule="auto"/>
        <w:ind w:left="29" w:right="67" w:hanging="10"/>
        <w:jc w:val="center"/>
        <w:rPr>
          <w:sz w:val="34"/>
        </w:rPr>
      </w:pPr>
    </w:p>
    <w:p w14:paraId="63C3AD84" w14:textId="77777777" w:rsidR="003C3166" w:rsidRDefault="003C3166">
      <w:pPr>
        <w:spacing w:after="0" w:line="259" w:lineRule="auto"/>
        <w:ind w:left="29" w:right="67" w:hanging="10"/>
        <w:jc w:val="center"/>
        <w:rPr>
          <w:sz w:val="34"/>
        </w:rPr>
      </w:pPr>
    </w:p>
    <w:p w14:paraId="64E48CEC" w14:textId="77777777" w:rsidR="003C3166" w:rsidRDefault="003C3166">
      <w:pPr>
        <w:spacing w:after="0" w:line="259" w:lineRule="auto"/>
        <w:ind w:left="29" w:right="67" w:hanging="10"/>
        <w:jc w:val="center"/>
        <w:rPr>
          <w:sz w:val="34"/>
        </w:rPr>
      </w:pPr>
    </w:p>
    <w:p w14:paraId="2EFF301F" w14:textId="77777777" w:rsidR="003C3166" w:rsidRDefault="003C3166">
      <w:pPr>
        <w:spacing w:after="0" w:line="259" w:lineRule="auto"/>
        <w:ind w:left="29" w:right="67" w:hanging="10"/>
        <w:jc w:val="center"/>
        <w:rPr>
          <w:sz w:val="34"/>
        </w:rPr>
      </w:pPr>
    </w:p>
    <w:p w14:paraId="0EE5EECE" w14:textId="77777777" w:rsidR="003C3166" w:rsidRDefault="003C3166">
      <w:pPr>
        <w:spacing w:after="0" w:line="259" w:lineRule="auto"/>
        <w:ind w:left="29" w:right="67" w:hanging="10"/>
        <w:jc w:val="center"/>
        <w:rPr>
          <w:sz w:val="34"/>
        </w:rPr>
      </w:pPr>
    </w:p>
    <w:p w14:paraId="26070AA3" w14:textId="77777777" w:rsidR="003C3166" w:rsidRDefault="003C3166">
      <w:pPr>
        <w:spacing w:after="0" w:line="259" w:lineRule="auto"/>
        <w:ind w:left="29" w:right="67" w:hanging="10"/>
        <w:jc w:val="center"/>
        <w:rPr>
          <w:sz w:val="34"/>
        </w:rPr>
      </w:pPr>
    </w:p>
    <w:p w14:paraId="772FD2B9" w14:textId="77777777" w:rsidR="003C3166" w:rsidRDefault="003C3166">
      <w:pPr>
        <w:spacing w:after="0" w:line="259" w:lineRule="auto"/>
        <w:ind w:left="29" w:right="67" w:hanging="10"/>
        <w:jc w:val="center"/>
        <w:rPr>
          <w:sz w:val="34"/>
        </w:rPr>
      </w:pPr>
    </w:p>
    <w:p w14:paraId="00B3F64D" w14:textId="77777777" w:rsidR="003C3166" w:rsidRDefault="003C3166">
      <w:pPr>
        <w:spacing w:after="0" w:line="259" w:lineRule="auto"/>
        <w:ind w:left="29" w:right="67" w:hanging="10"/>
        <w:jc w:val="center"/>
        <w:rPr>
          <w:sz w:val="34"/>
        </w:rPr>
      </w:pPr>
    </w:p>
    <w:p w14:paraId="12FC9B74" w14:textId="77777777" w:rsidR="003C3166" w:rsidRDefault="003C3166">
      <w:pPr>
        <w:spacing w:after="0" w:line="259" w:lineRule="auto"/>
        <w:ind w:left="29" w:right="67" w:hanging="10"/>
        <w:jc w:val="center"/>
        <w:rPr>
          <w:sz w:val="34"/>
        </w:rPr>
      </w:pPr>
    </w:p>
    <w:p w14:paraId="7FE45C72" w14:textId="77777777" w:rsidR="003C3166" w:rsidRPr="003C5FA5" w:rsidRDefault="003C3166">
      <w:pPr>
        <w:spacing w:after="0" w:line="259" w:lineRule="auto"/>
        <w:ind w:left="29" w:right="67" w:hanging="10"/>
        <w:jc w:val="center"/>
        <w:rPr>
          <w:sz w:val="20"/>
          <w:szCs w:val="20"/>
        </w:rPr>
      </w:pPr>
    </w:p>
    <w:p w14:paraId="76BB8CAA" w14:textId="77777777" w:rsidR="003C3166" w:rsidRPr="003C5FA5" w:rsidRDefault="003C3166">
      <w:pPr>
        <w:spacing w:after="0" w:line="259" w:lineRule="auto"/>
        <w:ind w:left="29" w:right="67" w:hanging="10"/>
        <w:jc w:val="center"/>
        <w:rPr>
          <w:sz w:val="20"/>
          <w:szCs w:val="20"/>
        </w:rPr>
      </w:pPr>
    </w:p>
    <w:p w14:paraId="1410591C" w14:textId="77777777" w:rsidR="003C3166" w:rsidRPr="003C5FA5" w:rsidRDefault="003C3166">
      <w:pPr>
        <w:spacing w:after="0" w:line="259" w:lineRule="auto"/>
        <w:ind w:left="29" w:right="67" w:hanging="10"/>
        <w:jc w:val="center"/>
        <w:rPr>
          <w:sz w:val="20"/>
          <w:szCs w:val="20"/>
        </w:rPr>
      </w:pPr>
    </w:p>
    <w:p w14:paraId="52374AAE" w14:textId="77777777" w:rsidR="003C3166" w:rsidRPr="003C5FA5" w:rsidRDefault="003C3166" w:rsidP="003C5FA5">
      <w:pPr>
        <w:spacing w:after="0" w:line="240" w:lineRule="auto"/>
        <w:ind w:left="29" w:right="67" w:hanging="10"/>
        <w:jc w:val="center"/>
        <w:rPr>
          <w:sz w:val="20"/>
          <w:szCs w:val="20"/>
        </w:rPr>
      </w:pPr>
    </w:p>
    <w:p w14:paraId="2E38E84D" w14:textId="77777777" w:rsidR="003C3166" w:rsidRPr="003C5FA5" w:rsidRDefault="003C3166" w:rsidP="003C5FA5">
      <w:pPr>
        <w:spacing w:after="0" w:line="240" w:lineRule="auto"/>
        <w:ind w:left="29" w:right="67" w:hanging="10"/>
        <w:jc w:val="center"/>
        <w:rPr>
          <w:sz w:val="20"/>
          <w:szCs w:val="20"/>
        </w:rPr>
      </w:pPr>
    </w:p>
    <w:p w14:paraId="5834ABCF" w14:textId="77777777" w:rsidR="003C3166" w:rsidRDefault="003C3166" w:rsidP="003C5FA5">
      <w:pPr>
        <w:spacing w:after="0" w:line="240" w:lineRule="auto"/>
        <w:ind w:left="29" w:right="67" w:hanging="10"/>
        <w:jc w:val="center"/>
        <w:rPr>
          <w:sz w:val="34"/>
        </w:rPr>
      </w:pPr>
    </w:p>
    <w:p w14:paraId="77B01C3B" w14:textId="77777777" w:rsidR="003C5FA5" w:rsidRDefault="003C5FA5" w:rsidP="003C5FA5">
      <w:pPr>
        <w:spacing w:after="0" w:line="240" w:lineRule="auto"/>
        <w:ind w:left="29" w:right="67" w:hanging="10"/>
        <w:jc w:val="center"/>
        <w:rPr>
          <w:sz w:val="34"/>
        </w:rPr>
      </w:pPr>
    </w:p>
    <w:p w14:paraId="3A380330" w14:textId="77777777" w:rsidR="00540E69" w:rsidRDefault="00540E69" w:rsidP="003C5FA5">
      <w:pPr>
        <w:spacing w:after="0" w:line="240" w:lineRule="auto"/>
        <w:ind w:left="29" w:right="67" w:hanging="10"/>
        <w:jc w:val="center"/>
        <w:rPr>
          <w:b/>
          <w:szCs w:val="24"/>
        </w:rPr>
      </w:pPr>
    </w:p>
    <w:p w14:paraId="11DF16BE" w14:textId="77777777" w:rsidR="00094D0C" w:rsidRPr="00540E69" w:rsidRDefault="00375A19" w:rsidP="003C5FA5">
      <w:pPr>
        <w:spacing w:after="0" w:line="240" w:lineRule="auto"/>
        <w:ind w:left="29" w:right="67" w:hanging="10"/>
        <w:jc w:val="center"/>
        <w:rPr>
          <w:b/>
          <w:szCs w:val="24"/>
        </w:rPr>
      </w:pPr>
      <w:r w:rsidRPr="00540E69">
        <w:rPr>
          <w:b/>
          <w:szCs w:val="24"/>
        </w:rPr>
        <w:lastRenderedPageBreak/>
        <w:t>PHARMACY TECHNICIAN PROGRAM</w:t>
      </w:r>
    </w:p>
    <w:p w14:paraId="36782362" w14:textId="77777777" w:rsidR="00094D0C" w:rsidRPr="00540E69" w:rsidRDefault="00375A19" w:rsidP="003C5FA5">
      <w:pPr>
        <w:spacing w:after="0" w:line="240" w:lineRule="auto"/>
        <w:ind w:left="0" w:right="38"/>
        <w:jc w:val="center"/>
        <w:rPr>
          <w:sz w:val="22"/>
        </w:rPr>
      </w:pPr>
      <w:r w:rsidRPr="00540E69">
        <w:rPr>
          <w:sz w:val="22"/>
        </w:rPr>
        <w:t>DAY: On Site Training - 25 - 26 weeks, 6 hours per day, Monday - Friday</w:t>
      </w:r>
    </w:p>
    <w:p w14:paraId="39F22E75" w14:textId="77777777" w:rsidR="003C3166" w:rsidRPr="00540E69" w:rsidRDefault="00375A19" w:rsidP="003C5FA5">
      <w:pPr>
        <w:spacing w:after="3" w:line="240" w:lineRule="auto"/>
        <w:ind w:left="14" w:right="1267" w:firstLine="1670"/>
        <w:jc w:val="center"/>
        <w:rPr>
          <w:sz w:val="22"/>
        </w:rPr>
      </w:pPr>
      <w:r w:rsidRPr="00540E69">
        <w:rPr>
          <w:sz w:val="22"/>
        </w:rPr>
        <w:t xml:space="preserve">EVENING: On Site Training - 45 - 46 weeks, 4 hours per day, Monday - Thursday </w:t>
      </w:r>
      <w:r w:rsidRPr="00540E69">
        <w:rPr>
          <w:noProof/>
          <w:sz w:val="22"/>
        </w:rPr>
        <w:drawing>
          <wp:inline distT="0" distB="0" distL="0" distR="0" wp14:anchorId="667F4912" wp14:editId="3C231E31">
            <wp:extent cx="18287" cy="24369"/>
            <wp:effectExtent l="0" t="0" r="0" b="0"/>
            <wp:docPr id="60827" name="Picture 60827"/>
            <wp:cNvGraphicFramePr/>
            <a:graphic xmlns:a="http://schemas.openxmlformats.org/drawingml/2006/main">
              <a:graphicData uri="http://schemas.openxmlformats.org/drawingml/2006/picture">
                <pic:pic xmlns:pic="http://schemas.openxmlformats.org/drawingml/2006/picture">
                  <pic:nvPicPr>
                    <pic:cNvPr id="60827" name="Picture 60827"/>
                    <pic:cNvPicPr/>
                  </pic:nvPicPr>
                  <pic:blipFill>
                    <a:blip r:embed="rId56"/>
                    <a:stretch>
                      <a:fillRect/>
                    </a:stretch>
                  </pic:blipFill>
                  <pic:spPr>
                    <a:xfrm>
                      <a:off x="0" y="0"/>
                      <a:ext cx="18287" cy="24369"/>
                    </a:xfrm>
                    <a:prstGeom prst="rect">
                      <a:avLst/>
                    </a:prstGeom>
                  </pic:spPr>
                </pic:pic>
              </a:graphicData>
            </a:graphic>
          </wp:inline>
        </w:drawing>
      </w:r>
      <w:r w:rsidRPr="00540E69">
        <w:rPr>
          <w:sz w:val="22"/>
        </w:rPr>
        <w:t>DAY AND EVENING: Externship - 180 hours - Schedules vary</w:t>
      </w:r>
    </w:p>
    <w:p w14:paraId="1AED1FC3" w14:textId="46070700" w:rsidR="003C3166" w:rsidRPr="003C5FA5" w:rsidRDefault="003C3166" w:rsidP="00F2661C">
      <w:pPr>
        <w:spacing w:after="3" w:line="265" w:lineRule="auto"/>
        <w:ind w:left="-90" w:right="720"/>
        <w:rPr>
          <w:sz w:val="20"/>
          <w:szCs w:val="20"/>
        </w:rPr>
      </w:pPr>
      <w:r w:rsidRPr="003C5FA5">
        <w:rPr>
          <w:b/>
          <w:sz w:val="20"/>
          <w:szCs w:val="20"/>
        </w:rPr>
        <w:t>TUTION:</w:t>
      </w:r>
      <w:r w:rsidRPr="003C5FA5">
        <w:rPr>
          <w:sz w:val="20"/>
          <w:szCs w:val="20"/>
        </w:rPr>
        <w:t xml:space="preserve"> $</w:t>
      </w:r>
      <w:r w:rsidR="006408A7">
        <w:rPr>
          <w:sz w:val="20"/>
          <w:szCs w:val="20"/>
        </w:rPr>
        <w:t>10</w:t>
      </w:r>
      <w:r w:rsidRPr="003C5FA5">
        <w:rPr>
          <w:sz w:val="20"/>
          <w:szCs w:val="20"/>
        </w:rPr>
        <w:t>,500.00</w:t>
      </w:r>
    </w:p>
    <w:p w14:paraId="15E84CD7" w14:textId="77777777" w:rsidR="00545A0C" w:rsidRDefault="00375A19" w:rsidP="00545A0C">
      <w:pPr>
        <w:spacing w:after="3" w:line="265" w:lineRule="auto"/>
        <w:ind w:left="-90" w:right="720"/>
        <w:rPr>
          <w:sz w:val="20"/>
          <w:szCs w:val="20"/>
        </w:rPr>
      </w:pPr>
      <w:r w:rsidRPr="003C5FA5">
        <w:rPr>
          <w:b/>
          <w:sz w:val="20"/>
          <w:szCs w:val="20"/>
        </w:rPr>
        <w:t>MISSION:</w:t>
      </w:r>
      <w:r w:rsidRPr="003C5FA5">
        <w:rPr>
          <w:sz w:val="20"/>
          <w:szCs w:val="20"/>
        </w:rPr>
        <w:t xml:space="preserve"> This program's mission is to train students in the skills and knowledge necessary to perform work as a Pharmacy Technician.</w:t>
      </w:r>
      <w:r w:rsidR="00545A0C">
        <w:rPr>
          <w:sz w:val="20"/>
          <w:szCs w:val="20"/>
        </w:rPr>
        <w:t xml:space="preserve"> </w:t>
      </w:r>
    </w:p>
    <w:p w14:paraId="0BD89526" w14:textId="77777777" w:rsidR="00094D0C" w:rsidRDefault="00375A19" w:rsidP="00545A0C">
      <w:pPr>
        <w:spacing w:after="3" w:line="265" w:lineRule="auto"/>
        <w:ind w:left="-90" w:right="720"/>
        <w:rPr>
          <w:sz w:val="20"/>
          <w:szCs w:val="20"/>
        </w:rPr>
      </w:pPr>
      <w:r w:rsidRPr="003C5FA5">
        <w:rPr>
          <w:b/>
          <w:sz w:val="20"/>
          <w:szCs w:val="20"/>
        </w:rPr>
        <w:t>PREREQUISITES:</w:t>
      </w:r>
      <w:r w:rsidRPr="003C5FA5">
        <w:rPr>
          <w:sz w:val="20"/>
          <w:szCs w:val="20"/>
        </w:rPr>
        <w:t xml:space="preserve"> High School Diploma or GED and score a minimum of 15 on the Scholastic Level Exam.</w:t>
      </w:r>
      <w:r w:rsidR="003C3166" w:rsidRPr="003C5FA5">
        <w:rPr>
          <w:sz w:val="20"/>
          <w:szCs w:val="20"/>
        </w:rPr>
        <w:t xml:space="preserve"> </w:t>
      </w:r>
      <w:r w:rsidRPr="003C5FA5">
        <w:rPr>
          <w:sz w:val="20"/>
          <w:szCs w:val="20"/>
        </w:rPr>
        <w:t>Enrollees must undergo a criminal background check including fingerprint imaging.</w:t>
      </w:r>
    </w:p>
    <w:p w14:paraId="0EDE7965" w14:textId="77777777" w:rsidR="00540E69" w:rsidRDefault="00540E69" w:rsidP="00545A0C">
      <w:pPr>
        <w:spacing w:after="0" w:line="240" w:lineRule="auto"/>
        <w:ind w:left="-90" w:right="720"/>
        <w:rPr>
          <w:b/>
          <w:sz w:val="20"/>
          <w:szCs w:val="20"/>
        </w:rPr>
      </w:pPr>
    </w:p>
    <w:p w14:paraId="07E3E013" w14:textId="77777777" w:rsidR="00094D0C" w:rsidRPr="003C5FA5" w:rsidRDefault="00375A19" w:rsidP="00545A0C">
      <w:pPr>
        <w:spacing w:after="0" w:line="240" w:lineRule="auto"/>
        <w:ind w:left="-90" w:right="720"/>
        <w:rPr>
          <w:sz w:val="20"/>
          <w:szCs w:val="20"/>
        </w:rPr>
      </w:pPr>
      <w:r w:rsidRPr="003C5FA5">
        <w:rPr>
          <w:b/>
          <w:sz w:val="20"/>
          <w:szCs w:val="20"/>
        </w:rPr>
        <w:t>STATE BOARD REGISTRATION AND EXAMINATION:</w:t>
      </w:r>
      <w:r w:rsidRPr="003C5FA5">
        <w:rPr>
          <w:sz w:val="20"/>
          <w:szCs w:val="20"/>
        </w:rPr>
        <w:t xml:space="preserve"> Enrollees in this program are required to register with the</w:t>
      </w:r>
      <w:r w:rsidR="003C3166" w:rsidRPr="003C5FA5">
        <w:rPr>
          <w:sz w:val="20"/>
          <w:szCs w:val="20"/>
        </w:rPr>
        <w:t xml:space="preserve"> </w:t>
      </w:r>
      <w:r w:rsidRPr="003C5FA5">
        <w:rPr>
          <w:sz w:val="20"/>
          <w:szCs w:val="20"/>
        </w:rPr>
        <w:t>Texas State Board of Pharmacy as a pharmacy technician trainee. Currently, the fee for registration as a trainee is $53.00 and the fee for fingerprint imaging is $44.20. Within t</w:t>
      </w:r>
      <w:r w:rsidR="003C3166" w:rsidRPr="003C5FA5">
        <w:rPr>
          <w:sz w:val="20"/>
          <w:szCs w:val="20"/>
        </w:rPr>
        <w:t>w</w:t>
      </w:r>
      <w:r w:rsidRPr="003C5FA5">
        <w:rPr>
          <w:sz w:val="20"/>
          <w:szCs w:val="20"/>
        </w:rPr>
        <w:t>o years, students have to register as a pharmacy technician. This includes taking and passing the Pharmacy Technician Certification Board's National Certification Examination. The fee for the National Certification Exam is $129.00 and the fee to register as a Pharmacy Technician for 2 years is $83.00. These fees are not included in the cost of the program and payment of these fees is the responsibility of the student.</w:t>
      </w:r>
    </w:p>
    <w:p w14:paraId="4C17FE36" w14:textId="77777777" w:rsidR="00094D0C" w:rsidRPr="003C5FA5" w:rsidRDefault="00375A19" w:rsidP="00545A0C">
      <w:pPr>
        <w:spacing w:after="0" w:line="240" w:lineRule="auto"/>
        <w:ind w:left="-90" w:right="720"/>
        <w:rPr>
          <w:sz w:val="20"/>
          <w:szCs w:val="20"/>
        </w:rPr>
      </w:pPr>
      <w:r w:rsidRPr="003C5FA5">
        <w:rPr>
          <w:b/>
          <w:noProof/>
          <w:sz w:val="20"/>
          <w:szCs w:val="20"/>
        </w:rPr>
        <w:drawing>
          <wp:anchor distT="0" distB="0" distL="114300" distR="114300" simplePos="0" relativeHeight="251731968" behindDoc="0" locked="0" layoutInCell="1" allowOverlap="0" wp14:anchorId="2A4A11CC" wp14:editId="76998A56">
            <wp:simplePos x="0" y="0"/>
            <wp:positionH relativeFrom="page">
              <wp:posOffset>743712</wp:posOffset>
            </wp:positionH>
            <wp:positionV relativeFrom="page">
              <wp:posOffset>8699698</wp:posOffset>
            </wp:positionV>
            <wp:extent cx="12192" cy="18276"/>
            <wp:effectExtent l="0" t="0" r="0" b="0"/>
            <wp:wrapTopAndBottom/>
            <wp:docPr id="60838" name="Picture 60838"/>
            <wp:cNvGraphicFramePr/>
            <a:graphic xmlns:a="http://schemas.openxmlformats.org/drawingml/2006/main">
              <a:graphicData uri="http://schemas.openxmlformats.org/drawingml/2006/picture">
                <pic:pic xmlns:pic="http://schemas.openxmlformats.org/drawingml/2006/picture">
                  <pic:nvPicPr>
                    <pic:cNvPr id="60838" name="Picture 60838"/>
                    <pic:cNvPicPr/>
                  </pic:nvPicPr>
                  <pic:blipFill>
                    <a:blip r:embed="rId57"/>
                    <a:stretch>
                      <a:fillRect/>
                    </a:stretch>
                  </pic:blipFill>
                  <pic:spPr>
                    <a:xfrm>
                      <a:off x="0" y="0"/>
                      <a:ext cx="12192" cy="18276"/>
                    </a:xfrm>
                    <a:prstGeom prst="rect">
                      <a:avLst/>
                    </a:prstGeom>
                  </pic:spPr>
                </pic:pic>
              </a:graphicData>
            </a:graphic>
          </wp:anchor>
        </w:drawing>
      </w:r>
      <w:r w:rsidRPr="003C5FA5">
        <w:rPr>
          <w:b/>
          <w:noProof/>
          <w:sz w:val="20"/>
          <w:szCs w:val="20"/>
        </w:rPr>
        <w:drawing>
          <wp:anchor distT="0" distB="0" distL="114300" distR="114300" simplePos="0" relativeHeight="251732992" behindDoc="0" locked="0" layoutInCell="1" allowOverlap="0" wp14:anchorId="7B5CED2A" wp14:editId="37036210">
            <wp:simplePos x="0" y="0"/>
            <wp:positionH relativeFrom="page">
              <wp:posOffset>725424</wp:posOffset>
            </wp:positionH>
            <wp:positionV relativeFrom="page">
              <wp:posOffset>8900741</wp:posOffset>
            </wp:positionV>
            <wp:extent cx="12192" cy="12185"/>
            <wp:effectExtent l="0" t="0" r="0" b="0"/>
            <wp:wrapTopAndBottom/>
            <wp:docPr id="60839" name="Picture 60839"/>
            <wp:cNvGraphicFramePr/>
            <a:graphic xmlns:a="http://schemas.openxmlformats.org/drawingml/2006/main">
              <a:graphicData uri="http://schemas.openxmlformats.org/drawingml/2006/picture">
                <pic:pic xmlns:pic="http://schemas.openxmlformats.org/drawingml/2006/picture">
                  <pic:nvPicPr>
                    <pic:cNvPr id="60839" name="Picture 60839"/>
                    <pic:cNvPicPr/>
                  </pic:nvPicPr>
                  <pic:blipFill>
                    <a:blip r:embed="rId58"/>
                    <a:stretch>
                      <a:fillRect/>
                    </a:stretch>
                  </pic:blipFill>
                  <pic:spPr>
                    <a:xfrm>
                      <a:off x="0" y="0"/>
                      <a:ext cx="12192" cy="12185"/>
                    </a:xfrm>
                    <a:prstGeom prst="rect">
                      <a:avLst/>
                    </a:prstGeom>
                  </pic:spPr>
                </pic:pic>
              </a:graphicData>
            </a:graphic>
          </wp:anchor>
        </w:drawing>
      </w:r>
      <w:r w:rsidRPr="003C5FA5">
        <w:rPr>
          <w:b/>
          <w:noProof/>
          <w:sz w:val="20"/>
          <w:szCs w:val="20"/>
        </w:rPr>
        <w:drawing>
          <wp:anchor distT="0" distB="0" distL="114300" distR="114300" simplePos="0" relativeHeight="251734016" behindDoc="0" locked="0" layoutInCell="1" allowOverlap="0" wp14:anchorId="17D5D8C1" wp14:editId="01E92EE5">
            <wp:simplePos x="0" y="0"/>
            <wp:positionH relativeFrom="page">
              <wp:posOffset>737616</wp:posOffset>
            </wp:positionH>
            <wp:positionV relativeFrom="page">
              <wp:posOffset>2351599</wp:posOffset>
            </wp:positionV>
            <wp:extent cx="6096" cy="12184"/>
            <wp:effectExtent l="0" t="0" r="0" b="0"/>
            <wp:wrapSquare wrapText="bothSides"/>
            <wp:docPr id="60828" name="Picture 60828"/>
            <wp:cNvGraphicFramePr/>
            <a:graphic xmlns:a="http://schemas.openxmlformats.org/drawingml/2006/main">
              <a:graphicData uri="http://schemas.openxmlformats.org/drawingml/2006/picture">
                <pic:pic xmlns:pic="http://schemas.openxmlformats.org/drawingml/2006/picture">
                  <pic:nvPicPr>
                    <pic:cNvPr id="60828" name="Picture 60828"/>
                    <pic:cNvPicPr/>
                  </pic:nvPicPr>
                  <pic:blipFill>
                    <a:blip r:embed="rId59"/>
                    <a:stretch>
                      <a:fillRect/>
                    </a:stretch>
                  </pic:blipFill>
                  <pic:spPr>
                    <a:xfrm>
                      <a:off x="0" y="0"/>
                      <a:ext cx="6096" cy="12184"/>
                    </a:xfrm>
                    <a:prstGeom prst="rect">
                      <a:avLst/>
                    </a:prstGeom>
                  </pic:spPr>
                </pic:pic>
              </a:graphicData>
            </a:graphic>
          </wp:anchor>
        </w:drawing>
      </w:r>
      <w:r w:rsidRPr="003C5FA5">
        <w:rPr>
          <w:b/>
          <w:noProof/>
          <w:sz w:val="20"/>
          <w:szCs w:val="20"/>
        </w:rPr>
        <w:drawing>
          <wp:anchor distT="0" distB="0" distL="114300" distR="114300" simplePos="0" relativeHeight="251735040" behindDoc="0" locked="0" layoutInCell="1" allowOverlap="0" wp14:anchorId="69B8C54E" wp14:editId="7076316E">
            <wp:simplePos x="0" y="0"/>
            <wp:positionH relativeFrom="page">
              <wp:posOffset>658368</wp:posOffset>
            </wp:positionH>
            <wp:positionV relativeFrom="page">
              <wp:posOffset>3862471</wp:posOffset>
            </wp:positionV>
            <wp:extent cx="12192" cy="12185"/>
            <wp:effectExtent l="0" t="0" r="0" b="0"/>
            <wp:wrapSquare wrapText="bothSides"/>
            <wp:docPr id="60829" name="Picture 60829"/>
            <wp:cNvGraphicFramePr/>
            <a:graphic xmlns:a="http://schemas.openxmlformats.org/drawingml/2006/main">
              <a:graphicData uri="http://schemas.openxmlformats.org/drawingml/2006/picture">
                <pic:pic xmlns:pic="http://schemas.openxmlformats.org/drawingml/2006/picture">
                  <pic:nvPicPr>
                    <pic:cNvPr id="60829" name="Picture 60829"/>
                    <pic:cNvPicPr/>
                  </pic:nvPicPr>
                  <pic:blipFill>
                    <a:blip r:embed="rId60"/>
                    <a:stretch>
                      <a:fillRect/>
                    </a:stretch>
                  </pic:blipFill>
                  <pic:spPr>
                    <a:xfrm>
                      <a:off x="0" y="0"/>
                      <a:ext cx="12192" cy="12185"/>
                    </a:xfrm>
                    <a:prstGeom prst="rect">
                      <a:avLst/>
                    </a:prstGeom>
                  </pic:spPr>
                </pic:pic>
              </a:graphicData>
            </a:graphic>
          </wp:anchor>
        </w:drawing>
      </w:r>
      <w:r w:rsidRPr="003C5FA5">
        <w:rPr>
          <w:b/>
          <w:sz w:val="20"/>
          <w:szCs w:val="20"/>
        </w:rPr>
        <w:t>OBJECTIVE:</w:t>
      </w:r>
      <w:r w:rsidRPr="003C5FA5">
        <w:rPr>
          <w:sz w:val="20"/>
          <w:szCs w:val="20"/>
        </w:rPr>
        <w:t xml:space="preserve"> Be familiar with the principles of pharmacology and pharmaceutics; be familiar with medical terminology, anatomy and physiology, and medical law; be able to prepare and provide medications to patients, be able to calculate dosages, and be able</w:t>
      </w:r>
      <w:r w:rsidR="00545A0C">
        <w:rPr>
          <w:sz w:val="20"/>
          <w:szCs w:val="20"/>
        </w:rPr>
        <w:t xml:space="preserve"> </w:t>
      </w:r>
      <w:r w:rsidRPr="003C5FA5">
        <w:rPr>
          <w:sz w:val="20"/>
          <w:szCs w:val="20"/>
        </w:rPr>
        <w:t xml:space="preserve">to perform business operations in a pharmacy. </w:t>
      </w:r>
      <w:r w:rsidRPr="00545A0C">
        <w:rPr>
          <w:b/>
          <w:sz w:val="20"/>
          <w:szCs w:val="20"/>
        </w:rPr>
        <w:t>CAREER:</w:t>
      </w:r>
      <w:r w:rsidRPr="003C5FA5">
        <w:rPr>
          <w:sz w:val="20"/>
          <w:szCs w:val="20"/>
        </w:rPr>
        <w:t xml:space="preserve"> Pharmacy Technician, Pharmacy Aide</w:t>
      </w:r>
    </w:p>
    <w:p w14:paraId="4F803821" w14:textId="77777777" w:rsidR="00540E69" w:rsidRDefault="00540E69" w:rsidP="00F2661C">
      <w:pPr>
        <w:spacing w:after="3" w:line="265" w:lineRule="auto"/>
        <w:ind w:left="-90" w:right="720"/>
        <w:rPr>
          <w:b/>
          <w:sz w:val="20"/>
          <w:szCs w:val="20"/>
        </w:rPr>
      </w:pPr>
    </w:p>
    <w:p w14:paraId="04F63404" w14:textId="77777777" w:rsidR="00094D0C" w:rsidRPr="003C5FA5" w:rsidRDefault="00375A19" w:rsidP="00F2661C">
      <w:pPr>
        <w:spacing w:after="3" w:line="265" w:lineRule="auto"/>
        <w:ind w:left="-90" w:right="720"/>
        <w:rPr>
          <w:sz w:val="20"/>
          <w:szCs w:val="20"/>
        </w:rPr>
      </w:pPr>
      <w:r w:rsidRPr="003C5FA5">
        <w:rPr>
          <w:b/>
          <w:sz w:val="20"/>
          <w:szCs w:val="20"/>
        </w:rPr>
        <w:t>WORK SETTINGS:</w:t>
      </w:r>
      <w:r w:rsidRPr="003C5FA5">
        <w:rPr>
          <w:sz w:val="20"/>
          <w:szCs w:val="20"/>
        </w:rPr>
        <w:t xml:space="preserve"> Pharmacies, Hospitals, Medical Clinics, </w:t>
      </w:r>
      <w:r w:rsidR="006F1FCC" w:rsidRPr="003C5FA5">
        <w:rPr>
          <w:sz w:val="20"/>
          <w:szCs w:val="20"/>
        </w:rPr>
        <w:t>Doctors’</w:t>
      </w:r>
      <w:r w:rsidRPr="003C5FA5">
        <w:rPr>
          <w:sz w:val="20"/>
          <w:szCs w:val="20"/>
        </w:rPr>
        <w:t xml:space="preserve"> Offices, and any pharmacy environment</w:t>
      </w:r>
    </w:p>
    <w:p w14:paraId="743631C0" w14:textId="77777777" w:rsidR="00B3658E" w:rsidRPr="003C5FA5" w:rsidRDefault="00375A19" w:rsidP="00F2661C">
      <w:pPr>
        <w:spacing w:after="0" w:line="240" w:lineRule="auto"/>
        <w:ind w:left="-90" w:right="720"/>
        <w:rPr>
          <w:sz w:val="20"/>
          <w:szCs w:val="20"/>
        </w:rPr>
      </w:pPr>
      <w:r w:rsidRPr="003C5FA5">
        <w:rPr>
          <w:b/>
          <w:sz w:val="20"/>
          <w:szCs w:val="20"/>
        </w:rPr>
        <w:t>DESCRIPTION:</w:t>
      </w:r>
      <w:r w:rsidRPr="003C5FA5">
        <w:rPr>
          <w:sz w:val="20"/>
          <w:szCs w:val="20"/>
        </w:rPr>
        <w:t xml:space="preserve"> -This program trains students, under the supervision of a pharmacist, to prepare medications, provide medications and related assistance to patients, and manage pharmacy clinical and business operations as a pharmacy technician. This program teaches skills in the principles of pharmacology and pharmaceutics, drug identification, dosage calculations, safety procedures, and drug laws and regulations. Instruction includes prescription interpretation, prescription preparation, and delivery to patient. Instruction includes anatomy and physiology, medical and pharmaceutical terminology, and pharmacy laboratory procedures. Instruction also includes patient communication and education, record-keeping, and pharmacy business operations. </w:t>
      </w:r>
      <w:r w:rsidR="00B3658E">
        <w:rPr>
          <w:sz w:val="20"/>
          <w:szCs w:val="20"/>
        </w:rPr>
        <w:t xml:space="preserve"> </w:t>
      </w:r>
      <w:r w:rsidR="00B3658E" w:rsidRPr="003C5FA5">
        <w:rPr>
          <w:sz w:val="20"/>
          <w:szCs w:val="20"/>
        </w:rPr>
        <w:t xml:space="preserve">Upon completion of the on-campus training portion, students will perform an externship where they apply and practice </w:t>
      </w:r>
    </w:p>
    <w:p w14:paraId="5E1F8AB5" w14:textId="77777777" w:rsidR="00B3658E" w:rsidRPr="003C5FA5" w:rsidRDefault="00B3658E" w:rsidP="00540E69">
      <w:pPr>
        <w:spacing w:after="0" w:line="240" w:lineRule="auto"/>
        <w:ind w:left="-90" w:right="720"/>
        <w:rPr>
          <w:sz w:val="20"/>
          <w:szCs w:val="20"/>
        </w:rPr>
      </w:pPr>
      <w:r w:rsidRPr="003C5FA5">
        <w:rPr>
          <w:sz w:val="20"/>
          <w:szCs w:val="20"/>
        </w:rPr>
        <w:t>Skills in an actual pharmacy facility.</w:t>
      </w:r>
    </w:p>
    <w:tbl>
      <w:tblPr>
        <w:tblStyle w:val="TableGrid"/>
        <w:tblpPr w:leftFromText="180" w:rightFromText="180" w:vertAnchor="text" w:horzAnchor="margin" w:tblpXSpec="center" w:tblpY="1403"/>
        <w:tblW w:w="10705" w:type="dxa"/>
        <w:tblInd w:w="0" w:type="dxa"/>
        <w:tblLayout w:type="fixed"/>
        <w:tblLook w:val="04A0" w:firstRow="1" w:lastRow="0" w:firstColumn="1" w:lastColumn="0" w:noHBand="0" w:noVBand="1"/>
      </w:tblPr>
      <w:tblGrid>
        <w:gridCol w:w="3595"/>
        <w:gridCol w:w="1440"/>
        <w:gridCol w:w="1625"/>
        <w:gridCol w:w="1350"/>
        <w:gridCol w:w="1440"/>
        <w:gridCol w:w="1255"/>
      </w:tblGrid>
      <w:tr w:rsidR="00B3658E" w14:paraId="1938FA0A" w14:textId="77777777" w:rsidTr="003A1C42">
        <w:trPr>
          <w:trHeight w:val="20"/>
        </w:trPr>
        <w:tc>
          <w:tcPr>
            <w:tcW w:w="3595" w:type="dxa"/>
          </w:tcPr>
          <w:p w14:paraId="7B193A9C" w14:textId="77777777" w:rsidR="00B3658E" w:rsidRPr="003C5FA5" w:rsidRDefault="00B3658E" w:rsidP="00540E69">
            <w:pPr>
              <w:spacing w:after="0" w:line="240" w:lineRule="auto"/>
              <w:ind w:left="-90" w:right="365"/>
              <w:jc w:val="right"/>
              <w:rPr>
                <w:b/>
                <w:sz w:val="20"/>
                <w:szCs w:val="20"/>
              </w:rPr>
            </w:pPr>
            <w:r w:rsidRPr="003C5FA5">
              <w:rPr>
                <w:b/>
                <w:sz w:val="20"/>
                <w:szCs w:val="20"/>
              </w:rPr>
              <w:t>COURSE</w:t>
            </w:r>
          </w:p>
        </w:tc>
        <w:tc>
          <w:tcPr>
            <w:tcW w:w="1440" w:type="dxa"/>
          </w:tcPr>
          <w:p w14:paraId="11EA725A" w14:textId="77777777" w:rsidR="00B3658E" w:rsidRPr="003C5FA5" w:rsidRDefault="00B3658E" w:rsidP="00540E69">
            <w:pPr>
              <w:spacing w:after="0" w:line="240" w:lineRule="auto"/>
              <w:ind w:left="-90" w:right="365"/>
              <w:jc w:val="right"/>
              <w:rPr>
                <w:b/>
                <w:sz w:val="20"/>
                <w:szCs w:val="20"/>
              </w:rPr>
            </w:pPr>
            <w:r w:rsidRPr="003C5FA5">
              <w:rPr>
                <w:b/>
                <w:sz w:val="20"/>
                <w:szCs w:val="20"/>
              </w:rPr>
              <w:t>COURSE</w:t>
            </w:r>
          </w:p>
        </w:tc>
        <w:tc>
          <w:tcPr>
            <w:tcW w:w="1625" w:type="dxa"/>
          </w:tcPr>
          <w:p w14:paraId="6A31ADF3" w14:textId="77777777" w:rsidR="00B3658E" w:rsidRPr="003C5FA5" w:rsidRDefault="00B3658E" w:rsidP="00540E69">
            <w:pPr>
              <w:spacing w:after="0" w:line="240" w:lineRule="auto"/>
              <w:ind w:left="-90" w:right="365"/>
              <w:jc w:val="right"/>
              <w:rPr>
                <w:b/>
                <w:sz w:val="20"/>
                <w:szCs w:val="20"/>
              </w:rPr>
            </w:pPr>
            <w:r w:rsidRPr="003C5FA5">
              <w:rPr>
                <w:b/>
                <w:sz w:val="20"/>
                <w:szCs w:val="20"/>
              </w:rPr>
              <w:t>LECTURE</w:t>
            </w:r>
          </w:p>
        </w:tc>
        <w:tc>
          <w:tcPr>
            <w:tcW w:w="1350" w:type="dxa"/>
          </w:tcPr>
          <w:p w14:paraId="0EEB3984" w14:textId="77777777" w:rsidR="00B3658E" w:rsidRPr="003C5FA5" w:rsidRDefault="00B3658E" w:rsidP="00540E69">
            <w:pPr>
              <w:spacing w:after="0" w:line="240" w:lineRule="auto"/>
              <w:ind w:left="-90" w:right="365"/>
              <w:jc w:val="right"/>
              <w:rPr>
                <w:b/>
                <w:sz w:val="20"/>
                <w:szCs w:val="20"/>
              </w:rPr>
            </w:pPr>
            <w:r w:rsidRPr="003C5FA5">
              <w:rPr>
                <w:b/>
                <w:sz w:val="20"/>
                <w:szCs w:val="20"/>
              </w:rPr>
              <w:t>LAB</w:t>
            </w:r>
          </w:p>
        </w:tc>
        <w:tc>
          <w:tcPr>
            <w:tcW w:w="1440" w:type="dxa"/>
          </w:tcPr>
          <w:p w14:paraId="710A488E" w14:textId="77777777" w:rsidR="00B3658E" w:rsidRPr="003C5FA5" w:rsidRDefault="00B3658E" w:rsidP="00540E69">
            <w:pPr>
              <w:spacing w:after="0" w:line="240" w:lineRule="auto"/>
              <w:ind w:left="-90" w:right="365"/>
              <w:jc w:val="right"/>
              <w:rPr>
                <w:b/>
                <w:sz w:val="20"/>
                <w:szCs w:val="20"/>
              </w:rPr>
            </w:pPr>
            <w:r w:rsidRPr="003C5FA5">
              <w:rPr>
                <w:b/>
                <w:sz w:val="20"/>
                <w:szCs w:val="20"/>
              </w:rPr>
              <w:t>EXTERN</w:t>
            </w:r>
          </w:p>
        </w:tc>
        <w:tc>
          <w:tcPr>
            <w:tcW w:w="1255" w:type="dxa"/>
          </w:tcPr>
          <w:p w14:paraId="328E53FE" w14:textId="77777777" w:rsidR="00B3658E" w:rsidRPr="003C5FA5" w:rsidRDefault="00B3658E" w:rsidP="00540E69">
            <w:pPr>
              <w:spacing w:after="0" w:line="240" w:lineRule="auto"/>
              <w:ind w:left="-90" w:right="365"/>
              <w:jc w:val="right"/>
              <w:rPr>
                <w:b/>
                <w:sz w:val="20"/>
                <w:szCs w:val="20"/>
              </w:rPr>
            </w:pPr>
            <w:r w:rsidRPr="003C5FA5">
              <w:rPr>
                <w:b/>
                <w:sz w:val="20"/>
                <w:szCs w:val="20"/>
              </w:rPr>
              <w:t>TOTAL</w:t>
            </w:r>
          </w:p>
        </w:tc>
      </w:tr>
      <w:tr w:rsidR="00B3658E" w14:paraId="6C8A7B77" w14:textId="77777777" w:rsidTr="003A1C42">
        <w:trPr>
          <w:trHeight w:val="20"/>
        </w:trPr>
        <w:tc>
          <w:tcPr>
            <w:tcW w:w="3595" w:type="dxa"/>
          </w:tcPr>
          <w:p w14:paraId="39DCFF0A" w14:textId="77777777" w:rsidR="00B3658E" w:rsidRPr="003C5FA5" w:rsidRDefault="00B3658E" w:rsidP="00F2661C">
            <w:pPr>
              <w:spacing w:after="0" w:line="240" w:lineRule="auto"/>
              <w:ind w:left="-90" w:right="365"/>
              <w:jc w:val="right"/>
              <w:rPr>
                <w:b/>
                <w:sz w:val="20"/>
                <w:szCs w:val="20"/>
              </w:rPr>
            </w:pPr>
            <w:r w:rsidRPr="003C5FA5">
              <w:rPr>
                <w:b/>
                <w:sz w:val="20"/>
                <w:szCs w:val="20"/>
              </w:rPr>
              <w:t>NAME</w:t>
            </w:r>
          </w:p>
        </w:tc>
        <w:tc>
          <w:tcPr>
            <w:tcW w:w="1440" w:type="dxa"/>
          </w:tcPr>
          <w:p w14:paraId="6E30FF51" w14:textId="77777777" w:rsidR="00B3658E" w:rsidRPr="003C5FA5" w:rsidRDefault="00B3658E" w:rsidP="00F2661C">
            <w:pPr>
              <w:spacing w:after="0" w:line="240" w:lineRule="auto"/>
              <w:ind w:left="-90" w:right="365"/>
              <w:jc w:val="right"/>
              <w:rPr>
                <w:b/>
                <w:sz w:val="20"/>
                <w:szCs w:val="20"/>
              </w:rPr>
            </w:pPr>
            <w:r w:rsidRPr="003C5FA5">
              <w:rPr>
                <w:b/>
                <w:sz w:val="20"/>
                <w:szCs w:val="20"/>
              </w:rPr>
              <w:t>NUMBER</w:t>
            </w:r>
          </w:p>
        </w:tc>
        <w:tc>
          <w:tcPr>
            <w:tcW w:w="1625" w:type="dxa"/>
          </w:tcPr>
          <w:p w14:paraId="68BFBAB6" w14:textId="77777777" w:rsidR="00B3658E" w:rsidRPr="003C5FA5" w:rsidRDefault="00B3658E" w:rsidP="00F2661C">
            <w:pPr>
              <w:spacing w:after="0" w:line="240" w:lineRule="auto"/>
              <w:ind w:left="-90" w:right="365"/>
              <w:jc w:val="right"/>
              <w:rPr>
                <w:b/>
                <w:sz w:val="20"/>
                <w:szCs w:val="20"/>
              </w:rPr>
            </w:pPr>
            <w:r w:rsidRPr="003C5FA5">
              <w:rPr>
                <w:b/>
                <w:sz w:val="20"/>
                <w:szCs w:val="20"/>
              </w:rPr>
              <w:t>HOURS</w:t>
            </w:r>
          </w:p>
        </w:tc>
        <w:tc>
          <w:tcPr>
            <w:tcW w:w="1350" w:type="dxa"/>
          </w:tcPr>
          <w:p w14:paraId="1E6AD4BA" w14:textId="77777777" w:rsidR="00B3658E" w:rsidRPr="003C5FA5" w:rsidRDefault="00B3658E" w:rsidP="00F2661C">
            <w:pPr>
              <w:spacing w:after="0" w:line="240" w:lineRule="auto"/>
              <w:ind w:left="-90" w:right="365"/>
              <w:jc w:val="right"/>
              <w:rPr>
                <w:b/>
                <w:sz w:val="20"/>
                <w:szCs w:val="20"/>
              </w:rPr>
            </w:pPr>
            <w:r w:rsidRPr="003C5FA5">
              <w:rPr>
                <w:b/>
                <w:sz w:val="20"/>
                <w:szCs w:val="20"/>
              </w:rPr>
              <w:t>HOURS</w:t>
            </w:r>
          </w:p>
        </w:tc>
        <w:tc>
          <w:tcPr>
            <w:tcW w:w="1440" w:type="dxa"/>
          </w:tcPr>
          <w:p w14:paraId="036F99AC" w14:textId="77777777" w:rsidR="00B3658E" w:rsidRPr="003C5FA5" w:rsidRDefault="00B3658E" w:rsidP="00F2661C">
            <w:pPr>
              <w:spacing w:after="0" w:line="240" w:lineRule="auto"/>
              <w:ind w:left="-90" w:right="365"/>
              <w:jc w:val="right"/>
              <w:rPr>
                <w:b/>
                <w:sz w:val="20"/>
                <w:szCs w:val="20"/>
              </w:rPr>
            </w:pPr>
            <w:r w:rsidRPr="003C5FA5">
              <w:rPr>
                <w:b/>
                <w:sz w:val="20"/>
                <w:szCs w:val="20"/>
              </w:rPr>
              <w:t>HOURS</w:t>
            </w:r>
          </w:p>
        </w:tc>
        <w:tc>
          <w:tcPr>
            <w:tcW w:w="1255" w:type="dxa"/>
          </w:tcPr>
          <w:p w14:paraId="6B671481" w14:textId="77777777" w:rsidR="00B3658E" w:rsidRPr="003C5FA5" w:rsidRDefault="00B3658E" w:rsidP="00F2661C">
            <w:pPr>
              <w:spacing w:after="0" w:line="240" w:lineRule="auto"/>
              <w:ind w:left="-90" w:right="365"/>
              <w:jc w:val="right"/>
              <w:rPr>
                <w:b/>
                <w:sz w:val="20"/>
                <w:szCs w:val="20"/>
              </w:rPr>
            </w:pPr>
            <w:r w:rsidRPr="003C5FA5">
              <w:rPr>
                <w:b/>
                <w:sz w:val="20"/>
                <w:szCs w:val="20"/>
              </w:rPr>
              <w:t>HOURS</w:t>
            </w:r>
          </w:p>
        </w:tc>
      </w:tr>
      <w:tr w:rsidR="00B3658E" w14:paraId="3F416D15" w14:textId="77777777" w:rsidTr="003A1C42">
        <w:trPr>
          <w:trHeight w:val="20"/>
        </w:trPr>
        <w:tc>
          <w:tcPr>
            <w:tcW w:w="3595" w:type="dxa"/>
          </w:tcPr>
          <w:p w14:paraId="17AF85EF" w14:textId="77777777" w:rsidR="00B3658E" w:rsidRPr="006F1FCC" w:rsidRDefault="00B3658E" w:rsidP="00F2661C">
            <w:pPr>
              <w:spacing w:after="0" w:line="240" w:lineRule="auto"/>
              <w:ind w:left="-90" w:right="365"/>
              <w:jc w:val="right"/>
              <w:rPr>
                <w:sz w:val="22"/>
              </w:rPr>
            </w:pPr>
            <w:r w:rsidRPr="006F1FCC">
              <w:rPr>
                <w:sz w:val="22"/>
              </w:rPr>
              <w:t>Pharmacology I</w:t>
            </w:r>
          </w:p>
        </w:tc>
        <w:tc>
          <w:tcPr>
            <w:tcW w:w="1440" w:type="dxa"/>
          </w:tcPr>
          <w:p w14:paraId="43B1E57C" w14:textId="77777777" w:rsidR="00B3658E" w:rsidRPr="006F1FCC" w:rsidRDefault="00B3658E" w:rsidP="00F2661C">
            <w:pPr>
              <w:spacing w:after="0" w:line="240" w:lineRule="auto"/>
              <w:ind w:left="-90" w:right="365"/>
              <w:jc w:val="right"/>
              <w:rPr>
                <w:sz w:val="22"/>
              </w:rPr>
            </w:pPr>
            <w:r>
              <w:rPr>
                <w:sz w:val="22"/>
              </w:rPr>
              <w:t>P1M60</w:t>
            </w:r>
          </w:p>
        </w:tc>
        <w:tc>
          <w:tcPr>
            <w:tcW w:w="1625" w:type="dxa"/>
          </w:tcPr>
          <w:p w14:paraId="1ABDA0B6" w14:textId="77777777" w:rsidR="00B3658E" w:rsidRPr="006F1FCC" w:rsidRDefault="00B3658E" w:rsidP="00F2661C">
            <w:pPr>
              <w:spacing w:after="0" w:line="240" w:lineRule="auto"/>
              <w:ind w:left="-90" w:right="365"/>
              <w:jc w:val="right"/>
              <w:rPr>
                <w:sz w:val="22"/>
              </w:rPr>
            </w:pPr>
            <w:r>
              <w:rPr>
                <w:sz w:val="22"/>
              </w:rPr>
              <w:t>60</w:t>
            </w:r>
          </w:p>
        </w:tc>
        <w:tc>
          <w:tcPr>
            <w:tcW w:w="1350" w:type="dxa"/>
          </w:tcPr>
          <w:p w14:paraId="77CB37B6"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4A2539E7" w14:textId="77777777" w:rsidR="00B3658E" w:rsidRPr="006F1FCC" w:rsidRDefault="00B3658E" w:rsidP="00F2661C">
            <w:pPr>
              <w:spacing w:after="0" w:line="240" w:lineRule="auto"/>
              <w:ind w:left="-90" w:right="365"/>
              <w:jc w:val="right"/>
              <w:rPr>
                <w:sz w:val="22"/>
              </w:rPr>
            </w:pPr>
          </w:p>
        </w:tc>
        <w:tc>
          <w:tcPr>
            <w:tcW w:w="1255" w:type="dxa"/>
          </w:tcPr>
          <w:p w14:paraId="112B2544"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14:paraId="311DD6A7" w14:textId="77777777" w:rsidTr="003A1C42">
        <w:trPr>
          <w:trHeight w:val="20"/>
        </w:trPr>
        <w:tc>
          <w:tcPr>
            <w:tcW w:w="3595" w:type="dxa"/>
          </w:tcPr>
          <w:p w14:paraId="4C028E21" w14:textId="77777777" w:rsidR="00B3658E" w:rsidRPr="006F1FCC" w:rsidRDefault="00B3658E" w:rsidP="00F2661C">
            <w:pPr>
              <w:spacing w:after="0" w:line="240" w:lineRule="auto"/>
              <w:ind w:left="-90" w:right="365"/>
              <w:jc w:val="right"/>
              <w:rPr>
                <w:sz w:val="22"/>
              </w:rPr>
            </w:pPr>
            <w:r w:rsidRPr="006F1FCC">
              <w:rPr>
                <w:sz w:val="22"/>
              </w:rPr>
              <w:t>Pharmacology II</w:t>
            </w:r>
          </w:p>
        </w:tc>
        <w:tc>
          <w:tcPr>
            <w:tcW w:w="1440" w:type="dxa"/>
          </w:tcPr>
          <w:p w14:paraId="1913571E" w14:textId="77777777" w:rsidR="00B3658E" w:rsidRPr="006F1FCC" w:rsidRDefault="00B3658E" w:rsidP="00F2661C">
            <w:pPr>
              <w:spacing w:after="0" w:line="240" w:lineRule="auto"/>
              <w:ind w:left="-90" w:right="365"/>
              <w:jc w:val="right"/>
              <w:rPr>
                <w:sz w:val="22"/>
              </w:rPr>
            </w:pPr>
            <w:r>
              <w:rPr>
                <w:sz w:val="22"/>
              </w:rPr>
              <w:t>P2M60</w:t>
            </w:r>
          </w:p>
        </w:tc>
        <w:tc>
          <w:tcPr>
            <w:tcW w:w="1625" w:type="dxa"/>
          </w:tcPr>
          <w:p w14:paraId="1601C62F" w14:textId="77777777" w:rsidR="00B3658E" w:rsidRPr="006F1FCC" w:rsidRDefault="00B3658E" w:rsidP="00F2661C">
            <w:pPr>
              <w:spacing w:after="0" w:line="240" w:lineRule="auto"/>
              <w:ind w:left="-90" w:right="365"/>
              <w:jc w:val="right"/>
              <w:rPr>
                <w:sz w:val="22"/>
              </w:rPr>
            </w:pPr>
            <w:r>
              <w:rPr>
                <w:sz w:val="22"/>
              </w:rPr>
              <w:t>60</w:t>
            </w:r>
          </w:p>
        </w:tc>
        <w:tc>
          <w:tcPr>
            <w:tcW w:w="1350" w:type="dxa"/>
          </w:tcPr>
          <w:p w14:paraId="5D1CB9F6"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3216F7BF" w14:textId="77777777" w:rsidR="00B3658E" w:rsidRPr="006F1FCC" w:rsidRDefault="00B3658E" w:rsidP="00F2661C">
            <w:pPr>
              <w:spacing w:after="0" w:line="240" w:lineRule="auto"/>
              <w:ind w:left="-90" w:right="365"/>
              <w:jc w:val="right"/>
              <w:rPr>
                <w:sz w:val="22"/>
              </w:rPr>
            </w:pPr>
          </w:p>
        </w:tc>
        <w:tc>
          <w:tcPr>
            <w:tcW w:w="1255" w:type="dxa"/>
          </w:tcPr>
          <w:p w14:paraId="362B2B03"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14:paraId="6CCF23C4" w14:textId="77777777" w:rsidTr="003A1C42">
        <w:trPr>
          <w:trHeight w:val="20"/>
        </w:trPr>
        <w:tc>
          <w:tcPr>
            <w:tcW w:w="3595" w:type="dxa"/>
          </w:tcPr>
          <w:p w14:paraId="60C07FDC" w14:textId="77777777" w:rsidR="00B3658E" w:rsidRPr="006F1FCC" w:rsidRDefault="00B3658E" w:rsidP="00F2661C">
            <w:pPr>
              <w:spacing w:after="0" w:line="240" w:lineRule="auto"/>
              <w:ind w:left="-90" w:right="365"/>
              <w:jc w:val="right"/>
              <w:rPr>
                <w:sz w:val="22"/>
              </w:rPr>
            </w:pPr>
            <w:r w:rsidRPr="006F1FCC">
              <w:rPr>
                <w:sz w:val="22"/>
              </w:rPr>
              <w:t>Pharmacology III</w:t>
            </w:r>
          </w:p>
        </w:tc>
        <w:tc>
          <w:tcPr>
            <w:tcW w:w="1440" w:type="dxa"/>
          </w:tcPr>
          <w:p w14:paraId="53F607CB" w14:textId="77777777" w:rsidR="00B3658E" w:rsidRPr="006F1FCC" w:rsidRDefault="00B3658E" w:rsidP="00F2661C">
            <w:pPr>
              <w:spacing w:after="0" w:line="240" w:lineRule="auto"/>
              <w:ind w:left="-90" w:right="365"/>
              <w:jc w:val="right"/>
              <w:rPr>
                <w:sz w:val="22"/>
              </w:rPr>
            </w:pPr>
            <w:r>
              <w:rPr>
                <w:sz w:val="22"/>
              </w:rPr>
              <w:t>P3M60</w:t>
            </w:r>
          </w:p>
        </w:tc>
        <w:tc>
          <w:tcPr>
            <w:tcW w:w="1625" w:type="dxa"/>
          </w:tcPr>
          <w:p w14:paraId="2095CDAA" w14:textId="77777777" w:rsidR="00B3658E" w:rsidRPr="006F1FCC" w:rsidRDefault="00B3658E" w:rsidP="00F2661C">
            <w:pPr>
              <w:spacing w:after="0" w:line="240" w:lineRule="auto"/>
              <w:ind w:left="-90" w:right="365"/>
              <w:jc w:val="right"/>
              <w:rPr>
                <w:sz w:val="22"/>
              </w:rPr>
            </w:pPr>
            <w:r>
              <w:rPr>
                <w:sz w:val="22"/>
              </w:rPr>
              <w:t>60</w:t>
            </w:r>
          </w:p>
        </w:tc>
        <w:tc>
          <w:tcPr>
            <w:tcW w:w="1350" w:type="dxa"/>
          </w:tcPr>
          <w:p w14:paraId="2DFFC136"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47A3EEE9" w14:textId="77777777" w:rsidR="00B3658E" w:rsidRPr="006F1FCC" w:rsidRDefault="00B3658E" w:rsidP="00F2661C">
            <w:pPr>
              <w:spacing w:after="0" w:line="240" w:lineRule="auto"/>
              <w:ind w:left="-90" w:right="365"/>
              <w:jc w:val="right"/>
              <w:rPr>
                <w:sz w:val="22"/>
              </w:rPr>
            </w:pPr>
          </w:p>
        </w:tc>
        <w:tc>
          <w:tcPr>
            <w:tcW w:w="1255" w:type="dxa"/>
          </w:tcPr>
          <w:p w14:paraId="7711469E"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14:paraId="6584DA90" w14:textId="77777777" w:rsidTr="003A1C42">
        <w:trPr>
          <w:trHeight w:val="20"/>
        </w:trPr>
        <w:tc>
          <w:tcPr>
            <w:tcW w:w="3595" w:type="dxa"/>
          </w:tcPr>
          <w:p w14:paraId="619C0685" w14:textId="77777777" w:rsidR="00B3658E" w:rsidRPr="006F1FCC" w:rsidRDefault="00B3658E" w:rsidP="00F2661C">
            <w:pPr>
              <w:spacing w:after="0" w:line="240" w:lineRule="auto"/>
              <w:ind w:left="-90" w:right="365"/>
              <w:jc w:val="right"/>
              <w:rPr>
                <w:sz w:val="22"/>
              </w:rPr>
            </w:pPr>
            <w:r w:rsidRPr="006F1FCC">
              <w:rPr>
                <w:sz w:val="22"/>
              </w:rPr>
              <w:t>Pharmacology IV</w:t>
            </w:r>
          </w:p>
        </w:tc>
        <w:tc>
          <w:tcPr>
            <w:tcW w:w="1440" w:type="dxa"/>
          </w:tcPr>
          <w:p w14:paraId="39B300F2" w14:textId="77777777" w:rsidR="00B3658E" w:rsidRPr="006F1FCC" w:rsidRDefault="00B3658E" w:rsidP="00F2661C">
            <w:pPr>
              <w:spacing w:after="0" w:line="240" w:lineRule="auto"/>
              <w:ind w:left="-90" w:right="365"/>
              <w:jc w:val="right"/>
              <w:rPr>
                <w:sz w:val="22"/>
              </w:rPr>
            </w:pPr>
            <w:r>
              <w:rPr>
                <w:sz w:val="22"/>
              </w:rPr>
              <w:t>P4M60</w:t>
            </w:r>
          </w:p>
        </w:tc>
        <w:tc>
          <w:tcPr>
            <w:tcW w:w="1625" w:type="dxa"/>
          </w:tcPr>
          <w:p w14:paraId="23381B95" w14:textId="77777777" w:rsidR="00B3658E" w:rsidRPr="006F1FCC" w:rsidRDefault="00B3658E" w:rsidP="00F2661C">
            <w:pPr>
              <w:spacing w:after="0" w:line="240" w:lineRule="auto"/>
              <w:ind w:left="-90" w:right="365"/>
              <w:jc w:val="right"/>
              <w:rPr>
                <w:sz w:val="22"/>
              </w:rPr>
            </w:pPr>
            <w:r>
              <w:rPr>
                <w:sz w:val="22"/>
              </w:rPr>
              <w:t>60</w:t>
            </w:r>
          </w:p>
        </w:tc>
        <w:tc>
          <w:tcPr>
            <w:tcW w:w="1350" w:type="dxa"/>
          </w:tcPr>
          <w:p w14:paraId="3A86EA89"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64E06794" w14:textId="77777777" w:rsidR="00B3658E" w:rsidRPr="006F1FCC" w:rsidRDefault="00B3658E" w:rsidP="00F2661C">
            <w:pPr>
              <w:spacing w:after="0" w:line="240" w:lineRule="auto"/>
              <w:ind w:left="-90" w:right="365"/>
              <w:jc w:val="right"/>
              <w:rPr>
                <w:sz w:val="22"/>
              </w:rPr>
            </w:pPr>
          </w:p>
        </w:tc>
        <w:tc>
          <w:tcPr>
            <w:tcW w:w="1255" w:type="dxa"/>
          </w:tcPr>
          <w:p w14:paraId="0FF2827E"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14:paraId="5008ED0B" w14:textId="77777777" w:rsidTr="003A1C42">
        <w:trPr>
          <w:trHeight w:val="20"/>
        </w:trPr>
        <w:tc>
          <w:tcPr>
            <w:tcW w:w="3595" w:type="dxa"/>
          </w:tcPr>
          <w:p w14:paraId="34C1A865" w14:textId="77777777" w:rsidR="00B3658E" w:rsidRPr="006F1FCC" w:rsidRDefault="00B3658E" w:rsidP="00F2661C">
            <w:pPr>
              <w:spacing w:after="0" w:line="240" w:lineRule="auto"/>
              <w:ind w:left="-90" w:right="365"/>
              <w:jc w:val="right"/>
              <w:rPr>
                <w:sz w:val="22"/>
              </w:rPr>
            </w:pPr>
            <w:r w:rsidRPr="006F1FCC">
              <w:rPr>
                <w:sz w:val="22"/>
              </w:rPr>
              <w:t>Anatomy and Physiology I</w:t>
            </w:r>
          </w:p>
        </w:tc>
        <w:tc>
          <w:tcPr>
            <w:tcW w:w="1440" w:type="dxa"/>
          </w:tcPr>
          <w:p w14:paraId="0465FB9E" w14:textId="77777777" w:rsidR="00B3658E" w:rsidRPr="006F1FCC" w:rsidRDefault="00B3658E" w:rsidP="00F2661C">
            <w:pPr>
              <w:spacing w:after="0" w:line="240" w:lineRule="auto"/>
              <w:ind w:left="-90" w:right="365"/>
              <w:jc w:val="right"/>
              <w:rPr>
                <w:sz w:val="22"/>
              </w:rPr>
            </w:pPr>
            <w:r>
              <w:rPr>
                <w:sz w:val="22"/>
              </w:rPr>
              <w:t>A1P30</w:t>
            </w:r>
          </w:p>
        </w:tc>
        <w:tc>
          <w:tcPr>
            <w:tcW w:w="1625" w:type="dxa"/>
          </w:tcPr>
          <w:p w14:paraId="57729677"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62034AAA"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33544A21" w14:textId="77777777" w:rsidR="00B3658E" w:rsidRPr="006F1FCC" w:rsidRDefault="00B3658E" w:rsidP="00F2661C">
            <w:pPr>
              <w:spacing w:after="0" w:line="240" w:lineRule="auto"/>
              <w:ind w:left="-90" w:right="365"/>
              <w:jc w:val="right"/>
              <w:rPr>
                <w:sz w:val="22"/>
              </w:rPr>
            </w:pPr>
          </w:p>
        </w:tc>
        <w:tc>
          <w:tcPr>
            <w:tcW w:w="1255" w:type="dxa"/>
          </w:tcPr>
          <w:p w14:paraId="43AC9CD2" w14:textId="77777777" w:rsidR="00B3658E" w:rsidRPr="0069446F" w:rsidRDefault="00B3658E" w:rsidP="00F2661C">
            <w:pPr>
              <w:spacing w:after="0" w:line="240" w:lineRule="auto"/>
              <w:ind w:left="-90" w:right="365"/>
              <w:jc w:val="right"/>
              <w:rPr>
                <w:sz w:val="20"/>
                <w:szCs w:val="20"/>
              </w:rPr>
            </w:pPr>
            <w:r>
              <w:rPr>
                <w:sz w:val="20"/>
                <w:szCs w:val="20"/>
              </w:rPr>
              <w:t>30</w:t>
            </w:r>
          </w:p>
        </w:tc>
      </w:tr>
      <w:tr w:rsidR="00B3658E" w14:paraId="293F21AC" w14:textId="77777777" w:rsidTr="003A1C42">
        <w:trPr>
          <w:trHeight w:val="20"/>
        </w:trPr>
        <w:tc>
          <w:tcPr>
            <w:tcW w:w="3595" w:type="dxa"/>
          </w:tcPr>
          <w:p w14:paraId="017AA727" w14:textId="77777777" w:rsidR="00B3658E" w:rsidRPr="006F1FCC" w:rsidRDefault="00B3658E" w:rsidP="00F2661C">
            <w:pPr>
              <w:spacing w:after="0" w:line="240" w:lineRule="auto"/>
              <w:ind w:left="-90" w:right="365"/>
              <w:jc w:val="right"/>
              <w:rPr>
                <w:sz w:val="22"/>
              </w:rPr>
            </w:pPr>
            <w:r w:rsidRPr="006F1FCC">
              <w:rPr>
                <w:sz w:val="22"/>
              </w:rPr>
              <w:t>Anatomy and Physiology II</w:t>
            </w:r>
          </w:p>
        </w:tc>
        <w:tc>
          <w:tcPr>
            <w:tcW w:w="1440" w:type="dxa"/>
          </w:tcPr>
          <w:p w14:paraId="596B22B6" w14:textId="77777777" w:rsidR="00B3658E" w:rsidRPr="006F1FCC" w:rsidRDefault="00B3658E" w:rsidP="00F2661C">
            <w:pPr>
              <w:spacing w:after="0" w:line="240" w:lineRule="auto"/>
              <w:ind w:left="-90" w:right="365"/>
              <w:jc w:val="right"/>
              <w:rPr>
                <w:sz w:val="22"/>
              </w:rPr>
            </w:pPr>
            <w:r>
              <w:rPr>
                <w:sz w:val="22"/>
              </w:rPr>
              <w:t>A2P30</w:t>
            </w:r>
          </w:p>
        </w:tc>
        <w:tc>
          <w:tcPr>
            <w:tcW w:w="1625" w:type="dxa"/>
          </w:tcPr>
          <w:p w14:paraId="7E1F8C03"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1B4B49FA"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3261AB1A" w14:textId="77777777" w:rsidR="00B3658E" w:rsidRPr="006F1FCC" w:rsidRDefault="00B3658E" w:rsidP="00F2661C">
            <w:pPr>
              <w:spacing w:after="0" w:line="240" w:lineRule="auto"/>
              <w:ind w:left="-90" w:right="365"/>
              <w:jc w:val="right"/>
              <w:rPr>
                <w:sz w:val="22"/>
              </w:rPr>
            </w:pPr>
          </w:p>
        </w:tc>
        <w:tc>
          <w:tcPr>
            <w:tcW w:w="1255" w:type="dxa"/>
          </w:tcPr>
          <w:p w14:paraId="67EDCF85" w14:textId="77777777" w:rsidR="00B3658E" w:rsidRPr="0069446F" w:rsidRDefault="00B3658E" w:rsidP="00F2661C">
            <w:pPr>
              <w:spacing w:after="0" w:line="240" w:lineRule="auto"/>
              <w:ind w:left="-90" w:right="365"/>
              <w:jc w:val="right"/>
              <w:rPr>
                <w:sz w:val="20"/>
                <w:szCs w:val="20"/>
              </w:rPr>
            </w:pPr>
            <w:r>
              <w:rPr>
                <w:sz w:val="20"/>
                <w:szCs w:val="20"/>
              </w:rPr>
              <w:t>30</w:t>
            </w:r>
          </w:p>
        </w:tc>
      </w:tr>
      <w:tr w:rsidR="00B3658E" w14:paraId="63B62988" w14:textId="77777777" w:rsidTr="003A1C42">
        <w:trPr>
          <w:trHeight w:val="20"/>
        </w:trPr>
        <w:tc>
          <w:tcPr>
            <w:tcW w:w="3595" w:type="dxa"/>
          </w:tcPr>
          <w:p w14:paraId="75FB7CBA" w14:textId="77777777" w:rsidR="00B3658E" w:rsidRPr="006F1FCC" w:rsidRDefault="00B3658E" w:rsidP="00F2661C">
            <w:pPr>
              <w:spacing w:after="0" w:line="240" w:lineRule="auto"/>
              <w:ind w:left="-90" w:right="365"/>
              <w:jc w:val="right"/>
              <w:rPr>
                <w:sz w:val="22"/>
              </w:rPr>
            </w:pPr>
            <w:r w:rsidRPr="006F1FCC">
              <w:rPr>
                <w:sz w:val="22"/>
              </w:rPr>
              <w:t>Medical Terminology I</w:t>
            </w:r>
          </w:p>
        </w:tc>
        <w:tc>
          <w:tcPr>
            <w:tcW w:w="1440" w:type="dxa"/>
          </w:tcPr>
          <w:p w14:paraId="4BECE315" w14:textId="77777777" w:rsidR="00B3658E" w:rsidRPr="006F1FCC" w:rsidRDefault="00B3658E" w:rsidP="00F2661C">
            <w:pPr>
              <w:spacing w:after="0" w:line="240" w:lineRule="auto"/>
              <w:ind w:left="-90" w:right="365"/>
              <w:jc w:val="right"/>
              <w:rPr>
                <w:sz w:val="22"/>
              </w:rPr>
            </w:pPr>
            <w:r>
              <w:rPr>
                <w:sz w:val="22"/>
              </w:rPr>
              <w:t>M1T30</w:t>
            </w:r>
          </w:p>
        </w:tc>
        <w:tc>
          <w:tcPr>
            <w:tcW w:w="1625" w:type="dxa"/>
          </w:tcPr>
          <w:p w14:paraId="59D06BAD"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2BBFBDE4"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75E498D6" w14:textId="77777777" w:rsidR="00B3658E" w:rsidRPr="006F1FCC" w:rsidRDefault="00B3658E" w:rsidP="00F2661C">
            <w:pPr>
              <w:spacing w:after="0" w:line="240" w:lineRule="auto"/>
              <w:ind w:left="-90" w:right="365"/>
              <w:jc w:val="right"/>
              <w:rPr>
                <w:sz w:val="22"/>
              </w:rPr>
            </w:pPr>
          </w:p>
        </w:tc>
        <w:tc>
          <w:tcPr>
            <w:tcW w:w="1255" w:type="dxa"/>
          </w:tcPr>
          <w:p w14:paraId="5DC82EBE" w14:textId="77777777" w:rsidR="00B3658E" w:rsidRPr="0069446F" w:rsidRDefault="00B3658E" w:rsidP="00F2661C">
            <w:pPr>
              <w:spacing w:after="0" w:line="240" w:lineRule="auto"/>
              <w:ind w:left="-90" w:right="365"/>
              <w:jc w:val="right"/>
              <w:rPr>
                <w:sz w:val="20"/>
                <w:szCs w:val="20"/>
              </w:rPr>
            </w:pPr>
            <w:r>
              <w:rPr>
                <w:sz w:val="20"/>
                <w:szCs w:val="20"/>
              </w:rPr>
              <w:t>30</w:t>
            </w:r>
          </w:p>
        </w:tc>
      </w:tr>
      <w:tr w:rsidR="00B3658E" w14:paraId="5ECD9D02" w14:textId="77777777" w:rsidTr="003A1C42">
        <w:trPr>
          <w:trHeight w:val="20"/>
        </w:trPr>
        <w:tc>
          <w:tcPr>
            <w:tcW w:w="3595" w:type="dxa"/>
          </w:tcPr>
          <w:p w14:paraId="5E641F92" w14:textId="77777777" w:rsidR="00B3658E" w:rsidRPr="006F1FCC" w:rsidRDefault="00B3658E" w:rsidP="00F2661C">
            <w:pPr>
              <w:spacing w:after="0" w:line="240" w:lineRule="auto"/>
              <w:ind w:left="-90" w:right="365"/>
              <w:jc w:val="right"/>
              <w:rPr>
                <w:sz w:val="22"/>
              </w:rPr>
            </w:pPr>
            <w:r w:rsidRPr="006F1FCC">
              <w:rPr>
                <w:sz w:val="22"/>
              </w:rPr>
              <w:t>Medical Terminology II</w:t>
            </w:r>
          </w:p>
        </w:tc>
        <w:tc>
          <w:tcPr>
            <w:tcW w:w="1440" w:type="dxa"/>
          </w:tcPr>
          <w:p w14:paraId="421C03B9" w14:textId="77777777" w:rsidR="00B3658E" w:rsidRPr="006F1FCC" w:rsidRDefault="00B3658E" w:rsidP="00F2661C">
            <w:pPr>
              <w:spacing w:after="0" w:line="240" w:lineRule="auto"/>
              <w:ind w:left="-90" w:right="365"/>
              <w:jc w:val="right"/>
              <w:rPr>
                <w:sz w:val="22"/>
              </w:rPr>
            </w:pPr>
            <w:r>
              <w:rPr>
                <w:sz w:val="22"/>
              </w:rPr>
              <w:t>M2T30</w:t>
            </w:r>
          </w:p>
        </w:tc>
        <w:tc>
          <w:tcPr>
            <w:tcW w:w="1625" w:type="dxa"/>
          </w:tcPr>
          <w:p w14:paraId="47C7A853"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51914301"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4CC468CF" w14:textId="77777777" w:rsidR="00B3658E" w:rsidRPr="006F1FCC" w:rsidRDefault="00B3658E" w:rsidP="00F2661C">
            <w:pPr>
              <w:spacing w:after="0" w:line="240" w:lineRule="auto"/>
              <w:ind w:left="-90" w:right="365"/>
              <w:jc w:val="right"/>
              <w:rPr>
                <w:sz w:val="22"/>
              </w:rPr>
            </w:pPr>
          </w:p>
        </w:tc>
        <w:tc>
          <w:tcPr>
            <w:tcW w:w="1255" w:type="dxa"/>
          </w:tcPr>
          <w:p w14:paraId="25F5B92C" w14:textId="77777777" w:rsidR="00B3658E" w:rsidRPr="0069446F" w:rsidRDefault="00B3658E" w:rsidP="00F2661C">
            <w:pPr>
              <w:spacing w:after="0" w:line="240" w:lineRule="auto"/>
              <w:ind w:left="-90" w:right="365"/>
              <w:jc w:val="right"/>
              <w:rPr>
                <w:sz w:val="20"/>
                <w:szCs w:val="20"/>
              </w:rPr>
            </w:pPr>
            <w:r>
              <w:rPr>
                <w:sz w:val="20"/>
                <w:szCs w:val="20"/>
              </w:rPr>
              <w:t>30</w:t>
            </w:r>
          </w:p>
        </w:tc>
      </w:tr>
      <w:tr w:rsidR="00B3658E" w14:paraId="62C75CA8" w14:textId="77777777" w:rsidTr="003A1C42">
        <w:trPr>
          <w:trHeight w:val="20"/>
        </w:trPr>
        <w:tc>
          <w:tcPr>
            <w:tcW w:w="3595" w:type="dxa"/>
          </w:tcPr>
          <w:p w14:paraId="110D2F45" w14:textId="77777777" w:rsidR="00B3658E" w:rsidRPr="006F1FCC" w:rsidRDefault="00B3658E" w:rsidP="00F2661C">
            <w:pPr>
              <w:spacing w:after="0" w:line="240" w:lineRule="auto"/>
              <w:ind w:left="-90" w:right="365"/>
              <w:jc w:val="right"/>
              <w:rPr>
                <w:sz w:val="22"/>
              </w:rPr>
            </w:pPr>
            <w:r w:rsidRPr="006F1FCC">
              <w:rPr>
                <w:sz w:val="22"/>
              </w:rPr>
              <w:t>Pharmacy Calculations I</w:t>
            </w:r>
          </w:p>
        </w:tc>
        <w:tc>
          <w:tcPr>
            <w:tcW w:w="1440" w:type="dxa"/>
          </w:tcPr>
          <w:p w14:paraId="41DB1FDD" w14:textId="77777777" w:rsidR="00B3658E" w:rsidRPr="006F1FCC" w:rsidRDefault="00B3658E" w:rsidP="00F2661C">
            <w:pPr>
              <w:spacing w:after="0" w:line="240" w:lineRule="auto"/>
              <w:ind w:left="-90" w:right="365"/>
              <w:jc w:val="right"/>
              <w:rPr>
                <w:sz w:val="22"/>
              </w:rPr>
            </w:pPr>
            <w:r>
              <w:rPr>
                <w:sz w:val="22"/>
              </w:rPr>
              <w:t>P1C60</w:t>
            </w:r>
          </w:p>
        </w:tc>
        <w:tc>
          <w:tcPr>
            <w:tcW w:w="1625" w:type="dxa"/>
          </w:tcPr>
          <w:p w14:paraId="0E624B2A" w14:textId="77777777" w:rsidR="00B3658E" w:rsidRPr="006F1FCC" w:rsidRDefault="00B3658E" w:rsidP="00F2661C">
            <w:pPr>
              <w:spacing w:after="0" w:line="240" w:lineRule="auto"/>
              <w:ind w:left="-90" w:right="365"/>
              <w:jc w:val="right"/>
              <w:rPr>
                <w:sz w:val="22"/>
              </w:rPr>
            </w:pPr>
            <w:r>
              <w:rPr>
                <w:sz w:val="22"/>
              </w:rPr>
              <w:t>45</w:t>
            </w:r>
          </w:p>
        </w:tc>
        <w:tc>
          <w:tcPr>
            <w:tcW w:w="1350" w:type="dxa"/>
          </w:tcPr>
          <w:p w14:paraId="6BEA309E" w14:textId="77777777" w:rsidR="00B3658E" w:rsidRPr="006F1FCC" w:rsidRDefault="00B3658E" w:rsidP="00F2661C">
            <w:pPr>
              <w:spacing w:after="0" w:line="240" w:lineRule="auto"/>
              <w:ind w:left="-90" w:right="365"/>
              <w:jc w:val="right"/>
              <w:rPr>
                <w:sz w:val="22"/>
              </w:rPr>
            </w:pPr>
            <w:r>
              <w:rPr>
                <w:sz w:val="22"/>
              </w:rPr>
              <w:t>15</w:t>
            </w:r>
          </w:p>
        </w:tc>
        <w:tc>
          <w:tcPr>
            <w:tcW w:w="1440" w:type="dxa"/>
          </w:tcPr>
          <w:p w14:paraId="12581D9B" w14:textId="77777777" w:rsidR="00B3658E" w:rsidRPr="006F1FCC" w:rsidRDefault="00B3658E" w:rsidP="00F2661C">
            <w:pPr>
              <w:spacing w:after="0" w:line="240" w:lineRule="auto"/>
              <w:ind w:left="-90" w:right="365"/>
              <w:jc w:val="right"/>
              <w:rPr>
                <w:sz w:val="22"/>
              </w:rPr>
            </w:pPr>
          </w:p>
        </w:tc>
        <w:tc>
          <w:tcPr>
            <w:tcW w:w="1255" w:type="dxa"/>
          </w:tcPr>
          <w:p w14:paraId="59746EB1"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14:paraId="0EA41B2E" w14:textId="77777777" w:rsidTr="003A1C42">
        <w:trPr>
          <w:trHeight w:val="20"/>
        </w:trPr>
        <w:tc>
          <w:tcPr>
            <w:tcW w:w="3595" w:type="dxa"/>
          </w:tcPr>
          <w:p w14:paraId="153A8980" w14:textId="77777777" w:rsidR="00B3658E" w:rsidRDefault="00B3658E" w:rsidP="00F2661C">
            <w:pPr>
              <w:spacing w:after="0" w:line="240" w:lineRule="auto"/>
              <w:ind w:left="-90" w:right="365"/>
              <w:jc w:val="right"/>
              <w:rPr>
                <w:sz w:val="22"/>
              </w:rPr>
            </w:pPr>
            <w:r>
              <w:rPr>
                <w:sz w:val="22"/>
              </w:rPr>
              <w:t>Pharmacy Calculations II</w:t>
            </w:r>
          </w:p>
        </w:tc>
        <w:tc>
          <w:tcPr>
            <w:tcW w:w="1440" w:type="dxa"/>
          </w:tcPr>
          <w:p w14:paraId="01B9BFA2" w14:textId="77777777" w:rsidR="00B3658E" w:rsidRPr="006F1FCC" w:rsidRDefault="00B3658E" w:rsidP="00F2661C">
            <w:pPr>
              <w:spacing w:after="0" w:line="240" w:lineRule="auto"/>
              <w:ind w:left="-90" w:right="365"/>
              <w:jc w:val="right"/>
              <w:rPr>
                <w:sz w:val="22"/>
              </w:rPr>
            </w:pPr>
            <w:r>
              <w:rPr>
                <w:sz w:val="22"/>
              </w:rPr>
              <w:t>P2C60</w:t>
            </w:r>
          </w:p>
        </w:tc>
        <w:tc>
          <w:tcPr>
            <w:tcW w:w="1625" w:type="dxa"/>
          </w:tcPr>
          <w:p w14:paraId="4DF94BF2" w14:textId="77777777" w:rsidR="00B3658E" w:rsidRPr="006F1FCC" w:rsidRDefault="00B3658E" w:rsidP="00F2661C">
            <w:pPr>
              <w:spacing w:after="0" w:line="240" w:lineRule="auto"/>
              <w:ind w:left="-90" w:right="365"/>
              <w:jc w:val="right"/>
              <w:rPr>
                <w:sz w:val="22"/>
              </w:rPr>
            </w:pPr>
            <w:r>
              <w:rPr>
                <w:sz w:val="22"/>
              </w:rPr>
              <w:t>45</w:t>
            </w:r>
          </w:p>
        </w:tc>
        <w:tc>
          <w:tcPr>
            <w:tcW w:w="1350" w:type="dxa"/>
          </w:tcPr>
          <w:p w14:paraId="6FE34F31" w14:textId="77777777" w:rsidR="00B3658E" w:rsidRPr="006F1FCC" w:rsidRDefault="00B3658E" w:rsidP="00F2661C">
            <w:pPr>
              <w:spacing w:after="0" w:line="240" w:lineRule="auto"/>
              <w:ind w:left="-90" w:right="365"/>
              <w:jc w:val="right"/>
              <w:rPr>
                <w:sz w:val="22"/>
              </w:rPr>
            </w:pPr>
            <w:r>
              <w:rPr>
                <w:sz w:val="22"/>
              </w:rPr>
              <w:t>15</w:t>
            </w:r>
          </w:p>
        </w:tc>
        <w:tc>
          <w:tcPr>
            <w:tcW w:w="1440" w:type="dxa"/>
          </w:tcPr>
          <w:p w14:paraId="7E61F831" w14:textId="77777777" w:rsidR="00B3658E" w:rsidRPr="006F1FCC" w:rsidRDefault="00B3658E" w:rsidP="00F2661C">
            <w:pPr>
              <w:spacing w:after="0" w:line="240" w:lineRule="auto"/>
              <w:ind w:left="-90" w:right="365"/>
              <w:jc w:val="right"/>
              <w:rPr>
                <w:sz w:val="22"/>
              </w:rPr>
            </w:pPr>
          </w:p>
        </w:tc>
        <w:tc>
          <w:tcPr>
            <w:tcW w:w="1255" w:type="dxa"/>
          </w:tcPr>
          <w:p w14:paraId="0F7B7780" w14:textId="77777777" w:rsidR="00B3658E" w:rsidRDefault="00B3658E" w:rsidP="00F2661C">
            <w:pPr>
              <w:spacing w:after="0" w:line="240" w:lineRule="auto"/>
              <w:ind w:left="-90" w:right="365"/>
              <w:jc w:val="right"/>
              <w:rPr>
                <w:sz w:val="20"/>
                <w:szCs w:val="20"/>
              </w:rPr>
            </w:pPr>
            <w:r>
              <w:rPr>
                <w:sz w:val="20"/>
                <w:szCs w:val="20"/>
              </w:rPr>
              <w:t>60</w:t>
            </w:r>
          </w:p>
        </w:tc>
      </w:tr>
      <w:tr w:rsidR="00B3658E" w14:paraId="2FDF7DC3" w14:textId="77777777" w:rsidTr="003A1C42">
        <w:trPr>
          <w:trHeight w:val="20"/>
        </w:trPr>
        <w:tc>
          <w:tcPr>
            <w:tcW w:w="3595" w:type="dxa"/>
          </w:tcPr>
          <w:p w14:paraId="48B37799" w14:textId="77777777" w:rsidR="00B3658E" w:rsidRPr="006F1FCC" w:rsidRDefault="00B3658E" w:rsidP="00F2661C">
            <w:pPr>
              <w:spacing w:after="0" w:line="240" w:lineRule="auto"/>
              <w:ind w:left="-90" w:right="365"/>
              <w:jc w:val="right"/>
              <w:rPr>
                <w:sz w:val="22"/>
              </w:rPr>
            </w:pPr>
            <w:r>
              <w:rPr>
                <w:sz w:val="22"/>
              </w:rPr>
              <w:t>Pharmacology Lab Procedures I</w:t>
            </w:r>
          </w:p>
        </w:tc>
        <w:tc>
          <w:tcPr>
            <w:tcW w:w="1440" w:type="dxa"/>
          </w:tcPr>
          <w:p w14:paraId="27FFF1CA" w14:textId="77777777" w:rsidR="00B3658E" w:rsidRPr="006F1FCC" w:rsidRDefault="00B3658E" w:rsidP="00F2661C">
            <w:pPr>
              <w:spacing w:after="0" w:line="240" w:lineRule="auto"/>
              <w:ind w:left="-90" w:right="365"/>
              <w:jc w:val="right"/>
              <w:rPr>
                <w:sz w:val="22"/>
              </w:rPr>
            </w:pPr>
            <w:r>
              <w:rPr>
                <w:sz w:val="22"/>
              </w:rPr>
              <w:t>P1L60</w:t>
            </w:r>
          </w:p>
        </w:tc>
        <w:tc>
          <w:tcPr>
            <w:tcW w:w="1625" w:type="dxa"/>
          </w:tcPr>
          <w:p w14:paraId="20EB979E" w14:textId="77777777" w:rsidR="00B3658E" w:rsidRPr="006F1FCC" w:rsidRDefault="00B3658E" w:rsidP="00F2661C">
            <w:pPr>
              <w:spacing w:after="0" w:line="240" w:lineRule="auto"/>
              <w:ind w:left="-90" w:right="365"/>
              <w:jc w:val="right"/>
              <w:rPr>
                <w:sz w:val="22"/>
              </w:rPr>
            </w:pPr>
            <w:r>
              <w:rPr>
                <w:sz w:val="22"/>
              </w:rPr>
              <w:t>0</w:t>
            </w:r>
          </w:p>
        </w:tc>
        <w:tc>
          <w:tcPr>
            <w:tcW w:w="1350" w:type="dxa"/>
          </w:tcPr>
          <w:p w14:paraId="09245BF2" w14:textId="77777777" w:rsidR="00B3658E" w:rsidRPr="006F1FCC" w:rsidRDefault="00B3658E" w:rsidP="00F2661C">
            <w:pPr>
              <w:spacing w:after="0" w:line="240" w:lineRule="auto"/>
              <w:ind w:left="-90" w:right="365"/>
              <w:jc w:val="right"/>
              <w:rPr>
                <w:sz w:val="22"/>
              </w:rPr>
            </w:pPr>
            <w:r>
              <w:rPr>
                <w:sz w:val="22"/>
              </w:rPr>
              <w:t>60</w:t>
            </w:r>
          </w:p>
        </w:tc>
        <w:tc>
          <w:tcPr>
            <w:tcW w:w="1440" w:type="dxa"/>
          </w:tcPr>
          <w:p w14:paraId="52E81AB2" w14:textId="77777777" w:rsidR="00B3658E" w:rsidRPr="006F1FCC" w:rsidRDefault="00B3658E" w:rsidP="00F2661C">
            <w:pPr>
              <w:spacing w:after="0" w:line="240" w:lineRule="auto"/>
              <w:ind w:left="-90" w:right="365"/>
              <w:jc w:val="right"/>
              <w:rPr>
                <w:sz w:val="22"/>
              </w:rPr>
            </w:pPr>
          </w:p>
        </w:tc>
        <w:tc>
          <w:tcPr>
            <w:tcW w:w="1255" w:type="dxa"/>
          </w:tcPr>
          <w:p w14:paraId="2D54F8F4"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rsidRPr="0069446F" w14:paraId="382E487E" w14:textId="77777777" w:rsidTr="003A1C42">
        <w:trPr>
          <w:trHeight w:val="20"/>
        </w:trPr>
        <w:tc>
          <w:tcPr>
            <w:tcW w:w="3595" w:type="dxa"/>
          </w:tcPr>
          <w:p w14:paraId="2BE86281" w14:textId="77777777" w:rsidR="00B3658E" w:rsidRPr="006F1FCC" w:rsidRDefault="00B3658E" w:rsidP="00F2661C">
            <w:pPr>
              <w:spacing w:after="0" w:line="240" w:lineRule="auto"/>
              <w:ind w:left="-90" w:right="365"/>
              <w:jc w:val="right"/>
              <w:rPr>
                <w:sz w:val="22"/>
              </w:rPr>
            </w:pPr>
            <w:r>
              <w:rPr>
                <w:sz w:val="22"/>
              </w:rPr>
              <w:t>Pharmacology Lab Procedures II</w:t>
            </w:r>
          </w:p>
        </w:tc>
        <w:tc>
          <w:tcPr>
            <w:tcW w:w="1440" w:type="dxa"/>
          </w:tcPr>
          <w:p w14:paraId="0D17BF57" w14:textId="77777777" w:rsidR="00B3658E" w:rsidRPr="006F1FCC" w:rsidRDefault="00B3658E" w:rsidP="00F2661C">
            <w:pPr>
              <w:spacing w:after="0" w:line="240" w:lineRule="auto"/>
              <w:ind w:left="-90" w:right="365"/>
              <w:jc w:val="right"/>
              <w:rPr>
                <w:sz w:val="22"/>
              </w:rPr>
            </w:pPr>
            <w:r>
              <w:rPr>
                <w:sz w:val="22"/>
              </w:rPr>
              <w:t>P2L60</w:t>
            </w:r>
          </w:p>
        </w:tc>
        <w:tc>
          <w:tcPr>
            <w:tcW w:w="1625" w:type="dxa"/>
          </w:tcPr>
          <w:p w14:paraId="6314233A" w14:textId="77777777" w:rsidR="00B3658E" w:rsidRPr="006F1FCC" w:rsidRDefault="00B3658E" w:rsidP="00F2661C">
            <w:pPr>
              <w:spacing w:after="0" w:line="240" w:lineRule="auto"/>
              <w:ind w:left="-90" w:right="365"/>
              <w:jc w:val="right"/>
              <w:rPr>
                <w:sz w:val="22"/>
              </w:rPr>
            </w:pPr>
            <w:r>
              <w:rPr>
                <w:sz w:val="22"/>
              </w:rPr>
              <w:t>0</w:t>
            </w:r>
          </w:p>
        </w:tc>
        <w:tc>
          <w:tcPr>
            <w:tcW w:w="1350" w:type="dxa"/>
          </w:tcPr>
          <w:p w14:paraId="169851DF" w14:textId="77777777" w:rsidR="00B3658E" w:rsidRPr="006F1FCC" w:rsidRDefault="00B3658E" w:rsidP="00F2661C">
            <w:pPr>
              <w:spacing w:after="0" w:line="240" w:lineRule="auto"/>
              <w:ind w:left="-90" w:right="365"/>
              <w:jc w:val="right"/>
              <w:rPr>
                <w:sz w:val="22"/>
              </w:rPr>
            </w:pPr>
            <w:r>
              <w:rPr>
                <w:sz w:val="22"/>
              </w:rPr>
              <w:t>60</w:t>
            </w:r>
          </w:p>
        </w:tc>
        <w:tc>
          <w:tcPr>
            <w:tcW w:w="1440" w:type="dxa"/>
          </w:tcPr>
          <w:p w14:paraId="6C899DC4" w14:textId="77777777" w:rsidR="00B3658E" w:rsidRPr="006F1FCC" w:rsidRDefault="00B3658E" w:rsidP="00F2661C">
            <w:pPr>
              <w:spacing w:after="0" w:line="240" w:lineRule="auto"/>
              <w:ind w:left="-90" w:right="365"/>
              <w:jc w:val="right"/>
              <w:rPr>
                <w:sz w:val="22"/>
              </w:rPr>
            </w:pPr>
          </w:p>
        </w:tc>
        <w:tc>
          <w:tcPr>
            <w:tcW w:w="1255" w:type="dxa"/>
          </w:tcPr>
          <w:p w14:paraId="76766C86" w14:textId="77777777" w:rsidR="00B3658E" w:rsidRPr="0069446F" w:rsidRDefault="00B3658E" w:rsidP="00F2661C">
            <w:pPr>
              <w:spacing w:after="0" w:line="240" w:lineRule="auto"/>
              <w:ind w:left="-90" w:right="365"/>
              <w:jc w:val="right"/>
              <w:rPr>
                <w:sz w:val="20"/>
                <w:szCs w:val="20"/>
              </w:rPr>
            </w:pPr>
            <w:r>
              <w:rPr>
                <w:sz w:val="20"/>
                <w:szCs w:val="20"/>
              </w:rPr>
              <w:t>60</w:t>
            </w:r>
          </w:p>
        </w:tc>
      </w:tr>
      <w:tr w:rsidR="00B3658E" w:rsidRPr="0069446F" w14:paraId="07EE8696" w14:textId="77777777" w:rsidTr="003A1C42">
        <w:trPr>
          <w:trHeight w:val="20"/>
        </w:trPr>
        <w:tc>
          <w:tcPr>
            <w:tcW w:w="3595" w:type="dxa"/>
          </w:tcPr>
          <w:p w14:paraId="629FCE55" w14:textId="77777777" w:rsidR="00B3658E" w:rsidRPr="006F1FCC" w:rsidRDefault="00B3658E" w:rsidP="00F2661C">
            <w:pPr>
              <w:spacing w:after="0" w:line="240" w:lineRule="auto"/>
              <w:ind w:left="-90" w:right="365"/>
              <w:jc w:val="right"/>
              <w:rPr>
                <w:sz w:val="22"/>
              </w:rPr>
            </w:pPr>
            <w:r>
              <w:rPr>
                <w:sz w:val="22"/>
              </w:rPr>
              <w:t>Pharmacology Lab Procedures III</w:t>
            </w:r>
          </w:p>
        </w:tc>
        <w:tc>
          <w:tcPr>
            <w:tcW w:w="1440" w:type="dxa"/>
          </w:tcPr>
          <w:p w14:paraId="27BB7470" w14:textId="77777777" w:rsidR="00B3658E" w:rsidRPr="006F1FCC" w:rsidRDefault="00B3658E" w:rsidP="00F2661C">
            <w:pPr>
              <w:spacing w:after="0" w:line="240" w:lineRule="auto"/>
              <w:ind w:left="-90" w:right="365"/>
              <w:jc w:val="right"/>
              <w:rPr>
                <w:sz w:val="22"/>
              </w:rPr>
            </w:pPr>
            <w:r>
              <w:rPr>
                <w:sz w:val="22"/>
              </w:rPr>
              <w:t>P3L30</w:t>
            </w:r>
          </w:p>
        </w:tc>
        <w:tc>
          <w:tcPr>
            <w:tcW w:w="1625" w:type="dxa"/>
          </w:tcPr>
          <w:p w14:paraId="5D6EB332" w14:textId="77777777" w:rsidR="00B3658E" w:rsidRPr="006F1FCC" w:rsidRDefault="00B3658E" w:rsidP="00F2661C">
            <w:pPr>
              <w:spacing w:after="0" w:line="240" w:lineRule="auto"/>
              <w:ind w:left="-90" w:right="365"/>
              <w:jc w:val="right"/>
              <w:rPr>
                <w:sz w:val="22"/>
              </w:rPr>
            </w:pPr>
            <w:r>
              <w:rPr>
                <w:sz w:val="22"/>
              </w:rPr>
              <w:t>0</w:t>
            </w:r>
          </w:p>
        </w:tc>
        <w:tc>
          <w:tcPr>
            <w:tcW w:w="1350" w:type="dxa"/>
          </w:tcPr>
          <w:p w14:paraId="7ADD5C14" w14:textId="77777777" w:rsidR="00B3658E" w:rsidRPr="006F1FCC" w:rsidRDefault="00B3658E" w:rsidP="00F2661C">
            <w:pPr>
              <w:spacing w:after="0" w:line="240" w:lineRule="auto"/>
              <w:ind w:left="-90" w:right="365"/>
              <w:jc w:val="right"/>
              <w:rPr>
                <w:sz w:val="22"/>
              </w:rPr>
            </w:pPr>
            <w:r>
              <w:rPr>
                <w:sz w:val="22"/>
              </w:rPr>
              <w:t>30</w:t>
            </w:r>
          </w:p>
        </w:tc>
        <w:tc>
          <w:tcPr>
            <w:tcW w:w="1440" w:type="dxa"/>
          </w:tcPr>
          <w:p w14:paraId="19226015" w14:textId="77777777" w:rsidR="00B3658E" w:rsidRPr="006F1FCC" w:rsidRDefault="00B3658E" w:rsidP="00F2661C">
            <w:pPr>
              <w:spacing w:after="0" w:line="240" w:lineRule="auto"/>
              <w:ind w:left="-90" w:right="365"/>
              <w:jc w:val="right"/>
              <w:rPr>
                <w:sz w:val="22"/>
              </w:rPr>
            </w:pPr>
          </w:p>
        </w:tc>
        <w:tc>
          <w:tcPr>
            <w:tcW w:w="1255" w:type="dxa"/>
          </w:tcPr>
          <w:p w14:paraId="56CCBFFF" w14:textId="77777777" w:rsidR="00B3658E" w:rsidRDefault="00B3658E" w:rsidP="00F2661C">
            <w:pPr>
              <w:spacing w:after="0" w:line="240" w:lineRule="auto"/>
              <w:ind w:left="-90" w:right="365"/>
              <w:jc w:val="right"/>
              <w:rPr>
                <w:sz w:val="20"/>
                <w:szCs w:val="20"/>
              </w:rPr>
            </w:pPr>
            <w:r>
              <w:rPr>
                <w:sz w:val="20"/>
                <w:szCs w:val="20"/>
              </w:rPr>
              <w:t>30</w:t>
            </w:r>
          </w:p>
        </w:tc>
      </w:tr>
      <w:tr w:rsidR="00B3658E" w:rsidRPr="0069446F" w14:paraId="135245E7" w14:textId="77777777" w:rsidTr="003A1C42">
        <w:trPr>
          <w:trHeight w:val="20"/>
        </w:trPr>
        <w:tc>
          <w:tcPr>
            <w:tcW w:w="3595" w:type="dxa"/>
          </w:tcPr>
          <w:p w14:paraId="64ADE003" w14:textId="77777777" w:rsidR="00B3658E" w:rsidRPr="006F1FCC" w:rsidRDefault="00B3658E" w:rsidP="00F2661C">
            <w:pPr>
              <w:spacing w:after="0" w:line="240" w:lineRule="auto"/>
              <w:ind w:left="-90" w:right="365"/>
              <w:jc w:val="right"/>
              <w:rPr>
                <w:sz w:val="22"/>
              </w:rPr>
            </w:pPr>
            <w:r>
              <w:rPr>
                <w:sz w:val="22"/>
              </w:rPr>
              <w:t>Medical Law &amp; Ethics</w:t>
            </w:r>
          </w:p>
        </w:tc>
        <w:tc>
          <w:tcPr>
            <w:tcW w:w="1440" w:type="dxa"/>
          </w:tcPr>
          <w:p w14:paraId="7D77C3C7" w14:textId="77777777" w:rsidR="00B3658E" w:rsidRPr="006F1FCC" w:rsidRDefault="00B3658E" w:rsidP="00F2661C">
            <w:pPr>
              <w:spacing w:after="0" w:line="240" w:lineRule="auto"/>
              <w:ind w:left="-90" w:right="365"/>
              <w:jc w:val="right"/>
              <w:rPr>
                <w:sz w:val="22"/>
              </w:rPr>
            </w:pPr>
            <w:r>
              <w:rPr>
                <w:sz w:val="22"/>
              </w:rPr>
              <w:t>ML330</w:t>
            </w:r>
          </w:p>
        </w:tc>
        <w:tc>
          <w:tcPr>
            <w:tcW w:w="1625" w:type="dxa"/>
          </w:tcPr>
          <w:p w14:paraId="769EB0AF"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40ED3278"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66B5FA09" w14:textId="77777777" w:rsidR="00B3658E" w:rsidRPr="006F1FCC" w:rsidRDefault="00B3658E" w:rsidP="00F2661C">
            <w:pPr>
              <w:spacing w:after="0" w:line="240" w:lineRule="auto"/>
              <w:ind w:left="-90" w:right="365"/>
              <w:jc w:val="right"/>
              <w:rPr>
                <w:sz w:val="22"/>
              </w:rPr>
            </w:pPr>
          </w:p>
        </w:tc>
        <w:tc>
          <w:tcPr>
            <w:tcW w:w="1255" w:type="dxa"/>
          </w:tcPr>
          <w:p w14:paraId="6E46204E" w14:textId="77777777" w:rsidR="00B3658E" w:rsidRDefault="00B3658E" w:rsidP="00F2661C">
            <w:pPr>
              <w:spacing w:after="0" w:line="240" w:lineRule="auto"/>
              <w:ind w:left="-90" w:right="365"/>
              <w:jc w:val="right"/>
              <w:rPr>
                <w:sz w:val="20"/>
                <w:szCs w:val="20"/>
              </w:rPr>
            </w:pPr>
            <w:r>
              <w:rPr>
                <w:sz w:val="20"/>
                <w:szCs w:val="20"/>
              </w:rPr>
              <w:t>30</w:t>
            </w:r>
          </w:p>
        </w:tc>
      </w:tr>
      <w:tr w:rsidR="00B3658E" w:rsidRPr="0069446F" w14:paraId="6A7B0794" w14:textId="77777777" w:rsidTr="003A1C42">
        <w:trPr>
          <w:trHeight w:val="20"/>
        </w:trPr>
        <w:tc>
          <w:tcPr>
            <w:tcW w:w="3595" w:type="dxa"/>
          </w:tcPr>
          <w:p w14:paraId="5650623E" w14:textId="77777777" w:rsidR="00B3658E" w:rsidRPr="006F1FCC" w:rsidRDefault="00B3658E" w:rsidP="00F2661C">
            <w:pPr>
              <w:spacing w:after="0" w:line="240" w:lineRule="auto"/>
              <w:ind w:left="-90" w:right="365"/>
              <w:jc w:val="right"/>
              <w:rPr>
                <w:sz w:val="22"/>
              </w:rPr>
            </w:pPr>
            <w:r>
              <w:rPr>
                <w:sz w:val="22"/>
              </w:rPr>
              <w:t>Job Readiness</w:t>
            </w:r>
          </w:p>
        </w:tc>
        <w:tc>
          <w:tcPr>
            <w:tcW w:w="1440" w:type="dxa"/>
          </w:tcPr>
          <w:p w14:paraId="64D5CE9F" w14:textId="77777777" w:rsidR="00B3658E" w:rsidRPr="006F1FCC" w:rsidRDefault="00B3658E" w:rsidP="00F2661C">
            <w:pPr>
              <w:spacing w:after="0" w:line="240" w:lineRule="auto"/>
              <w:ind w:left="-90" w:right="365"/>
              <w:jc w:val="right"/>
              <w:rPr>
                <w:sz w:val="22"/>
              </w:rPr>
            </w:pPr>
            <w:r>
              <w:rPr>
                <w:sz w:val="22"/>
              </w:rPr>
              <w:t>JOB30</w:t>
            </w:r>
          </w:p>
        </w:tc>
        <w:tc>
          <w:tcPr>
            <w:tcW w:w="1625" w:type="dxa"/>
          </w:tcPr>
          <w:p w14:paraId="79648B64" w14:textId="77777777" w:rsidR="00B3658E" w:rsidRPr="006F1FCC" w:rsidRDefault="00B3658E" w:rsidP="00F2661C">
            <w:pPr>
              <w:spacing w:after="0" w:line="240" w:lineRule="auto"/>
              <w:ind w:left="-90" w:right="365"/>
              <w:jc w:val="right"/>
              <w:rPr>
                <w:sz w:val="22"/>
              </w:rPr>
            </w:pPr>
            <w:r>
              <w:rPr>
                <w:sz w:val="22"/>
              </w:rPr>
              <w:t>30</w:t>
            </w:r>
          </w:p>
        </w:tc>
        <w:tc>
          <w:tcPr>
            <w:tcW w:w="1350" w:type="dxa"/>
          </w:tcPr>
          <w:p w14:paraId="21446F2B" w14:textId="77777777" w:rsidR="00B3658E" w:rsidRPr="006F1FCC" w:rsidRDefault="00B3658E" w:rsidP="00F2661C">
            <w:pPr>
              <w:spacing w:after="0" w:line="240" w:lineRule="auto"/>
              <w:ind w:left="-90" w:right="365"/>
              <w:jc w:val="right"/>
              <w:rPr>
                <w:sz w:val="22"/>
              </w:rPr>
            </w:pPr>
            <w:r>
              <w:rPr>
                <w:sz w:val="22"/>
              </w:rPr>
              <w:t>0</w:t>
            </w:r>
          </w:p>
        </w:tc>
        <w:tc>
          <w:tcPr>
            <w:tcW w:w="1440" w:type="dxa"/>
          </w:tcPr>
          <w:p w14:paraId="59699791" w14:textId="77777777" w:rsidR="00B3658E" w:rsidRPr="006F1FCC" w:rsidRDefault="00B3658E" w:rsidP="00F2661C">
            <w:pPr>
              <w:spacing w:after="0" w:line="240" w:lineRule="auto"/>
              <w:ind w:left="-90" w:right="365"/>
              <w:jc w:val="right"/>
              <w:rPr>
                <w:sz w:val="22"/>
              </w:rPr>
            </w:pPr>
          </w:p>
        </w:tc>
        <w:tc>
          <w:tcPr>
            <w:tcW w:w="1255" w:type="dxa"/>
          </w:tcPr>
          <w:p w14:paraId="42E87270" w14:textId="77777777" w:rsidR="00B3658E" w:rsidRDefault="00B3658E" w:rsidP="00F2661C">
            <w:pPr>
              <w:spacing w:after="0" w:line="240" w:lineRule="auto"/>
              <w:ind w:left="-90" w:right="365"/>
              <w:jc w:val="right"/>
              <w:rPr>
                <w:sz w:val="20"/>
                <w:szCs w:val="20"/>
              </w:rPr>
            </w:pPr>
            <w:r>
              <w:rPr>
                <w:sz w:val="20"/>
                <w:szCs w:val="20"/>
              </w:rPr>
              <w:t>30</w:t>
            </w:r>
          </w:p>
        </w:tc>
      </w:tr>
      <w:tr w:rsidR="00B3658E" w:rsidRPr="0069446F" w14:paraId="175B48A2" w14:textId="77777777" w:rsidTr="003A1C42">
        <w:trPr>
          <w:trHeight w:val="20"/>
        </w:trPr>
        <w:tc>
          <w:tcPr>
            <w:tcW w:w="3595" w:type="dxa"/>
          </w:tcPr>
          <w:p w14:paraId="0CDEB141" w14:textId="77777777" w:rsidR="00B3658E" w:rsidRPr="006F1FCC" w:rsidRDefault="00B3658E" w:rsidP="00F2661C">
            <w:pPr>
              <w:spacing w:after="0" w:line="240" w:lineRule="auto"/>
              <w:ind w:left="-90" w:right="365"/>
              <w:jc w:val="right"/>
              <w:rPr>
                <w:sz w:val="22"/>
              </w:rPr>
            </w:pPr>
            <w:r>
              <w:rPr>
                <w:sz w:val="22"/>
              </w:rPr>
              <w:t>Typing/Keyboarding</w:t>
            </w:r>
          </w:p>
        </w:tc>
        <w:tc>
          <w:tcPr>
            <w:tcW w:w="1440" w:type="dxa"/>
          </w:tcPr>
          <w:p w14:paraId="5642C116" w14:textId="77777777" w:rsidR="00B3658E" w:rsidRPr="006F1FCC" w:rsidRDefault="00B3658E" w:rsidP="00F2661C">
            <w:pPr>
              <w:spacing w:after="0" w:line="240" w:lineRule="auto"/>
              <w:ind w:left="-90" w:right="365"/>
              <w:jc w:val="right"/>
              <w:rPr>
                <w:sz w:val="22"/>
              </w:rPr>
            </w:pPr>
            <w:r>
              <w:rPr>
                <w:sz w:val="22"/>
              </w:rPr>
              <w:t>TYP30</w:t>
            </w:r>
          </w:p>
        </w:tc>
        <w:tc>
          <w:tcPr>
            <w:tcW w:w="1625" w:type="dxa"/>
          </w:tcPr>
          <w:p w14:paraId="59F644DA" w14:textId="77777777" w:rsidR="00B3658E" w:rsidRPr="006F1FCC" w:rsidRDefault="00B3658E" w:rsidP="00F2661C">
            <w:pPr>
              <w:spacing w:after="0" w:line="240" w:lineRule="auto"/>
              <w:ind w:left="-90" w:right="365"/>
              <w:jc w:val="right"/>
              <w:rPr>
                <w:sz w:val="22"/>
              </w:rPr>
            </w:pPr>
            <w:r>
              <w:rPr>
                <w:sz w:val="22"/>
              </w:rPr>
              <w:t>0</w:t>
            </w:r>
          </w:p>
        </w:tc>
        <w:tc>
          <w:tcPr>
            <w:tcW w:w="1350" w:type="dxa"/>
          </w:tcPr>
          <w:p w14:paraId="57BC538F" w14:textId="77777777" w:rsidR="00B3658E" w:rsidRPr="006F1FCC" w:rsidRDefault="00B3658E" w:rsidP="00F2661C">
            <w:pPr>
              <w:spacing w:after="0" w:line="240" w:lineRule="auto"/>
              <w:ind w:left="-90" w:right="365"/>
              <w:jc w:val="right"/>
              <w:rPr>
                <w:sz w:val="22"/>
              </w:rPr>
            </w:pPr>
            <w:r>
              <w:rPr>
                <w:sz w:val="22"/>
              </w:rPr>
              <w:t>30</w:t>
            </w:r>
          </w:p>
        </w:tc>
        <w:tc>
          <w:tcPr>
            <w:tcW w:w="1440" w:type="dxa"/>
          </w:tcPr>
          <w:p w14:paraId="6EDE7228" w14:textId="77777777" w:rsidR="00B3658E" w:rsidRPr="006F1FCC" w:rsidRDefault="00B3658E" w:rsidP="00F2661C">
            <w:pPr>
              <w:spacing w:after="0" w:line="240" w:lineRule="auto"/>
              <w:ind w:left="-90" w:right="365"/>
              <w:jc w:val="right"/>
              <w:rPr>
                <w:sz w:val="22"/>
              </w:rPr>
            </w:pPr>
          </w:p>
        </w:tc>
        <w:tc>
          <w:tcPr>
            <w:tcW w:w="1255" w:type="dxa"/>
          </w:tcPr>
          <w:p w14:paraId="66CE673C" w14:textId="77777777" w:rsidR="00B3658E" w:rsidRDefault="00B3658E" w:rsidP="00F2661C">
            <w:pPr>
              <w:spacing w:after="0" w:line="240" w:lineRule="auto"/>
              <w:ind w:left="-90" w:right="365"/>
              <w:jc w:val="right"/>
              <w:rPr>
                <w:sz w:val="20"/>
                <w:szCs w:val="20"/>
              </w:rPr>
            </w:pPr>
            <w:r>
              <w:rPr>
                <w:sz w:val="20"/>
                <w:szCs w:val="20"/>
              </w:rPr>
              <w:t>30</w:t>
            </w:r>
          </w:p>
        </w:tc>
      </w:tr>
      <w:tr w:rsidR="00B3658E" w:rsidRPr="0069446F" w14:paraId="4F62FBA0" w14:textId="77777777" w:rsidTr="003A1C42">
        <w:trPr>
          <w:trHeight w:val="20"/>
        </w:trPr>
        <w:tc>
          <w:tcPr>
            <w:tcW w:w="3595" w:type="dxa"/>
          </w:tcPr>
          <w:p w14:paraId="23FE2E8B" w14:textId="77777777" w:rsidR="00B3658E" w:rsidRPr="006F1FCC" w:rsidRDefault="00B3658E" w:rsidP="00F2661C">
            <w:pPr>
              <w:spacing w:after="0" w:line="240" w:lineRule="auto"/>
              <w:ind w:left="-90" w:right="365"/>
              <w:jc w:val="right"/>
              <w:rPr>
                <w:sz w:val="22"/>
              </w:rPr>
            </w:pPr>
            <w:r w:rsidRPr="006F1FCC">
              <w:rPr>
                <w:sz w:val="22"/>
              </w:rPr>
              <w:t>Externship</w:t>
            </w:r>
          </w:p>
        </w:tc>
        <w:tc>
          <w:tcPr>
            <w:tcW w:w="1440" w:type="dxa"/>
          </w:tcPr>
          <w:p w14:paraId="694C4D1B" w14:textId="77777777" w:rsidR="00B3658E" w:rsidRPr="006F1FCC" w:rsidRDefault="00B3658E" w:rsidP="00F2661C">
            <w:pPr>
              <w:spacing w:after="0" w:line="240" w:lineRule="auto"/>
              <w:ind w:left="-90" w:right="365"/>
              <w:jc w:val="right"/>
              <w:rPr>
                <w:sz w:val="22"/>
              </w:rPr>
            </w:pPr>
            <w:r>
              <w:rPr>
                <w:sz w:val="22"/>
              </w:rPr>
              <w:t>P</w:t>
            </w:r>
            <w:r w:rsidRPr="006F1FCC">
              <w:rPr>
                <w:sz w:val="22"/>
              </w:rPr>
              <w:t>XT180</w:t>
            </w:r>
          </w:p>
        </w:tc>
        <w:tc>
          <w:tcPr>
            <w:tcW w:w="1625" w:type="dxa"/>
          </w:tcPr>
          <w:p w14:paraId="2F36F102" w14:textId="77777777" w:rsidR="00B3658E" w:rsidRPr="006F1FCC" w:rsidRDefault="00B3658E" w:rsidP="00F2661C">
            <w:pPr>
              <w:spacing w:after="0" w:line="240" w:lineRule="auto"/>
              <w:ind w:left="-90" w:right="365"/>
              <w:jc w:val="right"/>
              <w:rPr>
                <w:sz w:val="22"/>
              </w:rPr>
            </w:pPr>
          </w:p>
        </w:tc>
        <w:tc>
          <w:tcPr>
            <w:tcW w:w="1350" w:type="dxa"/>
          </w:tcPr>
          <w:p w14:paraId="69C8984A" w14:textId="77777777" w:rsidR="00B3658E" w:rsidRPr="006F1FCC" w:rsidRDefault="00B3658E" w:rsidP="00F2661C">
            <w:pPr>
              <w:spacing w:after="0" w:line="240" w:lineRule="auto"/>
              <w:ind w:left="-90" w:right="365"/>
              <w:jc w:val="right"/>
              <w:rPr>
                <w:sz w:val="22"/>
              </w:rPr>
            </w:pPr>
          </w:p>
        </w:tc>
        <w:tc>
          <w:tcPr>
            <w:tcW w:w="1440" w:type="dxa"/>
          </w:tcPr>
          <w:p w14:paraId="4F87426C" w14:textId="77777777" w:rsidR="00B3658E" w:rsidRPr="006F1FCC" w:rsidRDefault="00B3658E" w:rsidP="00F2661C">
            <w:pPr>
              <w:spacing w:after="0" w:line="240" w:lineRule="auto"/>
              <w:ind w:left="-90" w:right="365"/>
              <w:jc w:val="right"/>
              <w:rPr>
                <w:sz w:val="22"/>
              </w:rPr>
            </w:pPr>
            <w:r w:rsidRPr="006F1FCC">
              <w:rPr>
                <w:sz w:val="22"/>
              </w:rPr>
              <w:t>180</w:t>
            </w:r>
          </w:p>
        </w:tc>
        <w:tc>
          <w:tcPr>
            <w:tcW w:w="1255" w:type="dxa"/>
          </w:tcPr>
          <w:p w14:paraId="130C0686" w14:textId="77777777" w:rsidR="00B3658E" w:rsidRPr="0069446F" w:rsidRDefault="00B3658E" w:rsidP="00F2661C">
            <w:pPr>
              <w:spacing w:after="0" w:line="240" w:lineRule="auto"/>
              <w:ind w:left="-90" w:right="365"/>
              <w:jc w:val="right"/>
              <w:rPr>
                <w:sz w:val="20"/>
                <w:szCs w:val="20"/>
              </w:rPr>
            </w:pPr>
          </w:p>
        </w:tc>
      </w:tr>
      <w:tr w:rsidR="00B3658E" w:rsidRPr="0069446F" w14:paraId="4A7D0613" w14:textId="77777777" w:rsidTr="003A1C42">
        <w:trPr>
          <w:trHeight w:val="20"/>
        </w:trPr>
        <w:tc>
          <w:tcPr>
            <w:tcW w:w="3595" w:type="dxa"/>
          </w:tcPr>
          <w:p w14:paraId="235C04C4" w14:textId="77777777" w:rsidR="00B3658E" w:rsidRPr="006F1FCC" w:rsidRDefault="00B3658E" w:rsidP="00F2661C">
            <w:pPr>
              <w:spacing w:after="0" w:line="240" w:lineRule="auto"/>
              <w:ind w:left="-90" w:right="365"/>
              <w:jc w:val="right"/>
              <w:rPr>
                <w:b/>
                <w:sz w:val="22"/>
              </w:rPr>
            </w:pPr>
            <w:r w:rsidRPr="006F1FCC">
              <w:rPr>
                <w:b/>
                <w:sz w:val="22"/>
              </w:rPr>
              <w:t>TOTAL</w:t>
            </w:r>
          </w:p>
        </w:tc>
        <w:tc>
          <w:tcPr>
            <w:tcW w:w="1440" w:type="dxa"/>
          </w:tcPr>
          <w:p w14:paraId="1C2F8C4D" w14:textId="77777777" w:rsidR="00B3658E" w:rsidRPr="006F1FCC" w:rsidRDefault="00B3658E" w:rsidP="00F2661C">
            <w:pPr>
              <w:spacing w:after="0" w:line="240" w:lineRule="auto"/>
              <w:ind w:left="-90" w:right="365"/>
              <w:jc w:val="right"/>
              <w:rPr>
                <w:b/>
                <w:sz w:val="22"/>
              </w:rPr>
            </w:pPr>
          </w:p>
        </w:tc>
        <w:tc>
          <w:tcPr>
            <w:tcW w:w="1625" w:type="dxa"/>
          </w:tcPr>
          <w:p w14:paraId="6726292E" w14:textId="77777777" w:rsidR="00B3658E" w:rsidRPr="006F1FCC" w:rsidRDefault="00B3658E" w:rsidP="00F2661C">
            <w:pPr>
              <w:spacing w:after="0" w:line="240" w:lineRule="auto"/>
              <w:ind w:left="-90" w:right="365"/>
              <w:jc w:val="right"/>
              <w:rPr>
                <w:b/>
                <w:sz w:val="22"/>
              </w:rPr>
            </w:pPr>
            <w:r>
              <w:rPr>
                <w:b/>
                <w:sz w:val="22"/>
              </w:rPr>
              <w:t>510</w:t>
            </w:r>
          </w:p>
        </w:tc>
        <w:tc>
          <w:tcPr>
            <w:tcW w:w="1350" w:type="dxa"/>
          </w:tcPr>
          <w:p w14:paraId="3E06C74B" w14:textId="77777777" w:rsidR="00B3658E" w:rsidRPr="006F1FCC" w:rsidRDefault="00B3658E" w:rsidP="00F2661C">
            <w:pPr>
              <w:spacing w:after="0" w:line="240" w:lineRule="auto"/>
              <w:ind w:left="-90" w:right="365"/>
              <w:jc w:val="right"/>
              <w:rPr>
                <w:b/>
                <w:sz w:val="22"/>
              </w:rPr>
            </w:pPr>
            <w:r>
              <w:rPr>
                <w:b/>
                <w:sz w:val="22"/>
              </w:rPr>
              <w:t>210</w:t>
            </w:r>
          </w:p>
        </w:tc>
        <w:tc>
          <w:tcPr>
            <w:tcW w:w="1440" w:type="dxa"/>
          </w:tcPr>
          <w:p w14:paraId="25184C35" w14:textId="77777777" w:rsidR="00B3658E" w:rsidRPr="006F1FCC" w:rsidRDefault="00B3658E" w:rsidP="00F2661C">
            <w:pPr>
              <w:spacing w:after="0" w:line="240" w:lineRule="auto"/>
              <w:ind w:left="-90" w:right="365"/>
              <w:jc w:val="right"/>
              <w:rPr>
                <w:b/>
                <w:sz w:val="22"/>
              </w:rPr>
            </w:pPr>
            <w:r w:rsidRPr="006F1FCC">
              <w:rPr>
                <w:b/>
                <w:sz w:val="22"/>
              </w:rPr>
              <w:t>180</w:t>
            </w:r>
          </w:p>
        </w:tc>
        <w:tc>
          <w:tcPr>
            <w:tcW w:w="1255" w:type="dxa"/>
          </w:tcPr>
          <w:p w14:paraId="30305D6E" w14:textId="77777777" w:rsidR="00B3658E" w:rsidRPr="006112CC" w:rsidRDefault="00B3658E" w:rsidP="00F2661C">
            <w:pPr>
              <w:spacing w:after="0" w:line="240" w:lineRule="auto"/>
              <w:ind w:left="-90" w:right="365"/>
              <w:jc w:val="right"/>
              <w:rPr>
                <w:b/>
                <w:sz w:val="20"/>
                <w:szCs w:val="20"/>
              </w:rPr>
            </w:pPr>
            <w:r w:rsidRPr="006112CC">
              <w:rPr>
                <w:b/>
                <w:sz w:val="20"/>
                <w:szCs w:val="20"/>
              </w:rPr>
              <w:t>900</w:t>
            </w:r>
          </w:p>
        </w:tc>
      </w:tr>
    </w:tbl>
    <w:p w14:paraId="395EDAD3" w14:textId="77777777" w:rsidR="00B3658E" w:rsidRDefault="00B3658E" w:rsidP="003A1C42">
      <w:pPr>
        <w:spacing w:after="3" w:line="265" w:lineRule="auto"/>
        <w:ind w:left="-90" w:right="720"/>
        <w:jc w:val="right"/>
        <w:rPr>
          <w:sz w:val="20"/>
          <w:szCs w:val="20"/>
        </w:rPr>
      </w:pPr>
    </w:p>
    <w:p w14:paraId="06FD94EA" w14:textId="77777777" w:rsidR="00B3658E" w:rsidRDefault="00B3658E" w:rsidP="003A1C42">
      <w:pPr>
        <w:spacing w:after="3" w:line="265" w:lineRule="auto"/>
        <w:ind w:left="-90" w:right="720"/>
        <w:jc w:val="right"/>
        <w:rPr>
          <w:sz w:val="20"/>
          <w:szCs w:val="20"/>
        </w:rPr>
      </w:pPr>
    </w:p>
    <w:p w14:paraId="49469AB1" w14:textId="77777777" w:rsidR="006F1FCC" w:rsidRPr="0069446F" w:rsidRDefault="006F1FCC" w:rsidP="003A1C42">
      <w:pPr>
        <w:spacing w:after="0" w:line="240" w:lineRule="auto"/>
        <w:ind w:left="-720" w:right="365"/>
        <w:jc w:val="right"/>
        <w:rPr>
          <w:sz w:val="20"/>
          <w:szCs w:val="20"/>
        </w:rPr>
      </w:pPr>
    </w:p>
    <w:p w14:paraId="34A94F4B" w14:textId="77777777" w:rsidR="006F1FCC" w:rsidRDefault="006F1FCC" w:rsidP="003A1C42">
      <w:pPr>
        <w:spacing w:after="0" w:line="259" w:lineRule="auto"/>
        <w:ind w:right="-29"/>
        <w:jc w:val="right"/>
        <w:rPr>
          <w:noProof/>
        </w:rPr>
      </w:pPr>
    </w:p>
    <w:p w14:paraId="5E53C5AA" w14:textId="77777777" w:rsidR="006F1FCC" w:rsidRDefault="006F1FCC">
      <w:pPr>
        <w:spacing w:after="0" w:line="259" w:lineRule="auto"/>
        <w:ind w:right="-29"/>
        <w:jc w:val="left"/>
        <w:rPr>
          <w:noProof/>
        </w:rPr>
      </w:pPr>
    </w:p>
    <w:p w14:paraId="4ED2E74B" w14:textId="77777777" w:rsidR="00094D0C" w:rsidRPr="00B66CC4" w:rsidRDefault="00375A19">
      <w:pPr>
        <w:spacing w:after="181" w:line="259" w:lineRule="auto"/>
        <w:ind w:left="240" w:right="0" w:hanging="10"/>
        <w:jc w:val="center"/>
        <w:rPr>
          <w:b/>
          <w:u w:val="single"/>
        </w:rPr>
      </w:pPr>
      <w:r w:rsidRPr="00B66CC4">
        <w:rPr>
          <w:b/>
          <w:sz w:val="28"/>
          <w:u w:val="single"/>
        </w:rPr>
        <w:t>COURSES FOR THE PHARMACY TECHNICIAN PROGRAM</w:t>
      </w:r>
    </w:p>
    <w:p w14:paraId="0C000E9A" w14:textId="77777777" w:rsidR="00745FF0" w:rsidRPr="00745FF0" w:rsidRDefault="00745FF0" w:rsidP="00F2661C">
      <w:pPr>
        <w:tabs>
          <w:tab w:val="center" w:pos="4776"/>
          <w:tab w:val="right" w:pos="9720"/>
        </w:tabs>
        <w:spacing w:after="204" w:line="259" w:lineRule="auto"/>
        <w:ind w:left="0" w:right="618"/>
        <w:jc w:val="left"/>
        <w:rPr>
          <w:b/>
          <w:szCs w:val="24"/>
        </w:rPr>
      </w:pPr>
      <w:r w:rsidRPr="00745FF0">
        <w:rPr>
          <w:b/>
          <w:szCs w:val="24"/>
        </w:rPr>
        <w:t xml:space="preserve">             COURSE NAME                                  COURSE #</w:t>
      </w:r>
      <w:r w:rsidRPr="00745FF0">
        <w:rPr>
          <w:b/>
          <w:szCs w:val="24"/>
        </w:rPr>
        <w:tab/>
        <w:t>COURSE LENGTH</w:t>
      </w:r>
    </w:p>
    <w:p w14:paraId="793CE210" w14:textId="77777777" w:rsidR="00B66CC4" w:rsidRDefault="00375A19" w:rsidP="00B66CC4">
      <w:pPr>
        <w:spacing w:after="0" w:line="240" w:lineRule="auto"/>
        <w:ind w:left="0" w:right="101"/>
        <w:rPr>
          <w:szCs w:val="24"/>
        </w:rPr>
      </w:pPr>
      <w:r w:rsidRPr="00F2661C">
        <w:rPr>
          <w:b/>
          <w:szCs w:val="24"/>
        </w:rPr>
        <w:t xml:space="preserve">PHARMACOLOGY </w:t>
      </w:r>
      <w:r w:rsidR="00F2661C" w:rsidRPr="00F2661C">
        <w:rPr>
          <w:b/>
          <w:szCs w:val="24"/>
        </w:rPr>
        <w:t>I</w:t>
      </w:r>
      <w:r w:rsidR="00F2661C">
        <w:rPr>
          <w:szCs w:val="24"/>
        </w:rPr>
        <w:t xml:space="preserve">                                   </w:t>
      </w:r>
      <w:r w:rsidR="00B66CC4">
        <w:rPr>
          <w:szCs w:val="24"/>
        </w:rPr>
        <w:t xml:space="preserve">      </w:t>
      </w:r>
      <w:r w:rsidRPr="00745FF0">
        <w:rPr>
          <w:szCs w:val="24"/>
        </w:rPr>
        <w:t xml:space="preserve">PI M60 </w:t>
      </w:r>
      <w:r w:rsidR="00F2661C">
        <w:rPr>
          <w:szCs w:val="24"/>
        </w:rPr>
        <w:t xml:space="preserve">                                </w:t>
      </w:r>
      <w:r w:rsidRPr="00745FF0">
        <w:rPr>
          <w:szCs w:val="24"/>
        </w:rPr>
        <w:t xml:space="preserve">60 HOURS: 60 LECTURE-IO LAB The objective of this course is to provide students with an introduction to pharmacology. Students will </w:t>
      </w:r>
      <w:r w:rsidRPr="00745FF0">
        <w:rPr>
          <w:noProof/>
          <w:szCs w:val="24"/>
        </w:rPr>
        <w:drawing>
          <wp:inline distT="0" distB="0" distL="0" distR="0" wp14:anchorId="01532F9E" wp14:editId="6F566E2D">
            <wp:extent cx="6096" cy="12185"/>
            <wp:effectExtent l="0" t="0" r="0" b="0"/>
            <wp:docPr id="64591" name="Picture 64591"/>
            <wp:cNvGraphicFramePr/>
            <a:graphic xmlns:a="http://schemas.openxmlformats.org/drawingml/2006/main">
              <a:graphicData uri="http://schemas.openxmlformats.org/drawingml/2006/picture">
                <pic:pic xmlns:pic="http://schemas.openxmlformats.org/drawingml/2006/picture">
                  <pic:nvPicPr>
                    <pic:cNvPr id="64591" name="Picture 64591"/>
                    <pic:cNvPicPr/>
                  </pic:nvPicPr>
                  <pic:blipFill>
                    <a:blip r:embed="rId7"/>
                    <a:stretch>
                      <a:fillRect/>
                    </a:stretch>
                  </pic:blipFill>
                  <pic:spPr>
                    <a:xfrm>
                      <a:off x="0" y="0"/>
                      <a:ext cx="6096" cy="12185"/>
                    </a:xfrm>
                    <a:prstGeom prst="rect">
                      <a:avLst/>
                    </a:prstGeom>
                  </pic:spPr>
                </pic:pic>
              </a:graphicData>
            </a:graphic>
          </wp:inline>
        </w:drawing>
      </w:r>
      <w:r w:rsidRPr="00745FF0">
        <w:rPr>
          <w:szCs w:val="24"/>
        </w:rPr>
        <w:t>lea</w:t>
      </w:r>
      <w:r w:rsidR="00F2661C">
        <w:rPr>
          <w:szCs w:val="24"/>
        </w:rPr>
        <w:t>rn</w:t>
      </w:r>
      <w:r w:rsidRPr="00745FF0">
        <w:rPr>
          <w:szCs w:val="24"/>
        </w:rPr>
        <w:t xml:space="preserve"> the history of pharmacology and the roles and responsibilities of a Pharmacy Technician. Students will learn the components of a prescription including common abbreviations and common dosages. Students will lea</w:t>
      </w:r>
      <w:r w:rsidR="00F2661C">
        <w:rPr>
          <w:szCs w:val="24"/>
        </w:rPr>
        <w:t>rn</w:t>
      </w:r>
      <w:r w:rsidRPr="00745FF0">
        <w:rPr>
          <w:szCs w:val="24"/>
        </w:rPr>
        <w:t xml:space="preserve"> about anti-infectives and know the effects and administrations routes of major antibiotics. Upon completion of this course, students will have the ability to state the roles, responsibilities, and limitations of a Pharmacy</w:t>
      </w:r>
      <w:r w:rsidR="00F2661C">
        <w:rPr>
          <w:szCs w:val="24"/>
        </w:rPr>
        <w:t xml:space="preserve"> </w:t>
      </w:r>
      <w:r w:rsidRPr="00F2661C">
        <w:t>Technician,</w:t>
      </w:r>
      <w:r w:rsidRPr="00745FF0">
        <w:rPr>
          <w:szCs w:val="24"/>
        </w:rPr>
        <w:t xml:space="preserve"> identify components of a prescription, and identify major types of antibiotics by drug class. </w:t>
      </w:r>
    </w:p>
    <w:p w14:paraId="2FB981E4" w14:textId="77777777" w:rsidR="00094D0C" w:rsidRPr="00745FF0" w:rsidRDefault="00375A19" w:rsidP="00B66CC4">
      <w:pPr>
        <w:spacing w:after="0" w:line="240" w:lineRule="auto"/>
        <w:ind w:left="0" w:right="101"/>
        <w:rPr>
          <w:szCs w:val="24"/>
        </w:rPr>
      </w:pPr>
      <w:r w:rsidRPr="00745FF0">
        <w:rPr>
          <w:szCs w:val="24"/>
        </w:rPr>
        <w:t>Prerequisite: None.</w:t>
      </w:r>
    </w:p>
    <w:p w14:paraId="7AB8C7E3" w14:textId="77777777" w:rsidR="00745FF0" w:rsidRPr="00745FF0" w:rsidRDefault="00745FF0" w:rsidP="00B66CC4">
      <w:pPr>
        <w:tabs>
          <w:tab w:val="center" w:pos="1229"/>
          <w:tab w:val="center" w:pos="5275"/>
          <w:tab w:val="center" w:pos="8496"/>
        </w:tabs>
        <w:spacing w:after="0" w:line="240" w:lineRule="auto"/>
        <w:ind w:left="0" w:right="0"/>
        <w:rPr>
          <w:szCs w:val="24"/>
        </w:rPr>
      </w:pPr>
    </w:p>
    <w:p w14:paraId="1DD95B49" w14:textId="77777777" w:rsidR="00094D0C" w:rsidRPr="00745FF0" w:rsidRDefault="00375A19" w:rsidP="00B66CC4">
      <w:pPr>
        <w:tabs>
          <w:tab w:val="center" w:pos="1229"/>
          <w:tab w:val="center" w:pos="5275"/>
          <w:tab w:val="center" w:pos="8496"/>
        </w:tabs>
        <w:spacing w:after="0" w:line="240" w:lineRule="auto"/>
        <w:ind w:left="0" w:right="0"/>
        <w:rPr>
          <w:szCs w:val="24"/>
        </w:rPr>
      </w:pPr>
      <w:r w:rsidRPr="00F2661C">
        <w:rPr>
          <w:b/>
          <w:szCs w:val="24"/>
        </w:rPr>
        <w:t>PHARMACOLOGY</w:t>
      </w:r>
      <w:r w:rsidR="00F2661C">
        <w:rPr>
          <w:b/>
          <w:szCs w:val="24"/>
        </w:rPr>
        <w:t xml:space="preserve"> II</w:t>
      </w:r>
      <w:r w:rsidRPr="00745FF0">
        <w:rPr>
          <w:szCs w:val="24"/>
        </w:rPr>
        <w:tab/>
        <w:t>P2M60</w:t>
      </w:r>
      <w:r w:rsidRPr="00745FF0">
        <w:rPr>
          <w:szCs w:val="24"/>
        </w:rPr>
        <w:tab/>
        <w:t>60 HOURS: 60 LECTURE/</w:t>
      </w:r>
      <w:r w:rsidR="00B66CC4">
        <w:rPr>
          <w:szCs w:val="24"/>
        </w:rPr>
        <w:t>0</w:t>
      </w:r>
      <w:r w:rsidRPr="00745FF0">
        <w:rPr>
          <w:szCs w:val="24"/>
        </w:rPr>
        <w:t xml:space="preserve"> LAB</w:t>
      </w:r>
    </w:p>
    <w:p w14:paraId="368FB0E6" w14:textId="77777777" w:rsidR="00094D0C" w:rsidRPr="00745FF0" w:rsidRDefault="00375A19" w:rsidP="00B66CC4">
      <w:pPr>
        <w:spacing w:after="0" w:line="240" w:lineRule="auto"/>
        <w:ind w:left="0" w:right="10"/>
        <w:rPr>
          <w:szCs w:val="24"/>
        </w:rPr>
      </w:pPr>
      <w:r w:rsidRPr="00745FF0">
        <w:rPr>
          <w:noProof/>
          <w:szCs w:val="24"/>
        </w:rPr>
        <w:drawing>
          <wp:anchor distT="0" distB="0" distL="114300" distR="114300" simplePos="0" relativeHeight="251738112" behindDoc="0" locked="0" layoutInCell="1" allowOverlap="0" wp14:anchorId="61CDB3E0" wp14:editId="2B7A8399">
            <wp:simplePos x="0" y="0"/>
            <wp:positionH relativeFrom="page">
              <wp:posOffset>652272</wp:posOffset>
            </wp:positionH>
            <wp:positionV relativeFrom="page">
              <wp:posOffset>2796332</wp:posOffset>
            </wp:positionV>
            <wp:extent cx="12192" cy="6092"/>
            <wp:effectExtent l="0" t="0" r="0" b="0"/>
            <wp:wrapSquare wrapText="bothSides"/>
            <wp:docPr id="64592" name="Picture 64592"/>
            <wp:cNvGraphicFramePr/>
            <a:graphic xmlns:a="http://schemas.openxmlformats.org/drawingml/2006/main">
              <a:graphicData uri="http://schemas.openxmlformats.org/drawingml/2006/picture">
                <pic:pic xmlns:pic="http://schemas.openxmlformats.org/drawingml/2006/picture">
                  <pic:nvPicPr>
                    <pic:cNvPr id="64592" name="Picture 64592"/>
                    <pic:cNvPicPr/>
                  </pic:nvPicPr>
                  <pic:blipFill>
                    <a:blip r:embed="rId7"/>
                    <a:stretch>
                      <a:fillRect/>
                    </a:stretch>
                  </pic:blipFill>
                  <pic:spPr>
                    <a:xfrm>
                      <a:off x="0" y="0"/>
                      <a:ext cx="12192" cy="6092"/>
                    </a:xfrm>
                    <a:prstGeom prst="rect">
                      <a:avLst/>
                    </a:prstGeom>
                  </pic:spPr>
                </pic:pic>
              </a:graphicData>
            </a:graphic>
          </wp:anchor>
        </w:drawing>
      </w:r>
      <w:r w:rsidRPr="00745FF0">
        <w:rPr>
          <w:noProof/>
          <w:szCs w:val="24"/>
        </w:rPr>
        <w:drawing>
          <wp:anchor distT="0" distB="0" distL="114300" distR="114300" simplePos="0" relativeHeight="251739136" behindDoc="0" locked="0" layoutInCell="1" allowOverlap="0" wp14:anchorId="16175BA7" wp14:editId="1923CBB2">
            <wp:simplePos x="0" y="0"/>
            <wp:positionH relativeFrom="page">
              <wp:posOffset>3858768</wp:posOffset>
            </wp:positionH>
            <wp:positionV relativeFrom="page">
              <wp:posOffset>9650084</wp:posOffset>
            </wp:positionV>
            <wp:extent cx="6096" cy="12185"/>
            <wp:effectExtent l="0" t="0" r="0" b="0"/>
            <wp:wrapTopAndBottom/>
            <wp:docPr id="64595" name="Picture 64595"/>
            <wp:cNvGraphicFramePr/>
            <a:graphic xmlns:a="http://schemas.openxmlformats.org/drawingml/2006/main">
              <a:graphicData uri="http://schemas.openxmlformats.org/drawingml/2006/picture">
                <pic:pic xmlns:pic="http://schemas.openxmlformats.org/drawingml/2006/picture">
                  <pic:nvPicPr>
                    <pic:cNvPr id="64595" name="Picture 64595"/>
                    <pic:cNvPicPr/>
                  </pic:nvPicPr>
                  <pic:blipFill>
                    <a:blip r:embed="rId7"/>
                    <a:stretch>
                      <a:fillRect/>
                    </a:stretch>
                  </pic:blipFill>
                  <pic:spPr>
                    <a:xfrm>
                      <a:off x="0" y="0"/>
                      <a:ext cx="6096" cy="12185"/>
                    </a:xfrm>
                    <a:prstGeom prst="rect">
                      <a:avLst/>
                    </a:prstGeom>
                  </pic:spPr>
                </pic:pic>
              </a:graphicData>
            </a:graphic>
          </wp:anchor>
        </w:drawing>
      </w:r>
      <w:r w:rsidRPr="00745FF0">
        <w:rPr>
          <w:szCs w:val="24"/>
        </w:rPr>
        <w:t>The objective of this course is to provide students with instruction on the use and side effects of prescription and nonprescription medications commonly used to treat diseases affecting the nervous system and the respiratory system. Students will lea</w:t>
      </w:r>
      <w:r w:rsidR="009F4047">
        <w:rPr>
          <w:szCs w:val="24"/>
        </w:rPr>
        <w:t>rn</w:t>
      </w:r>
      <w:r w:rsidRPr="00745FF0">
        <w:rPr>
          <w:szCs w:val="24"/>
        </w:rPr>
        <w:t xml:space="preserve"> the therapeutic and adverse effects of medications and alternative therapies used to treat disorders of these systems. Students will learn the brand and generic name, standard pronunciation, dosage forms, and routes of administration for these medications. Students will learn abbreviations for terms associated with the use of this medication therapy. Upon completion of this course, students will have the ability to explain the use and side effects of medications commonly used to treat diseases of the nervous and respiratory systems and to state doses of medications commonly used to treat these diseases. Prerequisite: None.</w:t>
      </w:r>
    </w:p>
    <w:p w14:paraId="418235EE" w14:textId="77777777" w:rsidR="00B66CC4" w:rsidRDefault="00B66CC4" w:rsidP="00B66CC4">
      <w:pPr>
        <w:tabs>
          <w:tab w:val="center" w:pos="1253"/>
          <w:tab w:val="center" w:pos="5304"/>
          <w:tab w:val="center" w:pos="8515"/>
        </w:tabs>
        <w:spacing w:after="0" w:line="259" w:lineRule="auto"/>
        <w:ind w:left="0" w:right="0"/>
        <w:rPr>
          <w:b/>
          <w:szCs w:val="24"/>
        </w:rPr>
      </w:pPr>
    </w:p>
    <w:p w14:paraId="3B5BC527" w14:textId="77777777" w:rsidR="00094D0C" w:rsidRPr="00745FF0" w:rsidRDefault="00375A19" w:rsidP="00B66CC4">
      <w:pPr>
        <w:tabs>
          <w:tab w:val="center" w:pos="1253"/>
          <w:tab w:val="center" w:pos="5304"/>
          <w:tab w:val="center" w:pos="8515"/>
        </w:tabs>
        <w:spacing w:after="0" w:line="259" w:lineRule="auto"/>
        <w:ind w:left="0" w:right="0"/>
        <w:rPr>
          <w:szCs w:val="24"/>
        </w:rPr>
      </w:pPr>
      <w:r w:rsidRPr="00F2661C">
        <w:rPr>
          <w:b/>
          <w:szCs w:val="24"/>
        </w:rPr>
        <w:t>PHARMACOLOGY</w:t>
      </w:r>
      <w:r w:rsidR="00F2661C" w:rsidRPr="00F2661C">
        <w:rPr>
          <w:b/>
          <w:szCs w:val="24"/>
        </w:rPr>
        <w:t xml:space="preserve"> III</w:t>
      </w:r>
      <w:r w:rsidRPr="00745FF0">
        <w:rPr>
          <w:szCs w:val="24"/>
        </w:rPr>
        <w:tab/>
        <w:t>P3M60</w:t>
      </w:r>
      <w:r w:rsidRPr="00745FF0">
        <w:rPr>
          <w:szCs w:val="24"/>
        </w:rPr>
        <w:tab/>
        <w:t>60 HOURS: 60 LECTURE/</w:t>
      </w:r>
      <w:r w:rsidR="00B66CC4">
        <w:rPr>
          <w:szCs w:val="24"/>
        </w:rPr>
        <w:t>0</w:t>
      </w:r>
      <w:r w:rsidRPr="00745FF0">
        <w:rPr>
          <w:szCs w:val="24"/>
        </w:rPr>
        <w:t xml:space="preserve"> LAB</w:t>
      </w:r>
    </w:p>
    <w:p w14:paraId="4AA72CE7" w14:textId="77777777" w:rsidR="00094D0C" w:rsidRPr="00745FF0" w:rsidRDefault="00375A19" w:rsidP="00B66CC4">
      <w:pPr>
        <w:spacing w:after="223"/>
        <w:ind w:left="0" w:right="100"/>
        <w:rPr>
          <w:szCs w:val="24"/>
        </w:rPr>
      </w:pPr>
      <w:r w:rsidRPr="00745FF0">
        <w:rPr>
          <w:szCs w:val="24"/>
        </w:rPr>
        <w:t xml:space="preserve">The objective of this course is to provide students with instruction on the use and side effects of prescription and nonprescription medications commonly' used to treat diseases affecting the gastrointestinal system, the urinary system, and the cardiovascular system. Students will learn the therapeutic and adverse effects of medications and alternative therapies used to treat disorders of these </w:t>
      </w:r>
      <w:r w:rsidRPr="00745FF0">
        <w:rPr>
          <w:noProof/>
          <w:szCs w:val="24"/>
        </w:rPr>
        <w:drawing>
          <wp:inline distT="0" distB="0" distL="0" distR="0" wp14:anchorId="0D4A1DB8" wp14:editId="6F62DC34">
            <wp:extent cx="6096" cy="6092"/>
            <wp:effectExtent l="0" t="0" r="0" b="0"/>
            <wp:docPr id="64593" name="Picture 64593"/>
            <wp:cNvGraphicFramePr/>
            <a:graphic xmlns:a="http://schemas.openxmlformats.org/drawingml/2006/main">
              <a:graphicData uri="http://schemas.openxmlformats.org/drawingml/2006/picture">
                <pic:pic xmlns:pic="http://schemas.openxmlformats.org/drawingml/2006/picture">
                  <pic:nvPicPr>
                    <pic:cNvPr id="64593" name="Picture 64593"/>
                    <pic:cNvPicPr/>
                  </pic:nvPicPr>
                  <pic:blipFill>
                    <a:blip r:embed="rId9"/>
                    <a:stretch>
                      <a:fillRect/>
                    </a:stretch>
                  </pic:blipFill>
                  <pic:spPr>
                    <a:xfrm>
                      <a:off x="0" y="0"/>
                      <a:ext cx="6096" cy="6092"/>
                    </a:xfrm>
                    <a:prstGeom prst="rect">
                      <a:avLst/>
                    </a:prstGeom>
                  </pic:spPr>
                </pic:pic>
              </a:graphicData>
            </a:graphic>
          </wp:inline>
        </w:drawing>
      </w:r>
      <w:r w:rsidRPr="00745FF0">
        <w:rPr>
          <w:szCs w:val="24"/>
        </w:rPr>
        <w:t xml:space="preserve"> systems. Students will learn the brand and generic name, standard pronunciation, dosage forms, and routes of administration for these medications. Students will learn abbreviations for terms associated with the use of this medication therapy. Upon completion of this course, students will have the ability to explain the use and side effects of medications commonly used to treat diseases of the gastrointestinal, urinary, and cardiovascular systems and to state doses of medications commonly used to treat these diseases. Prerequisite: None.</w:t>
      </w:r>
    </w:p>
    <w:p w14:paraId="0A727B8E" w14:textId="77777777" w:rsidR="00094D0C" w:rsidRPr="00745FF0" w:rsidRDefault="00375A19" w:rsidP="00B66CC4">
      <w:pPr>
        <w:tabs>
          <w:tab w:val="center" w:pos="1426"/>
          <w:tab w:val="center" w:pos="5338"/>
          <w:tab w:val="center" w:pos="8486"/>
        </w:tabs>
        <w:spacing w:after="0" w:line="259" w:lineRule="auto"/>
        <w:ind w:left="0" w:right="0"/>
        <w:rPr>
          <w:szCs w:val="24"/>
        </w:rPr>
      </w:pPr>
      <w:r w:rsidRPr="00F2661C">
        <w:rPr>
          <w:b/>
          <w:szCs w:val="24"/>
        </w:rPr>
        <w:t>PHARMACOLOGY V</w:t>
      </w:r>
      <w:r w:rsidRPr="00745FF0">
        <w:rPr>
          <w:szCs w:val="24"/>
        </w:rPr>
        <w:tab/>
        <w:t>P4M60</w:t>
      </w:r>
      <w:r w:rsidRPr="00745FF0">
        <w:rPr>
          <w:szCs w:val="24"/>
        </w:rPr>
        <w:tab/>
        <w:t xml:space="preserve">60 HOURS: 60 LECTURE </w:t>
      </w:r>
      <w:r w:rsidR="009F4047">
        <w:rPr>
          <w:szCs w:val="24"/>
        </w:rPr>
        <w:t>/</w:t>
      </w:r>
      <w:r w:rsidR="00B66CC4">
        <w:rPr>
          <w:szCs w:val="24"/>
        </w:rPr>
        <w:t>0</w:t>
      </w:r>
      <w:r w:rsidRPr="00745FF0">
        <w:rPr>
          <w:szCs w:val="24"/>
        </w:rPr>
        <w:t xml:space="preserve"> LAB</w:t>
      </w:r>
    </w:p>
    <w:p w14:paraId="64FA9DB2" w14:textId="77777777" w:rsidR="00094D0C" w:rsidRDefault="00375A19" w:rsidP="00B66CC4">
      <w:pPr>
        <w:ind w:left="0" w:right="-10"/>
        <w:rPr>
          <w:szCs w:val="24"/>
        </w:rPr>
      </w:pPr>
      <w:r w:rsidRPr="00745FF0">
        <w:rPr>
          <w:szCs w:val="24"/>
        </w:rPr>
        <w:t>The objective of this course is to provide students with instruction on the use and side effects of prescription and nonprescription medications commonly used to treat diseases affecting the dermatologic system, the reproductive system, and the immune system. Students will learn the therapeutic and adverse effects of medications and alternative therapies used to treat disorders of these systems. Students will learn the brand and generic name, standard pronunciation, dosage forms, and routes of administration for these medications. Students will lea</w:t>
      </w:r>
      <w:r w:rsidR="00B66CC4">
        <w:rPr>
          <w:szCs w:val="24"/>
        </w:rPr>
        <w:t xml:space="preserve">rn </w:t>
      </w:r>
      <w:r w:rsidRPr="00745FF0">
        <w:rPr>
          <w:szCs w:val="24"/>
        </w:rPr>
        <w:t xml:space="preserve">abbreviations for terms associated with the use of-this medication therapy. Upon completion of this course, students will have the ability to explain the </w:t>
      </w:r>
      <w:r w:rsidRPr="00745FF0">
        <w:rPr>
          <w:noProof/>
          <w:szCs w:val="24"/>
        </w:rPr>
        <w:drawing>
          <wp:inline distT="0" distB="0" distL="0" distR="0" wp14:anchorId="3EA6B838" wp14:editId="1CF6039A">
            <wp:extent cx="12192" cy="6093"/>
            <wp:effectExtent l="0" t="0" r="0" b="0"/>
            <wp:docPr id="64594" name="Picture 64594"/>
            <wp:cNvGraphicFramePr/>
            <a:graphic xmlns:a="http://schemas.openxmlformats.org/drawingml/2006/main">
              <a:graphicData uri="http://schemas.openxmlformats.org/drawingml/2006/picture">
                <pic:pic xmlns:pic="http://schemas.openxmlformats.org/drawingml/2006/picture">
                  <pic:nvPicPr>
                    <pic:cNvPr id="64594" name="Picture 64594"/>
                    <pic:cNvPicPr/>
                  </pic:nvPicPr>
                  <pic:blipFill>
                    <a:blip r:embed="rId7"/>
                    <a:stretch>
                      <a:fillRect/>
                    </a:stretch>
                  </pic:blipFill>
                  <pic:spPr>
                    <a:xfrm>
                      <a:off x="0" y="0"/>
                      <a:ext cx="12192" cy="6093"/>
                    </a:xfrm>
                    <a:prstGeom prst="rect">
                      <a:avLst/>
                    </a:prstGeom>
                  </pic:spPr>
                </pic:pic>
              </a:graphicData>
            </a:graphic>
          </wp:inline>
        </w:drawing>
      </w:r>
      <w:r w:rsidRPr="00745FF0">
        <w:rPr>
          <w:szCs w:val="24"/>
        </w:rPr>
        <w:t>use and side effects of medications commonly used to treat diseases of the dermatologic, reproductive, and immune systems and to state doses of medications commonly used to treat these diseases. Prerequisite: None.</w:t>
      </w:r>
    </w:p>
    <w:p w14:paraId="7D80AED2" w14:textId="77777777" w:rsidR="009F4047" w:rsidRDefault="009F4047" w:rsidP="00B66CC4">
      <w:pPr>
        <w:ind w:left="0" w:right="-10"/>
        <w:rPr>
          <w:szCs w:val="24"/>
        </w:rPr>
      </w:pPr>
    </w:p>
    <w:p w14:paraId="4CBFA37A" w14:textId="77777777" w:rsidR="009F4047" w:rsidRDefault="009F4047" w:rsidP="00F2661C">
      <w:pPr>
        <w:ind w:left="0" w:right="-10"/>
        <w:jc w:val="left"/>
        <w:rPr>
          <w:szCs w:val="24"/>
        </w:rPr>
      </w:pPr>
    </w:p>
    <w:p w14:paraId="6EEF5C74" w14:textId="77777777" w:rsidR="009F4047" w:rsidRDefault="009F4047" w:rsidP="00F2661C">
      <w:pPr>
        <w:ind w:left="0" w:right="-10"/>
        <w:jc w:val="left"/>
        <w:rPr>
          <w:szCs w:val="24"/>
        </w:rPr>
      </w:pPr>
    </w:p>
    <w:p w14:paraId="6FBAC5E0" w14:textId="77777777" w:rsidR="009F4047" w:rsidRDefault="009F4047" w:rsidP="00F2661C">
      <w:pPr>
        <w:ind w:left="0" w:right="-10"/>
        <w:jc w:val="left"/>
        <w:rPr>
          <w:szCs w:val="24"/>
        </w:rPr>
      </w:pPr>
    </w:p>
    <w:p w14:paraId="6B460667" w14:textId="77777777" w:rsidR="009F4047" w:rsidRPr="00745FF0" w:rsidRDefault="009F4047" w:rsidP="00F2661C">
      <w:pPr>
        <w:ind w:left="0" w:right="-10"/>
        <w:jc w:val="left"/>
        <w:rPr>
          <w:szCs w:val="24"/>
        </w:rPr>
      </w:pPr>
    </w:p>
    <w:p w14:paraId="78708A23" w14:textId="77777777" w:rsidR="00B66CC4" w:rsidRDefault="009F4047" w:rsidP="009F4047">
      <w:pPr>
        <w:tabs>
          <w:tab w:val="center" w:pos="4776"/>
          <w:tab w:val="right" w:pos="9720"/>
        </w:tabs>
        <w:spacing w:after="204" w:line="259" w:lineRule="auto"/>
        <w:ind w:left="0" w:right="618"/>
        <w:jc w:val="left"/>
        <w:rPr>
          <w:b/>
          <w:szCs w:val="24"/>
        </w:rPr>
      </w:pPr>
      <w:r w:rsidRPr="00745FF0">
        <w:rPr>
          <w:b/>
          <w:szCs w:val="24"/>
        </w:rPr>
        <w:t xml:space="preserve">             </w:t>
      </w:r>
    </w:p>
    <w:p w14:paraId="10705023" w14:textId="77777777" w:rsidR="009F4047" w:rsidRPr="00745FF0" w:rsidRDefault="00B66CC4" w:rsidP="009F4047">
      <w:pPr>
        <w:tabs>
          <w:tab w:val="center" w:pos="4776"/>
          <w:tab w:val="right" w:pos="9720"/>
        </w:tabs>
        <w:spacing w:after="204" w:line="259" w:lineRule="auto"/>
        <w:ind w:left="0" w:right="618"/>
        <w:jc w:val="left"/>
        <w:rPr>
          <w:b/>
          <w:szCs w:val="24"/>
        </w:rPr>
      </w:pPr>
      <w:r>
        <w:rPr>
          <w:b/>
          <w:szCs w:val="24"/>
        </w:rPr>
        <w:t xml:space="preserve">  </w:t>
      </w:r>
      <w:r w:rsidR="009F4047" w:rsidRPr="00745FF0">
        <w:rPr>
          <w:b/>
          <w:szCs w:val="24"/>
        </w:rPr>
        <w:t xml:space="preserve">COURSE NAME                                    </w:t>
      </w:r>
      <w:r>
        <w:rPr>
          <w:b/>
          <w:szCs w:val="24"/>
        </w:rPr>
        <w:t xml:space="preserve">         </w:t>
      </w:r>
      <w:r w:rsidR="009F4047" w:rsidRPr="00745FF0">
        <w:rPr>
          <w:b/>
          <w:szCs w:val="24"/>
        </w:rPr>
        <w:t xml:space="preserve"> COURSE #</w:t>
      </w:r>
      <w:r w:rsidR="009F4047" w:rsidRPr="00745FF0">
        <w:rPr>
          <w:b/>
          <w:szCs w:val="24"/>
        </w:rPr>
        <w:tab/>
        <w:t>COURSE LENGTH</w:t>
      </w:r>
    </w:p>
    <w:p w14:paraId="3FBF0616" w14:textId="77777777" w:rsidR="009F4047" w:rsidRDefault="00375A19" w:rsidP="00B66CC4">
      <w:pPr>
        <w:spacing w:after="0" w:line="240" w:lineRule="auto"/>
        <w:ind w:left="90" w:right="100"/>
        <w:rPr>
          <w:szCs w:val="24"/>
        </w:rPr>
      </w:pPr>
      <w:r w:rsidRPr="009F4047">
        <w:rPr>
          <w:b/>
          <w:szCs w:val="24"/>
        </w:rPr>
        <w:t>ANATOMY AND PHYSIOLOGY I</w:t>
      </w:r>
      <w:r w:rsidRPr="00745FF0">
        <w:rPr>
          <w:szCs w:val="24"/>
        </w:rPr>
        <w:t xml:space="preserve"> </w:t>
      </w:r>
      <w:r w:rsidR="009F4047">
        <w:rPr>
          <w:szCs w:val="24"/>
        </w:rPr>
        <w:t xml:space="preserve">                </w:t>
      </w:r>
      <w:r w:rsidRPr="00745FF0">
        <w:rPr>
          <w:szCs w:val="24"/>
        </w:rPr>
        <w:t>A</w:t>
      </w:r>
      <w:r w:rsidR="009F4047">
        <w:rPr>
          <w:szCs w:val="24"/>
        </w:rPr>
        <w:t>1</w:t>
      </w:r>
      <w:r w:rsidRPr="00745FF0">
        <w:rPr>
          <w:szCs w:val="24"/>
        </w:rPr>
        <w:t xml:space="preserve">P30 </w:t>
      </w:r>
      <w:r w:rsidR="009F4047">
        <w:rPr>
          <w:szCs w:val="24"/>
        </w:rPr>
        <w:t xml:space="preserve">                           </w:t>
      </w:r>
      <w:r w:rsidRPr="00745FF0">
        <w:rPr>
          <w:szCs w:val="24"/>
        </w:rPr>
        <w:t>30 HOURS:30 LECTURE</w:t>
      </w:r>
      <w:r w:rsidR="00B66CC4">
        <w:rPr>
          <w:szCs w:val="24"/>
        </w:rPr>
        <w:t>/0</w:t>
      </w:r>
      <w:r w:rsidRPr="00745FF0">
        <w:rPr>
          <w:szCs w:val="24"/>
        </w:rPr>
        <w:t xml:space="preserve"> LAB</w:t>
      </w:r>
    </w:p>
    <w:p w14:paraId="1E595CC0" w14:textId="77777777" w:rsidR="00094D0C" w:rsidRPr="00745FF0" w:rsidRDefault="00375A19" w:rsidP="00B66CC4">
      <w:pPr>
        <w:spacing w:after="0" w:line="240" w:lineRule="auto"/>
        <w:ind w:left="90" w:right="100"/>
        <w:rPr>
          <w:szCs w:val="24"/>
        </w:rPr>
      </w:pPr>
      <w:r w:rsidRPr="00745FF0">
        <w:rPr>
          <w:szCs w:val="24"/>
        </w:rPr>
        <w:t xml:space="preserve"> The</w:t>
      </w:r>
      <w:r w:rsidR="009F4047">
        <w:rPr>
          <w:szCs w:val="24"/>
        </w:rPr>
        <w:t xml:space="preserve"> o</w:t>
      </w:r>
      <w:r w:rsidRPr="00745FF0">
        <w:rPr>
          <w:szCs w:val="24"/>
        </w:rPr>
        <w:t xml:space="preserve">bjective of this course is to students with instruction on the structures and functions of the human body. Students will learn how to identify and label the integumentary, skeletal, muscular, cardiovascular, blood/lymph, and respiratory systems. Students will </w:t>
      </w:r>
      <w:r w:rsidR="009F4047">
        <w:rPr>
          <w:szCs w:val="24"/>
        </w:rPr>
        <w:t>l</w:t>
      </w:r>
      <w:r w:rsidRPr="00745FF0">
        <w:rPr>
          <w:szCs w:val="24"/>
        </w:rPr>
        <w:t>ea</w:t>
      </w:r>
      <w:r w:rsidR="009F4047">
        <w:rPr>
          <w:szCs w:val="24"/>
        </w:rPr>
        <w:t>rn</w:t>
      </w:r>
      <w:r w:rsidRPr="00745FF0">
        <w:rPr>
          <w:szCs w:val="24"/>
        </w:rPr>
        <w:t xml:space="preserve"> to identify, define, and spell </w:t>
      </w:r>
      <w:r w:rsidRPr="00745FF0">
        <w:rPr>
          <w:noProof/>
          <w:szCs w:val="24"/>
        </w:rPr>
        <w:drawing>
          <wp:inline distT="0" distB="0" distL="0" distR="0" wp14:anchorId="24F4FAD2" wp14:editId="654715E4">
            <wp:extent cx="18289" cy="12184"/>
            <wp:effectExtent l="0" t="0" r="0" b="0"/>
            <wp:docPr id="68118" name="Picture 68118"/>
            <wp:cNvGraphicFramePr/>
            <a:graphic xmlns:a="http://schemas.openxmlformats.org/drawingml/2006/main">
              <a:graphicData uri="http://schemas.openxmlformats.org/drawingml/2006/picture">
                <pic:pic xmlns:pic="http://schemas.openxmlformats.org/drawingml/2006/picture">
                  <pic:nvPicPr>
                    <pic:cNvPr id="68118" name="Picture 68118"/>
                    <pic:cNvPicPr/>
                  </pic:nvPicPr>
                  <pic:blipFill>
                    <a:blip r:embed="rId61"/>
                    <a:stretch>
                      <a:fillRect/>
                    </a:stretch>
                  </pic:blipFill>
                  <pic:spPr>
                    <a:xfrm>
                      <a:off x="0" y="0"/>
                      <a:ext cx="18289" cy="12184"/>
                    </a:xfrm>
                    <a:prstGeom prst="rect">
                      <a:avLst/>
                    </a:prstGeom>
                  </pic:spPr>
                </pic:pic>
              </a:graphicData>
            </a:graphic>
          </wp:inline>
        </w:drawing>
      </w:r>
      <w:r w:rsidRPr="00745FF0">
        <w:rPr>
          <w:szCs w:val="24"/>
        </w:rPr>
        <w:t xml:space="preserve">diseases and treatment teams relating to these systems. Upon </w:t>
      </w:r>
      <w:r w:rsidR="009F4047" w:rsidRPr="00745FF0">
        <w:rPr>
          <w:szCs w:val="24"/>
        </w:rPr>
        <w:t>completion</w:t>
      </w:r>
      <w:r w:rsidRPr="00745FF0">
        <w:rPr>
          <w:szCs w:val="24"/>
        </w:rPr>
        <w:t xml:space="preserve"> of this course, students will have the ability to identify each system, describe its function, and state common diseases and their treatments. Prerequisite: None.</w:t>
      </w:r>
    </w:p>
    <w:p w14:paraId="6547F4A9" w14:textId="77777777" w:rsidR="009F4047" w:rsidRDefault="009F4047" w:rsidP="00B66CC4">
      <w:pPr>
        <w:spacing w:after="308" w:line="240" w:lineRule="auto"/>
        <w:ind w:left="90" w:right="86"/>
        <w:rPr>
          <w:szCs w:val="24"/>
        </w:rPr>
      </w:pPr>
    </w:p>
    <w:p w14:paraId="1481D91B" w14:textId="77777777" w:rsidR="00094D0C" w:rsidRPr="00745FF0" w:rsidRDefault="00375A19" w:rsidP="00B66CC4">
      <w:pPr>
        <w:spacing w:after="308" w:line="240" w:lineRule="auto"/>
        <w:ind w:left="90" w:right="86"/>
        <w:rPr>
          <w:szCs w:val="24"/>
        </w:rPr>
      </w:pPr>
      <w:r w:rsidRPr="009F4047">
        <w:rPr>
          <w:b/>
          <w:szCs w:val="24"/>
        </w:rPr>
        <w:t>ANATOMY AND PHYSIOLOGY Il</w:t>
      </w:r>
      <w:r w:rsidRPr="00745FF0">
        <w:rPr>
          <w:szCs w:val="24"/>
        </w:rPr>
        <w:tab/>
      </w:r>
      <w:r w:rsidR="009F4047">
        <w:rPr>
          <w:szCs w:val="24"/>
        </w:rPr>
        <w:t xml:space="preserve">        </w:t>
      </w:r>
      <w:r w:rsidRPr="00745FF0">
        <w:rPr>
          <w:szCs w:val="24"/>
        </w:rPr>
        <w:t>A2P30</w:t>
      </w:r>
      <w:r w:rsidRPr="00745FF0">
        <w:rPr>
          <w:szCs w:val="24"/>
        </w:rPr>
        <w:tab/>
      </w:r>
      <w:r w:rsidR="009F4047">
        <w:rPr>
          <w:szCs w:val="24"/>
        </w:rPr>
        <w:t xml:space="preserve">                        </w:t>
      </w:r>
      <w:r w:rsidRPr="00745FF0">
        <w:rPr>
          <w:szCs w:val="24"/>
        </w:rPr>
        <w:t>30 HOURS:30 LECTURE/</w:t>
      </w:r>
      <w:r w:rsidR="00B66CC4">
        <w:rPr>
          <w:szCs w:val="24"/>
        </w:rPr>
        <w:t>0</w:t>
      </w:r>
      <w:r w:rsidRPr="00745FF0">
        <w:rPr>
          <w:szCs w:val="24"/>
        </w:rPr>
        <w:t xml:space="preserve"> LAB The objective of this course is to provide students </w:t>
      </w:r>
      <w:r w:rsidR="009F4047" w:rsidRPr="00745FF0">
        <w:rPr>
          <w:szCs w:val="24"/>
        </w:rPr>
        <w:t>with</w:t>
      </w:r>
      <w:r w:rsidRPr="00745FF0">
        <w:rPr>
          <w:szCs w:val="24"/>
        </w:rPr>
        <w:t xml:space="preserve"> instruction on the structures and functions of the human body. Students will learn how to identify and label the digestive, urinary, endocrine, reproductive, nervous, and sensory systems. Students will learn to identify, define, and spell diseases and treatment terms relating to these systems. Upon completion of this course, students will have the ability to identify each system, describe its function, and state common diseases and their treatments. Prerequisite: None.</w:t>
      </w:r>
    </w:p>
    <w:p w14:paraId="54728EE3" w14:textId="77777777" w:rsidR="00094D0C" w:rsidRPr="00745FF0" w:rsidRDefault="00375A19" w:rsidP="00B66CC4">
      <w:pPr>
        <w:tabs>
          <w:tab w:val="center" w:pos="1613"/>
          <w:tab w:val="center" w:pos="5275"/>
          <w:tab w:val="center" w:pos="8424"/>
        </w:tabs>
        <w:spacing w:after="0" w:line="259" w:lineRule="auto"/>
        <w:ind w:left="90" w:right="0"/>
        <w:rPr>
          <w:szCs w:val="24"/>
        </w:rPr>
      </w:pPr>
      <w:r w:rsidRPr="00745FF0">
        <w:rPr>
          <w:szCs w:val="24"/>
        </w:rPr>
        <w:tab/>
      </w:r>
      <w:r w:rsidRPr="009F4047">
        <w:rPr>
          <w:b/>
          <w:szCs w:val="24"/>
        </w:rPr>
        <w:t>MEDICAL TERMINOLOGY</w:t>
      </w:r>
      <w:r w:rsidRPr="00745FF0">
        <w:rPr>
          <w:szCs w:val="24"/>
        </w:rPr>
        <w:tab/>
      </w:r>
      <w:r w:rsidR="009F4047">
        <w:rPr>
          <w:szCs w:val="24"/>
        </w:rPr>
        <w:t>M1</w:t>
      </w:r>
      <w:r w:rsidRPr="00745FF0">
        <w:rPr>
          <w:szCs w:val="24"/>
        </w:rPr>
        <w:t>T30</w:t>
      </w:r>
      <w:r w:rsidRPr="00745FF0">
        <w:rPr>
          <w:szCs w:val="24"/>
        </w:rPr>
        <w:tab/>
      </w:r>
      <w:r w:rsidR="009F4047">
        <w:rPr>
          <w:szCs w:val="24"/>
        </w:rPr>
        <w:t xml:space="preserve">              </w:t>
      </w:r>
      <w:r w:rsidRPr="00745FF0">
        <w:rPr>
          <w:szCs w:val="24"/>
        </w:rPr>
        <w:t xml:space="preserve">30 HOURS: 30 LECTURE </w:t>
      </w:r>
      <w:r w:rsidR="00B66CC4">
        <w:rPr>
          <w:szCs w:val="24"/>
        </w:rPr>
        <w:t>/</w:t>
      </w:r>
      <w:r w:rsidRPr="00745FF0">
        <w:rPr>
          <w:szCs w:val="24"/>
        </w:rPr>
        <w:t xml:space="preserve"> 0 LAB</w:t>
      </w:r>
    </w:p>
    <w:p w14:paraId="49E08F81" w14:textId="77777777" w:rsidR="00094D0C" w:rsidRPr="00745FF0" w:rsidRDefault="00375A19" w:rsidP="00B66CC4">
      <w:pPr>
        <w:spacing w:after="342"/>
        <w:ind w:left="90" w:right="19"/>
        <w:rPr>
          <w:szCs w:val="24"/>
        </w:rPr>
      </w:pPr>
      <w:r w:rsidRPr="00745FF0">
        <w:rPr>
          <w:szCs w:val="24"/>
        </w:rPr>
        <w:t xml:space="preserve">The </w:t>
      </w:r>
      <w:r w:rsidR="009F4047" w:rsidRPr="00745FF0">
        <w:rPr>
          <w:szCs w:val="24"/>
        </w:rPr>
        <w:t>objective</w:t>
      </w:r>
      <w:r w:rsidRPr="00745FF0">
        <w:rPr>
          <w:szCs w:val="24"/>
        </w:rPr>
        <w:t xml:space="preserve"> of this course is to provide students with-instruction on the component parts of medical terms including prefixes, suffixes, and word roots. Students will learn about the formation, analysis, abbreviations, and reconstruction of terminology as it relates to medical terms. Students </w:t>
      </w:r>
      <w:r w:rsidR="009F4047" w:rsidRPr="00745FF0">
        <w:rPr>
          <w:szCs w:val="24"/>
        </w:rPr>
        <w:t>will</w:t>
      </w:r>
      <w:r w:rsidRPr="00745FF0">
        <w:rPr>
          <w:szCs w:val="24"/>
        </w:rPr>
        <w:t xml:space="preserve"> </w:t>
      </w:r>
      <w:r w:rsidR="009F4047" w:rsidRPr="00745FF0">
        <w:rPr>
          <w:szCs w:val="24"/>
        </w:rPr>
        <w:t>lean</w:t>
      </w:r>
      <w:r w:rsidRPr="00745FF0">
        <w:rPr>
          <w:szCs w:val="24"/>
        </w:rPr>
        <w:t xml:space="preserve"> operative, diagnostic, therapeutic, and symptomatic terminology for the integumentary, skeletal, muscular, cardiovascular, blood/lymph, and respiratory systems. Upon completion of this course, students will have the ability to spell, abbreviate, pronounce, and define medical terms that relate to these body systems. Prerequisite: None.</w:t>
      </w:r>
      <w:r w:rsidRPr="00745FF0">
        <w:rPr>
          <w:noProof/>
          <w:szCs w:val="24"/>
        </w:rPr>
        <w:drawing>
          <wp:inline distT="0" distB="0" distL="0" distR="0" wp14:anchorId="731FB03B" wp14:editId="21B8B08F">
            <wp:extent cx="6096" cy="12185"/>
            <wp:effectExtent l="0" t="0" r="0" b="0"/>
            <wp:docPr id="68119" name="Picture 68119"/>
            <wp:cNvGraphicFramePr/>
            <a:graphic xmlns:a="http://schemas.openxmlformats.org/drawingml/2006/main">
              <a:graphicData uri="http://schemas.openxmlformats.org/drawingml/2006/picture">
                <pic:pic xmlns:pic="http://schemas.openxmlformats.org/drawingml/2006/picture">
                  <pic:nvPicPr>
                    <pic:cNvPr id="68119" name="Picture 68119"/>
                    <pic:cNvPicPr/>
                  </pic:nvPicPr>
                  <pic:blipFill>
                    <a:blip r:embed="rId62"/>
                    <a:stretch>
                      <a:fillRect/>
                    </a:stretch>
                  </pic:blipFill>
                  <pic:spPr>
                    <a:xfrm>
                      <a:off x="0" y="0"/>
                      <a:ext cx="6096" cy="12185"/>
                    </a:xfrm>
                    <a:prstGeom prst="rect">
                      <a:avLst/>
                    </a:prstGeom>
                  </pic:spPr>
                </pic:pic>
              </a:graphicData>
            </a:graphic>
          </wp:inline>
        </w:drawing>
      </w:r>
    </w:p>
    <w:p w14:paraId="46EE1710" w14:textId="77777777" w:rsidR="00094D0C" w:rsidRPr="00745FF0" w:rsidRDefault="00375A19" w:rsidP="00B66CC4">
      <w:pPr>
        <w:tabs>
          <w:tab w:val="center" w:pos="1709"/>
          <w:tab w:val="center" w:pos="5280"/>
          <w:tab w:val="center" w:pos="8434"/>
        </w:tabs>
        <w:spacing w:after="0" w:line="259" w:lineRule="auto"/>
        <w:ind w:left="90" w:right="0"/>
        <w:rPr>
          <w:szCs w:val="24"/>
        </w:rPr>
      </w:pPr>
      <w:r w:rsidRPr="00745FF0">
        <w:rPr>
          <w:szCs w:val="24"/>
        </w:rPr>
        <w:tab/>
      </w:r>
      <w:r w:rsidRPr="009F4047">
        <w:rPr>
          <w:b/>
          <w:szCs w:val="24"/>
        </w:rPr>
        <w:t>MEDICAL TERMINOLOGY Il</w:t>
      </w:r>
      <w:r w:rsidRPr="00745FF0">
        <w:rPr>
          <w:szCs w:val="24"/>
        </w:rPr>
        <w:tab/>
        <w:t>M2T30</w:t>
      </w:r>
      <w:r w:rsidRPr="00745FF0">
        <w:rPr>
          <w:szCs w:val="24"/>
        </w:rPr>
        <w:tab/>
      </w:r>
      <w:r w:rsidR="009F4047">
        <w:rPr>
          <w:szCs w:val="24"/>
        </w:rPr>
        <w:t xml:space="preserve">           </w:t>
      </w:r>
      <w:r w:rsidRPr="00745FF0">
        <w:rPr>
          <w:szCs w:val="24"/>
        </w:rPr>
        <w:t xml:space="preserve">30 HOURS: 30 LECTURE / </w:t>
      </w:r>
      <w:r w:rsidR="00B66CC4">
        <w:rPr>
          <w:szCs w:val="24"/>
        </w:rPr>
        <w:t>0</w:t>
      </w:r>
      <w:r w:rsidRPr="00745FF0">
        <w:rPr>
          <w:szCs w:val="24"/>
        </w:rPr>
        <w:t xml:space="preserve"> LAB</w:t>
      </w:r>
    </w:p>
    <w:p w14:paraId="36F79A6D" w14:textId="77777777" w:rsidR="00094D0C" w:rsidRPr="00745FF0" w:rsidRDefault="00375A19" w:rsidP="00B66CC4">
      <w:pPr>
        <w:spacing w:after="332"/>
        <w:ind w:left="90" w:right="0"/>
        <w:rPr>
          <w:szCs w:val="24"/>
        </w:rPr>
      </w:pPr>
      <w:r w:rsidRPr="00745FF0">
        <w:rPr>
          <w:szCs w:val="24"/>
        </w:rPr>
        <w:t>The objective of this course is to provide students with instruction on the component parts of medical terms including prefixes, suffixes, and word roots. Students will learn about the formation, analysis, abbreviations, and reconstruction of terminology as it relates to medical terms. Students will learn operative, diagnostic, therapeutic, and symptomatic terminology for the digestive, urinary, endocrine, reproductive, nervous, and sensory systems. Upon completion of this course, students will have the ability to spell, abbreviate, pronounce, and define medical terms that relate to these body systems. Prerequisite: None.</w:t>
      </w:r>
    </w:p>
    <w:p w14:paraId="53EC2ABA" w14:textId="77777777" w:rsidR="00094D0C" w:rsidRPr="00745FF0" w:rsidRDefault="00375A19" w:rsidP="00B66CC4">
      <w:pPr>
        <w:tabs>
          <w:tab w:val="center" w:pos="1786"/>
          <w:tab w:val="center" w:pos="5299"/>
          <w:tab w:val="center" w:pos="8381"/>
        </w:tabs>
        <w:spacing w:after="0" w:line="259" w:lineRule="auto"/>
        <w:ind w:left="90" w:right="0"/>
        <w:rPr>
          <w:szCs w:val="24"/>
        </w:rPr>
      </w:pPr>
      <w:r w:rsidRPr="009F4047">
        <w:rPr>
          <w:b/>
          <w:szCs w:val="24"/>
        </w:rPr>
        <w:tab/>
        <w:t>PHARMACY CALCULATIONS</w:t>
      </w:r>
      <w:r w:rsidR="003176CF">
        <w:rPr>
          <w:b/>
          <w:szCs w:val="24"/>
        </w:rPr>
        <w:t xml:space="preserve"> I</w:t>
      </w:r>
      <w:r w:rsidRPr="00745FF0">
        <w:rPr>
          <w:szCs w:val="24"/>
        </w:rPr>
        <w:tab/>
        <w:t>P</w:t>
      </w:r>
      <w:r w:rsidR="009F4047">
        <w:rPr>
          <w:szCs w:val="24"/>
        </w:rPr>
        <w:t>1</w:t>
      </w:r>
      <w:r w:rsidRPr="00745FF0">
        <w:rPr>
          <w:szCs w:val="24"/>
        </w:rPr>
        <w:t>C60</w:t>
      </w:r>
      <w:r w:rsidRPr="00745FF0">
        <w:rPr>
          <w:szCs w:val="24"/>
        </w:rPr>
        <w:tab/>
      </w:r>
      <w:r w:rsidR="009F4047">
        <w:rPr>
          <w:szCs w:val="24"/>
        </w:rPr>
        <w:t xml:space="preserve">            </w:t>
      </w:r>
      <w:r w:rsidRPr="00745FF0">
        <w:rPr>
          <w:szCs w:val="24"/>
        </w:rPr>
        <w:t>60 HOURS: 45 LECTURE / 15 LAB</w:t>
      </w:r>
    </w:p>
    <w:p w14:paraId="26300753" w14:textId="77777777" w:rsidR="00094D0C" w:rsidRPr="00745FF0" w:rsidRDefault="009F4047" w:rsidP="00B66CC4">
      <w:pPr>
        <w:ind w:left="90" w:right="163" w:firstLine="67"/>
        <w:rPr>
          <w:szCs w:val="24"/>
        </w:rPr>
      </w:pPr>
      <w:r>
        <w:rPr>
          <w:szCs w:val="24"/>
        </w:rPr>
        <w:t>T</w:t>
      </w:r>
      <w:r w:rsidR="00375A19" w:rsidRPr="00745FF0">
        <w:rPr>
          <w:szCs w:val="24"/>
        </w:rPr>
        <w:t xml:space="preserve">he objective of this course is to provide students with an introduction to Pharmacy Calculations. Students will learn how to perform mathematical calculations using fractions, decimals, metric measurements, and household measurements. Students will learn how to dispense pediatric and customized doges of medication. Students will learn how to read prescription orders, interpret authentic pharmacy documents, and communicate technical information correctly. Upon completion of this course, </w:t>
      </w:r>
      <w:r w:rsidR="00375A19" w:rsidRPr="00745FF0">
        <w:rPr>
          <w:noProof/>
          <w:szCs w:val="24"/>
        </w:rPr>
        <w:drawing>
          <wp:inline distT="0" distB="0" distL="0" distR="0" wp14:anchorId="455A31CB" wp14:editId="30351C67">
            <wp:extent cx="12192" cy="12185"/>
            <wp:effectExtent l="0" t="0" r="0" b="0"/>
            <wp:docPr id="68120" name="Picture 68120"/>
            <wp:cNvGraphicFramePr/>
            <a:graphic xmlns:a="http://schemas.openxmlformats.org/drawingml/2006/main">
              <a:graphicData uri="http://schemas.openxmlformats.org/drawingml/2006/picture">
                <pic:pic xmlns:pic="http://schemas.openxmlformats.org/drawingml/2006/picture">
                  <pic:nvPicPr>
                    <pic:cNvPr id="68120" name="Picture 68120"/>
                    <pic:cNvPicPr/>
                  </pic:nvPicPr>
                  <pic:blipFill>
                    <a:blip r:embed="rId63"/>
                    <a:stretch>
                      <a:fillRect/>
                    </a:stretch>
                  </pic:blipFill>
                  <pic:spPr>
                    <a:xfrm>
                      <a:off x="0" y="0"/>
                      <a:ext cx="12192" cy="12185"/>
                    </a:xfrm>
                    <a:prstGeom prst="rect">
                      <a:avLst/>
                    </a:prstGeom>
                  </pic:spPr>
                </pic:pic>
              </a:graphicData>
            </a:graphic>
          </wp:inline>
        </w:drawing>
      </w:r>
      <w:r w:rsidR="00375A19" w:rsidRPr="00745FF0">
        <w:rPr>
          <w:szCs w:val="24"/>
        </w:rPr>
        <w:t>students will have the ability to perform math calculations used in preparing and dispensing medication and will be able to read and understand the components of a prescription. Prerequisite: None.</w:t>
      </w:r>
    </w:p>
    <w:p w14:paraId="1B95C842" w14:textId="77777777" w:rsidR="00094D0C" w:rsidRDefault="00094D0C">
      <w:pPr>
        <w:sectPr w:rsidR="00094D0C" w:rsidSect="00745FF0">
          <w:headerReference w:type="even" r:id="rId64"/>
          <w:headerReference w:type="default" r:id="rId65"/>
          <w:footerReference w:type="even" r:id="rId66"/>
          <w:footerReference w:type="default" r:id="rId67"/>
          <w:headerReference w:type="first" r:id="rId68"/>
          <w:footerReference w:type="first" r:id="rId69"/>
          <w:type w:val="continuous"/>
          <w:pgSz w:w="11894" w:h="15494"/>
          <w:pgMar w:top="554" w:right="554" w:bottom="180" w:left="450" w:header="720" w:footer="405" w:gutter="0"/>
          <w:cols w:space="720"/>
        </w:sectPr>
      </w:pPr>
    </w:p>
    <w:p w14:paraId="5C303BEE" w14:textId="77777777" w:rsidR="003176CF" w:rsidRPr="00B66CC4" w:rsidRDefault="003176CF" w:rsidP="003176CF">
      <w:pPr>
        <w:spacing w:before="225" w:after="0" w:line="240" w:lineRule="auto"/>
        <w:ind w:left="-720" w:right="0"/>
        <w:jc w:val="left"/>
        <w:rPr>
          <w:b/>
          <w:szCs w:val="24"/>
          <w:u w:val="single"/>
        </w:rPr>
      </w:pPr>
      <w:r w:rsidRPr="00B66CC4">
        <w:rPr>
          <w:b/>
          <w:szCs w:val="24"/>
          <w:u w:val="single"/>
        </w:rPr>
        <w:lastRenderedPageBreak/>
        <w:t>Pharmacy Technician Program continued</w:t>
      </w:r>
    </w:p>
    <w:p w14:paraId="4177FCE4" w14:textId="77777777" w:rsidR="003176CF" w:rsidRDefault="003176CF" w:rsidP="003176CF">
      <w:pPr>
        <w:tabs>
          <w:tab w:val="center" w:pos="4819"/>
          <w:tab w:val="right" w:pos="10387"/>
        </w:tabs>
        <w:spacing w:after="0" w:line="240" w:lineRule="auto"/>
        <w:ind w:left="-720" w:right="0"/>
        <w:jc w:val="center"/>
        <w:rPr>
          <w:b/>
          <w:szCs w:val="24"/>
        </w:rPr>
      </w:pPr>
    </w:p>
    <w:p w14:paraId="332D9218" w14:textId="77777777" w:rsidR="003176CF" w:rsidRPr="003176CF" w:rsidRDefault="003176CF" w:rsidP="003176CF">
      <w:pPr>
        <w:tabs>
          <w:tab w:val="center" w:pos="4819"/>
          <w:tab w:val="right" w:pos="10387"/>
        </w:tabs>
        <w:spacing w:after="0" w:line="240" w:lineRule="auto"/>
        <w:ind w:left="-720" w:right="0"/>
        <w:jc w:val="center"/>
        <w:rPr>
          <w:b/>
          <w:szCs w:val="24"/>
        </w:rPr>
      </w:pPr>
      <w:r w:rsidRPr="003176CF">
        <w:rPr>
          <w:b/>
          <w:szCs w:val="24"/>
        </w:rPr>
        <w:t>COURSE NAME</w:t>
      </w:r>
      <w:r w:rsidRPr="003176CF">
        <w:rPr>
          <w:b/>
          <w:szCs w:val="24"/>
        </w:rPr>
        <w:tab/>
        <w:t xml:space="preserve">                                       COURSE #                                     COURSE LENGTH</w:t>
      </w:r>
    </w:p>
    <w:p w14:paraId="764A5F55" w14:textId="77777777" w:rsidR="003176CF" w:rsidRPr="003176CF" w:rsidRDefault="003176CF" w:rsidP="003176CF">
      <w:pPr>
        <w:spacing w:after="0" w:line="240" w:lineRule="auto"/>
        <w:ind w:left="-720" w:right="100"/>
        <w:rPr>
          <w:szCs w:val="24"/>
        </w:rPr>
      </w:pPr>
    </w:p>
    <w:p w14:paraId="1E383E0F" w14:textId="77777777" w:rsidR="003176CF" w:rsidRPr="003176CF" w:rsidRDefault="00375A19" w:rsidP="00B66CC4">
      <w:pPr>
        <w:spacing w:after="0" w:line="240" w:lineRule="auto"/>
        <w:ind w:left="-720" w:right="100"/>
        <w:rPr>
          <w:sz w:val="22"/>
        </w:rPr>
      </w:pPr>
      <w:r w:rsidRPr="003176CF">
        <w:rPr>
          <w:b/>
          <w:sz w:val="22"/>
        </w:rPr>
        <w:t>PHARMACY CALCULATIONS</w:t>
      </w:r>
      <w:r w:rsidRPr="003176CF">
        <w:rPr>
          <w:sz w:val="22"/>
        </w:rPr>
        <w:t xml:space="preserve"> </w:t>
      </w:r>
      <w:r w:rsidR="003176CF" w:rsidRPr="003176CF">
        <w:rPr>
          <w:sz w:val="22"/>
        </w:rPr>
        <w:t xml:space="preserve">                            </w:t>
      </w:r>
      <w:r w:rsidRPr="003176CF">
        <w:rPr>
          <w:sz w:val="22"/>
        </w:rPr>
        <w:t xml:space="preserve">P2C60 </w:t>
      </w:r>
      <w:r w:rsidR="003176CF" w:rsidRPr="003176CF">
        <w:rPr>
          <w:sz w:val="22"/>
        </w:rPr>
        <w:t xml:space="preserve">            </w:t>
      </w:r>
      <w:r w:rsidR="003176CF">
        <w:rPr>
          <w:sz w:val="22"/>
        </w:rPr>
        <w:t xml:space="preserve">             </w:t>
      </w:r>
      <w:r w:rsidR="003176CF" w:rsidRPr="003176CF">
        <w:rPr>
          <w:sz w:val="22"/>
        </w:rPr>
        <w:t xml:space="preserve"> </w:t>
      </w:r>
      <w:r w:rsidRPr="003176CF">
        <w:rPr>
          <w:sz w:val="22"/>
        </w:rPr>
        <w:t xml:space="preserve">60 HOURS: 45 LECTURE / 15 LAB </w:t>
      </w:r>
    </w:p>
    <w:p w14:paraId="6EB19ACA" w14:textId="77777777" w:rsidR="00094D0C" w:rsidRPr="003176CF" w:rsidRDefault="00375A19" w:rsidP="00B66CC4">
      <w:pPr>
        <w:spacing w:after="0" w:line="240" w:lineRule="auto"/>
        <w:ind w:left="-720" w:right="100"/>
        <w:rPr>
          <w:sz w:val="22"/>
        </w:rPr>
      </w:pPr>
      <w:r w:rsidRPr="003176CF">
        <w:rPr>
          <w:sz w:val="22"/>
        </w:rPr>
        <w:t>The objective of this course is to students with instruction on Pharmacy Calculations. Students will learn how to prepare and dispense both injectable and intravenous medications. Students will learn how to prepare and dispense compounded medications. Students will also learn the business side of pharmacy math including inventory and profits and losses. upon completion of this course, students will have the ability to prepare and dispense injectable, intravenous, and compounded medication. Students will a</w:t>
      </w:r>
      <w:r w:rsidR="003176CF" w:rsidRPr="003176CF">
        <w:rPr>
          <w:sz w:val="22"/>
        </w:rPr>
        <w:t>l</w:t>
      </w:r>
      <w:r w:rsidRPr="003176CF">
        <w:rPr>
          <w:sz w:val="22"/>
        </w:rPr>
        <w:t>so have the ability to take inventory, calculate pr6fits and losses, and apply business practices within the pharmacy. Prerequisite: None.</w:t>
      </w:r>
    </w:p>
    <w:p w14:paraId="2E8C3351" w14:textId="77777777" w:rsidR="003176CF" w:rsidRPr="003176CF" w:rsidRDefault="003176CF" w:rsidP="00B66CC4">
      <w:pPr>
        <w:tabs>
          <w:tab w:val="center" w:pos="8222"/>
        </w:tabs>
        <w:spacing w:after="0" w:line="240" w:lineRule="auto"/>
        <w:ind w:left="-720" w:right="0"/>
        <w:rPr>
          <w:b/>
          <w:sz w:val="22"/>
        </w:rPr>
      </w:pPr>
    </w:p>
    <w:p w14:paraId="53996EAF" w14:textId="77777777" w:rsidR="00094D0C" w:rsidRPr="003176CF" w:rsidRDefault="00375A19" w:rsidP="00B66CC4">
      <w:pPr>
        <w:tabs>
          <w:tab w:val="center" w:pos="8222"/>
        </w:tabs>
        <w:spacing w:after="0" w:line="240" w:lineRule="auto"/>
        <w:ind w:left="-720" w:right="0"/>
        <w:rPr>
          <w:sz w:val="22"/>
        </w:rPr>
      </w:pPr>
      <w:r w:rsidRPr="003176CF">
        <w:rPr>
          <w:b/>
          <w:sz w:val="22"/>
        </w:rPr>
        <w:t>PHARMACY LAB PROCEDURES I</w:t>
      </w:r>
      <w:r w:rsidR="003176CF" w:rsidRPr="003176CF">
        <w:rPr>
          <w:sz w:val="22"/>
        </w:rPr>
        <w:t xml:space="preserve">                       P1L60</w:t>
      </w:r>
      <w:r w:rsidRPr="003176CF">
        <w:rPr>
          <w:sz w:val="22"/>
        </w:rPr>
        <w:tab/>
        <w:t xml:space="preserve">60 HOURS: </w:t>
      </w:r>
      <w:r w:rsidR="00B66CC4">
        <w:rPr>
          <w:sz w:val="22"/>
        </w:rPr>
        <w:t>0</w:t>
      </w:r>
      <w:r w:rsidRPr="003176CF">
        <w:rPr>
          <w:sz w:val="22"/>
        </w:rPr>
        <w:t xml:space="preserve"> LECTURE / 60 LAB</w:t>
      </w:r>
    </w:p>
    <w:p w14:paraId="40381B9F" w14:textId="77777777" w:rsidR="00094D0C" w:rsidRPr="003176CF" w:rsidRDefault="00375A19" w:rsidP="00B66CC4">
      <w:pPr>
        <w:spacing w:after="0" w:line="240" w:lineRule="auto"/>
        <w:ind w:left="-720" w:right="106"/>
        <w:rPr>
          <w:sz w:val="22"/>
        </w:rPr>
      </w:pPr>
      <w:r w:rsidRPr="003176CF">
        <w:rPr>
          <w:sz w:val="22"/>
        </w:rPr>
        <w:t>The objective of this course is to provide students with instruction on pharmacology laboratory procedures. Students wit</w:t>
      </w:r>
      <w:r w:rsidR="003176CF" w:rsidRPr="003176CF">
        <w:rPr>
          <w:sz w:val="22"/>
        </w:rPr>
        <w:t>h</w:t>
      </w:r>
      <w:r w:rsidRPr="003176CF">
        <w:rPr>
          <w:sz w:val="22"/>
        </w:rPr>
        <w:t xml:space="preserve"> learn the roles, education, and licensing requirements of a pharmacy technician. Students will learn the laws, regulations, and standards for pharmacy practice. Students will learn the classes of drugs, dose forms, delivery systems, and routes of administration. Upon completion of this course, students will have the ability to state the licensing requirements and laws and regulations which govern pharmacy technicians. Students will also have the ability to select the proper dose and route of administration for delivery of medication. Prerequisite: None.</w:t>
      </w:r>
    </w:p>
    <w:p w14:paraId="438879C1" w14:textId="77777777" w:rsidR="003176CF" w:rsidRDefault="003176CF" w:rsidP="00B66CC4">
      <w:pPr>
        <w:tabs>
          <w:tab w:val="center" w:pos="5088"/>
          <w:tab w:val="center" w:pos="8242"/>
        </w:tabs>
        <w:spacing w:after="0" w:line="240" w:lineRule="auto"/>
        <w:ind w:left="-720" w:right="0"/>
        <w:rPr>
          <w:b/>
          <w:sz w:val="22"/>
        </w:rPr>
      </w:pPr>
    </w:p>
    <w:p w14:paraId="65B3B688" w14:textId="77777777" w:rsidR="00094D0C" w:rsidRPr="003176CF" w:rsidRDefault="00375A19" w:rsidP="00B66CC4">
      <w:pPr>
        <w:tabs>
          <w:tab w:val="center" w:pos="5088"/>
          <w:tab w:val="center" w:pos="8242"/>
        </w:tabs>
        <w:spacing w:after="0" w:line="240" w:lineRule="auto"/>
        <w:ind w:left="-720" w:right="0"/>
        <w:rPr>
          <w:sz w:val="22"/>
        </w:rPr>
      </w:pPr>
      <w:r w:rsidRPr="003176CF">
        <w:rPr>
          <w:b/>
          <w:sz w:val="22"/>
        </w:rPr>
        <w:t>PHARMACY LAB PROCEDURES</w:t>
      </w:r>
      <w:r w:rsidR="003176CF" w:rsidRPr="003176CF">
        <w:rPr>
          <w:b/>
          <w:sz w:val="22"/>
        </w:rPr>
        <w:t xml:space="preserve"> II</w:t>
      </w:r>
      <w:r w:rsidR="003176CF" w:rsidRPr="003176CF">
        <w:rPr>
          <w:sz w:val="22"/>
        </w:rPr>
        <w:t xml:space="preserve">                       P</w:t>
      </w:r>
      <w:r w:rsidRPr="003176CF">
        <w:rPr>
          <w:sz w:val="22"/>
        </w:rPr>
        <w:t>21L60</w:t>
      </w:r>
      <w:r w:rsidRPr="003176CF">
        <w:rPr>
          <w:sz w:val="22"/>
        </w:rPr>
        <w:tab/>
      </w:r>
      <w:r w:rsidR="003176CF">
        <w:rPr>
          <w:sz w:val="22"/>
        </w:rPr>
        <w:t xml:space="preserve">                       </w:t>
      </w:r>
      <w:r w:rsidRPr="003176CF">
        <w:rPr>
          <w:sz w:val="22"/>
        </w:rPr>
        <w:t xml:space="preserve">60 HOURS: </w:t>
      </w:r>
      <w:r w:rsidR="00B66CC4">
        <w:rPr>
          <w:sz w:val="22"/>
        </w:rPr>
        <w:t>0</w:t>
      </w:r>
      <w:r w:rsidRPr="003176CF">
        <w:rPr>
          <w:sz w:val="22"/>
        </w:rPr>
        <w:t xml:space="preserve"> LECTURE / 60 LAB</w:t>
      </w:r>
    </w:p>
    <w:p w14:paraId="3A6E5BF1" w14:textId="77777777" w:rsidR="00094D0C" w:rsidRPr="003176CF" w:rsidRDefault="00375A19" w:rsidP="00B66CC4">
      <w:pPr>
        <w:spacing w:after="0" w:line="240" w:lineRule="auto"/>
        <w:ind w:left="-720" w:right="10"/>
        <w:rPr>
          <w:sz w:val="22"/>
        </w:rPr>
      </w:pPr>
      <w:r w:rsidRPr="003176CF">
        <w:rPr>
          <w:noProof/>
          <w:sz w:val="22"/>
        </w:rPr>
        <w:drawing>
          <wp:anchor distT="0" distB="0" distL="114300" distR="114300" simplePos="0" relativeHeight="251741184" behindDoc="0" locked="0" layoutInCell="1" allowOverlap="0" wp14:anchorId="008F653A" wp14:editId="182B1254">
            <wp:simplePos x="0" y="0"/>
            <wp:positionH relativeFrom="page">
              <wp:posOffset>786384</wp:posOffset>
            </wp:positionH>
            <wp:positionV relativeFrom="page">
              <wp:posOffset>4087883</wp:posOffset>
            </wp:positionV>
            <wp:extent cx="12192" cy="6092"/>
            <wp:effectExtent l="0" t="0" r="0" b="0"/>
            <wp:wrapSquare wrapText="bothSides"/>
            <wp:docPr id="71668" name="Picture 71668"/>
            <wp:cNvGraphicFramePr/>
            <a:graphic xmlns:a="http://schemas.openxmlformats.org/drawingml/2006/main">
              <a:graphicData uri="http://schemas.openxmlformats.org/drawingml/2006/picture">
                <pic:pic xmlns:pic="http://schemas.openxmlformats.org/drawingml/2006/picture">
                  <pic:nvPicPr>
                    <pic:cNvPr id="71668" name="Picture 71668"/>
                    <pic:cNvPicPr/>
                  </pic:nvPicPr>
                  <pic:blipFill>
                    <a:blip r:embed="rId7"/>
                    <a:stretch>
                      <a:fillRect/>
                    </a:stretch>
                  </pic:blipFill>
                  <pic:spPr>
                    <a:xfrm>
                      <a:off x="0" y="0"/>
                      <a:ext cx="12192" cy="6092"/>
                    </a:xfrm>
                    <a:prstGeom prst="rect">
                      <a:avLst/>
                    </a:prstGeom>
                  </pic:spPr>
                </pic:pic>
              </a:graphicData>
            </a:graphic>
          </wp:anchor>
        </w:drawing>
      </w:r>
      <w:r w:rsidRPr="003176CF">
        <w:rPr>
          <w:noProof/>
          <w:sz w:val="22"/>
        </w:rPr>
        <w:drawing>
          <wp:anchor distT="0" distB="0" distL="114300" distR="114300" simplePos="0" relativeHeight="251742208" behindDoc="0" locked="0" layoutInCell="1" allowOverlap="0" wp14:anchorId="476AD318" wp14:editId="683115FF">
            <wp:simplePos x="0" y="0"/>
            <wp:positionH relativeFrom="page">
              <wp:posOffset>573024</wp:posOffset>
            </wp:positionH>
            <wp:positionV relativeFrom="page">
              <wp:posOffset>6201886</wp:posOffset>
            </wp:positionV>
            <wp:extent cx="6096" cy="6092"/>
            <wp:effectExtent l="0" t="0" r="0" b="0"/>
            <wp:wrapSquare wrapText="bothSides"/>
            <wp:docPr id="71669" name="Picture 71669"/>
            <wp:cNvGraphicFramePr/>
            <a:graphic xmlns:a="http://schemas.openxmlformats.org/drawingml/2006/main">
              <a:graphicData uri="http://schemas.openxmlformats.org/drawingml/2006/picture">
                <pic:pic xmlns:pic="http://schemas.openxmlformats.org/drawingml/2006/picture">
                  <pic:nvPicPr>
                    <pic:cNvPr id="71669" name="Picture 71669"/>
                    <pic:cNvPicPr/>
                  </pic:nvPicPr>
                  <pic:blipFill>
                    <a:blip r:embed="rId9"/>
                    <a:stretch>
                      <a:fillRect/>
                    </a:stretch>
                  </pic:blipFill>
                  <pic:spPr>
                    <a:xfrm>
                      <a:off x="0" y="0"/>
                      <a:ext cx="6096" cy="6092"/>
                    </a:xfrm>
                    <a:prstGeom prst="rect">
                      <a:avLst/>
                    </a:prstGeom>
                  </pic:spPr>
                </pic:pic>
              </a:graphicData>
            </a:graphic>
          </wp:anchor>
        </w:drawing>
      </w:r>
      <w:r w:rsidRPr="003176CF">
        <w:rPr>
          <w:noProof/>
          <w:sz w:val="22"/>
        </w:rPr>
        <w:drawing>
          <wp:anchor distT="0" distB="0" distL="114300" distR="114300" simplePos="0" relativeHeight="251743232" behindDoc="0" locked="0" layoutInCell="1" allowOverlap="0" wp14:anchorId="3E25CABA" wp14:editId="4ADF1B69">
            <wp:simplePos x="0" y="0"/>
            <wp:positionH relativeFrom="page">
              <wp:posOffset>597408</wp:posOffset>
            </wp:positionH>
            <wp:positionV relativeFrom="page">
              <wp:posOffset>7584821</wp:posOffset>
            </wp:positionV>
            <wp:extent cx="12192" cy="6092"/>
            <wp:effectExtent l="0" t="0" r="0" b="0"/>
            <wp:wrapSquare wrapText="bothSides"/>
            <wp:docPr id="71671" name="Picture 71671"/>
            <wp:cNvGraphicFramePr/>
            <a:graphic xmlns:a="http://schemas.openxmlformats.org/drawingml/2006/main">
              <a:graphicData uri="http://schemas.openxmlformats.org/drawingml/2006/picture">
                <pic:pic xmlns:pic="http://schemas.openxmlformats.org/drawingml/2006/picture">
                  <pic:nvPicPr>
                    <pic:cNvPr id="71671" name="Picture 71671"/>
                    <pic:cNvPicPr/>
                  </pic:nvPicPr>
                  <pic:blipFill>
                    <a:blip r:embed="rId7"/>
                    <a:stretch>
                      <a:fillRect/>
                    </a:stretch>
                  </pic:blipFill>
                  <pic:spPr>
                    <a:xfrm>
                      <a:off x="0" y="0"/>
                      <a:ext cx="12192" cy="6092"/>
                    </a:xfrm>
                    <a:prstGeom prst="rect">
                      <a:avLst/>
                    </a:prstGeom>
                  </pic:spPr>
                </pic:pic>
              </a:graphicData>
            </a:graphic>
          </wp:anchor>
        </w:drawing>
      </w:r>
      <w:r w:rsidRPr="003176CF">
        <w:rPr>
          <w:noProof/>
          <w:sz w:val="22"/>
        </w:rPr>
        <w:drawing>
          <wp:anchor distT="0" distB="0" distL="114300" distR="114300" simplePos="0" relativeHeight="251745280" behindDoc="0" locked="0" layoutInCell="1" allowOverlap="0" wp14:anchorId="6C2B5CD0" wp14:editId="56949750">
            <wp:simplePos x="0" y="0"/>
            <wp:positionH relativeFrom="page">
              <wp:posOffset>463296</wp:posOffset>
            </wp:positionH>
            <wp:positionV relativeFrom="page">
              <wp:posOffset>1925143</wp:posOffset>
            </wp:positionV>
            <wp:extent cx="109728" cy="42645"/>
            <wp:effectExtent l="0" t="0" r="0" b="0"/>
            <wp:wrapSquare wrapText="bothSides"/>
            <wp:docPr id="140180" name="Picture 140180"/>
            <wp:cNvGraphicFramePr/>
            <a:graphic xmlns:a="http://schemas.openxmlformats.org/drawingml/2006/main">
              <a:graphicData uri="http://schemas.openxmlformats.org/drawingml/2006/picture">
                <pic:pic xmlns:pic="http://schemas.openxmlformats.org/drawingml/2006/picture">
                  <pic:nvPicPr>
                    <pic:cNvPr id="140180" name="Picture 140180"/>
                    <pic:cNvPicPr/>
                  </pic:nvPicPr>
                  <pic:blipFill>
                    <a:blip r:embed="rId70"/>
                    <a:stretch>
                      <a:fillRect/>
                    </a:stretch>
                  </pic:blipFill>
                  <pic:spPr>
                    <a:xfrm>
                      <a:off x="0" y="0"/>
                      <a:ext cx="109728" cy="42645"/>
                    </a:xfrm>
                    <a:prstGeom prst="rect">
                      <a:avLst/>
                    </a:prstGeom>
                  </pic:spPr>
                </pic:pic>
              </a:graphicData>
            </a:graphic>
          </wp:anchor>
        </w:drawing>
      </w:r>
      <w:r w:rsidRPr="003176CF">
        <w:rPr>
          <w:sz w:val="22"/>
        </w:rPr>
        <w:t>The objective of this course is to provide students with instruction on preparation and dispensing of medications within the pharmacy. Students will learn how to receive and review prescriptions, prepare medication, select container, prepare label, and deliver to patient. Students will learn how to perform business math in the daily operations of a pharmacy. Students will proper infection control practices and proper handling of hazardous agents. upon completion of this course, students will have the ability to handle all aspects of prescription processing. Students will have the ability to take inventory, calculate medication pricing, and complete billing paperwork for drug claims. Prerequisite: None.</w:t>
      </w:r>
    </w:p>
    <w:p w14:paraId="36CA12E7" w14:textId="77777777" w:rsidR="003176CF" w:rsidRDefault="003176CF" w:rsidP="00B66CC4">
      <w:pPr>
        <w:spacing w:after="0" w:line="240" w:lineRule="auto"/>
        <w:ind w:left="-720" w:right="173"/>
        <w:rPr>
          <w:b/>
          <w:sz w:val="22"/>
        </w:rPr>
      </w:pPr>
    </w:p>
    <w:p w14:paraId="01440668" w14:textId="77777777" w:rsidR="003176CF" w:rsidRDefault="00375A19" w:rsidP="00B66CC4">
      <w:pPr>
        <w:spacing w:after="0" w:line="240" w:lineRule="auto"/>
        <w:ind w:left="-720" w:right="173"/>
        <w:rPr>
          <w:sz w:val="22"/>
        </w:rPr>
      </w:pPr>
      <w:r w:rsidRPr="003176CF">
        <w:rPr>
          <w:b/>
          <w:sz w:val="22"/>
        </w:rPr>
        <w:t xml:space="preserve">PHARMACY LAB PROCEDURES </w:t>
      </w:r>
      <w:r w:rsidR="003176CF" w:rsidRPr="003176CF">
        <w:rPr>
          <w:b/>
          <w:sz w:val="22"/>
        </w:rPr>
        <w:t>III</w:t>
      </w:r>
      <w:r w:rsidR="003176CF" w:rsidRPr="003176CF">
        <w:rPr>
          <w:sz w:val="22"/>
        </w:rPr>
        <w:t xml:space="preserve">                   </w:t>
      </w:r>
      <w:r w:rsidRPr="003176CF">
        <w:rPr>
          <w:sz w:val="22"/>
        </w:rPr>
        <w:t xml:space="preserve"> </w:t>
      </w:r>
      <w:r w:rsidR="003176CF">
        <w:rPr>
          <w:sz w:val="22"/>
        </w:rPr>
        <w:t xml:space="preserve">  </w:t>
      </w:r>
      <w:r w:rsidRPr="003176CF">
        <w:rPr>
          <w:sz w:val="22"/>
        </w:rPr>
        <w:t>P3L3</w:t>
      </w:r>
      <w:r w:rsidR="003176CF" w:rsidRPr="003176CF">
        <w:rPr>
          <w:sz w:val="22"/>
        </w:rPr>
        <w:t>0</w:t>
      </w:r>
      <w:r w:rsidRPr="003176CF">
        <w:rPr>
          <w:sz w:val="22"/>
        </w:rPr>
        <w:t xml:space="preserve"> </w:t>
      </w:r>
      <w:r w:rsidR="003176CF" w:rsidRPr="003176CF">
        <w:rPr>
          <w:sz w:val="22"/>
        </w:rPr>
        <w:t xml:space="preserve">              </w:t>
      </w:r>
      <w:r w:rsidRPr="003176CF">
        <w:rPr>
          <w:sz w:val="22"/>
        </w:rPr>
        <w:t xml:space="preserve">30 HOURS: </w:t>
      </w:r>
      <w:r w:rsidR="00B66CC4">
        <w:rPr>
          <w:sz w:val="22"/>
        </w:rPr>
        <w:t>0</w:t>
      </w:r>
      <w:r w:rsidRPr="003176CF">
        <w:rPr>
          <w:sz w:val="22"/>
        </w:rPr>
        <w:t xml:space="preserve"> LECTURE </w:t>
      </w:r>
      <w:r w:rsidR="003176CF" w:rsidRPr="003176CF">
        <w:rPr>
          <w:sz w:val="22"/>
        </w:rPr>
        <w:t>/</w:t>
      </w:r>
      <w:r w:rsidRPr="003176CF">
        <w:rPr>
          <w:sz w:val="22"/>
        </w:rPr>
        <w:t xml:space="preserve"> 30 LAB </w:t>
      </w:r>
    </w:p>
    <w:p w14:paraId="29B67922" w14:textId="77777777" w:rsidR="00094D0C" w:rsidRPr="003176CF" w:rsidRDefault="00375A19" w:rsidP="00B66CC4">
      <w:pPr>
        <w:spacing w:after="0" w:line="240" w:lineRule="auto"/>
        <w:ind w:left="-720" w:right="173"/>
        <w:rPr>
          <w:sz w:val="22"/>
        </w:rPr>
      </w:pPr>
      <w:r w:rsidRPr="003176CF">
        <w:rPr>
          <w:sz w:val="22"/>
        </w:rPr>
        <w:t>The objective of this course is to provide students with instruction on the complete process for handling prescriptions including safety issues, medication errors, and confidentiality. Students will learn and practice how to handle al' steps involved in processing a prescription. Students will learn how to prevent and report medication errors and adverse reactions. Students will learn how to exhibit professionalism with both co-workers and customers. Upon completion of the course, students Wii' have the ability to properly handle all areas related to filling a prescription. Prerequisite: None.</w:t>
      </w:r>
    </w:p>
    <w:p w14:paraId="5851CD6A" w14:textId="77777777" w:rsidR="003176CF" w:rsidRDefault="003176CF" w:rsidP="00B66CC4">
      <w:pPr>
        <w:tabs>
          <w:tab w:val="center" w:pos="5131"/>
          <w:tab w:val="center" w:pos="8290"/>
        </w:tabs>
        <w:spacing w:after="0" w:line="240" w:lineRule="auto"/>
        <w:ind w:left="-720" w:right="0"/>
        <w:rPr>
          <w:b/>
          <w:sz w:val="22"/>
        </w:rPr>
      </w:pPr>
    </w:p>
    <w:p w14:paraId="55424C76" w14:textId="77777777" w:rsidR="00094D0C" w:rsidRPr="003176CF" w:rsidRDefault="00375A19" w:rsidP="00B66CC4">
      <w:pPr>
        <w:tabs>
          <w:tab w:val="center" w:pos="5131"/>
          <w:tab w:val="center" w:pos="8290"/>
        </w:tabs>
        <w:spacing w:after="0" w:line="240" w:lineRule="auto"/>
        <w:ind w:left="-720" w:right="0"/>
        <w:rPr>
          <w:sz w:val="22"/>
        </w:rPr>
      </w:pPr>
      <w:r w:rsidRPr="003176CF">
        <w:rPr>
          <w:b/>
          <w:sz w:val="22"/>
        </w:rPr>
        <w:t>MEDICAL LAW AND ETHICS</w:t>
      </w:r>
      <w:r w:rsidR="003176CF" w:rsidRPr="003176CF">
        <w:rPr>
          <w:sz w:val="22"/>
        </w:rPr>
        <w:t xml:space="preserve">                      </w:t>
      </w:r>
      <w:r w:rsidR="003176CF">
        <w:rPr>
          <w:sz w:val="22"/>
        </w:rPr>
        <w:t xml:space="preserve">           </w:t>
      </w:r>
      <w:r w:rsidR="003176CF" w:rsidRPr="003176CF">
        <w:rPr>
          <w:sz w:val="22"/>
        </w:rPr>
        <w:t>M</w:t>
      </w:r>
      <w:r w:rsidRPr="003176CF">
        <w:rPr>
          <w:sz w:val="22"/>
        </w:rPr>
        <w:t>LE30</w:t>
      </w:r>
      <w:r w:rsidR="003176CF" w:rsidRPr="003176CF">
        <w:rPr>
          <w:sz w:val="22"/>
        </w:rPr>
        <w:t xml:space="preserve">            </w:t>
      </w:r>
      <w:r w:rsidR="003176CF">
        <w:rPr>
          <w:sz w:val="22"/>
        </w:rPr>
        <w:t xml:space="preserve">     3</w:t>
      </w:r>
      <w:r w:rsidRPr="003176CF">
        <w:rPr>
          <w:sz w:val="22"/>
        </w:rPr>
        <w:t xml:space="preserve">0 HOURS: 30 LECTURE / </w:t>
      </w:r>
      <w:r w:rsidR="00B66CC4">
        <w:rPr>
          <w:sz w:val="22"/>
        </w:rPr>
        <w:t>0</w:t>
      </w:r>
      <w:r w:rsidRPr="003176CF">
        <w:rPr>
          <w:sz w:val="22"/>
        </w:rPr>
        <w:t xml:space="preserve"> LAB</w:t>
      </w:r>
    </w:p>
    <w:p w14:paraId="6B7C3111" w14:textId="77777777" w:rsidR="00094D0C" w:rsidRPr="003176CF" w:rsidRDefault="00375A19" w:rsidP="00B66CC4">
      <w:pPr>
        <w:spacing w:after="0" w:line="240" w:lineRule="auto"/>
        <w:ind w:left="-720" w:right="10"/>
        <w:rPr>
          <w:sz w:val="22"/>
        </w:rPr>
      </w:pPr>
      <w:r w:rsidRPr="003176CF">
        <w:rPr>
          <w:sz w:val="22"/>
        </w:rPr>
        <w:t>The objective of this course is to provide students with instruction on the concepts of medical law and</w:t>
      </w:r>
      <w:r w:rsidR="003176CF">
        <w:rPr>
          <w:sz w:val="22"/>
        </w:rPr>
        <w:t xml:space="preserve"> </w:t>
      </w:r>
      <w:r w:rsidRPr="003176CF">
        <w:rPr>
          <w:sz w:val="22"/>
        </w:rPr>
        <w:t>ethics for health care practitioners. Students wil</w:t>
      </w:r>
      <w:r w:rsidR="003176CF" w:rsidRPr="003176CF">
        <w:rPr>
          <w:sz w:val="22"/>
        </w:rPr>
        <w:t>l</w:t>
      </w:r>
      <w:r w:rsidRPr="003176CF">
        <w:rPr>
          <w:sz w:val="22"/>
        </w:rPr>
        <w:t xml:space="preserve"> learn about ethical decisions, medical and ethical issues, and legal terminology as it pertains to a medical practice. Students will also learn about civil and criminal law, licensing; malpractice, and informed consent. Upon </w:t>
      </w:r>
      <w:r w:rsidR="003176CF" w:rsidRPr="003176CF">
        <w:rPr>
          <w:sz w:val="22"/>
        </w:rPr>
        <w:t>completion</w:t>
      </w:r>
      <w:r w:rsidRPr="003176CF">
        <w:rPr>
          <w:sz w:val="22"/>
        </w:rPr>
        <w:t xml:space="preserve"> of this course, students will have the </w:t>
      </w:r>
      <w:r w:rsidRPr="003176CF">
        <w:rPr>
          <w:noProof/>
          <w:sz w:val="22"/>
        </w:rPr>
        <w:drawing>
          <wp:inline distT="0" distB="0" distL="0" distR="0" wp14:anchorId="1D7DCCBA" wp14:editId="7E23CE4A">
            <wp:extent cx="6096" cy="6093"/>
            <wp:effectExtent l="0" t="0" r="0" b="0"/>
            <wp:docPr id="71672" name="Picture 71672"/>
            <wp:cNvGraphicFramePr/>
            <a:graphic xmlns:a="http://schemas.openxmlformats.org/drawingml/2006/main">
              <a:graphicData uri="http://schemas.openxmlformats.org/drawingml/2006/picture">
                <pic:pic xmlns:pic="http://schemas.openxmlformats.org/drawingml/2006/picture">
                  <pic:nvPicPr>
                    <pic:cNvPr id="71672" name="Picture 71672"/>
                    <pic:cNvPicPr/>
                  </pic:nvPicPr>
                  <pic:blipFill>
                    <a:blip r:embed="rId9"/>
                    <a:stretch>
                      <a:fillRect/>
                    </a:stretch>
                  </pic:blipFill>
                  <pic:spPr>
                    <a:xfrm>
                      <a:off x="0" y="0"/>
                      <a:ext cx="6096" cy="6093"/>
                    </a:xfrm>
                    <a:prstGeom prst="rect">
                      <a:avLst/>
                    </a:prstGeom>
                  </pic:spPr>
                </pic:pic>
              </a:graphicData>
            </a:graphic>
          </wp:inline>
        </w:drawing>
      </w:r>
      <w:r w:rsidR="003176CF" w:rsidRPr="003176CF">
        <w:rPr>
          <w:sz w:val="22"/>
        </w:rPr>
        <w:t>ability</w:t>
      </w:r>
      <w:r w:rsidRPr="003176CF">
        <w:rPr>
          <w:sz w:val="22"/>
        </w:rPr>
        <w:t xml:space="preserve"> to identify and apply ethical practices, confidentiality rules, risk management rules, and medical jurisprudence and apply this knowledge in a healthcare profession. Prerequisite: None.</w:t>
      </w:r>
    </w:p>
    <w:p w14:paraId="16735017" w14:textId="77777777" w:rsidR="003176CF" w:rsidRDefault="003176CF" w:rsidP="00B66CC4">
      <w:pPr>
        <w:tabs>
          <w:tab w:val="center" w:pos="4982"/>
          <w:tab w:val="center" w:pos="8194"/>
        </w:tabs>
        <w:spacing w:after="0" w:line="259" w:lineRule="auto"/>
        <w:ind w:left="-720" w:right="0"/>
        <w:rPr>
          <w:sz w:val="28"/>
        </w:rPr>
      </w:pPr>
    </w:p>
    <w:p w14:paraId="60D44005" w14:textId="77777777" w:rsidR="003348C5" w:rsidRPr="00B66CC4" w:rsidRDefault="003348C5" w:rsidP="003348C5">
      <w:pPr>
        <w:spacing w:before="225" w:after="0" w:line="240" w:lineRule="auto"/>
        <w:ind w:left="-720" w:right="0"/>
        <w:jc w:val="left"/>
        <w:rPr>
          <w:b/>
          <w:szCs w:val="24"/>
          <w:u w:val="single"/>
        </w:rPr>
      </w:pPr>
      <w:r w:rsidRPr="00B66CC4">
        <w:rPr>
          <w:b/>
          <w:szCs w:val="24"/>
          <w:u w:val="single"/>
        </w:rPr>
        <w:lastRenderedPageBreak/>
        <w:t>Pharmacy Technician Program continued</w:t>
      </w:r>
    </w:p>
    <w:p w14:paraId="49A8EC76" w14:textId="77777777" w:rsidR="003348C5" w:rsidRDefault="003348C5" w:rsidP="003348C5">
      <w:pPr>
        <w:tabs>
          <w:tab w:val="center" w:pos="4819"/>
          <w:tab w:val="right" w:pos="10387"/>
        </w:tabs>
        <w:spacing w:after="0" w:line="240" w:lineRule="auto"/>
        <w:ind w:left="-720" w:right="0"/>
        <w:jc w:val="center"/>
        <w:rPr>
          <w:b/>
          <w:szCs w:val="24"/>
        </w:rPr>
      </w:pPr>
    </w:p>
    <w:p w14:paraId="7084533D" w14:textId="77777777" w:rsidR="003348C5" w:rsidRPr="003176CF" w:rsidRDefault="003348C5" w:rsidP="003348C5">
      <w:pPr>
        <w:tabs>
          <w:tab w:val="center" w:pos="4819"/>
          <w:tab w:val="right" w:pos="10387"/>
        </w:tabs>
        <w:spacing w:after="0" w:line="240" w:lineRule="auto"/>
        <w:ind w:left="-720" w:right="0"/>
        <w:jc w:val="center"/>
        <w:rPr>
          <w:b/>
          <w:szCs w:val="24"/>
        </w:rPr>
      </w:pPr>
      <w:r w:rsidRPr="003176CF">
        <w:rPr>
          <w:b/>
          <w:szCs w:val="24"/>
        </w:rPr>
        <w:t>COURSE NAME</w:t>
      </w:r>
      <w:r w:rsidRPr="003176CF">
        <w:rPr>
          <w:b/>
          <w:szCs w:val="24"/>
        </w:rPr>
        <w:tab/>
        <w:t xml:space="preserve">                                                COURSE #                                     COURSE LENGTH</w:t>
      </w:r>
    </w:p>
    <w:p w14:paraId="1F7A4C57" w14:textId="77777777" w:rsidR="003176CF" w:rsidRDefault="003176CF" w:rsidP="003176CF">
      <w:pPr>
        <w:tabs>
          <w:tab w:val="center" w:pos="4982"/>
          <w:tab w:val="center" w:pos="8194"/>
        </w:tabs>
        <w:spacing w:after="0" w:line="259" w:lineRule="auto"/>
        <w:ind w:left="-720" w:right="0"/>
        <w:jc w:val="left"/>
        <w:rPr>
          <w:sz w:val="28"/>
        </w:rPr>
      </w:pPr>
    </w:p>
    <w:p w14:paraId="31CF5EC7" w14:textId="77777777" w:rsidR="00094D0C" w:rsidRPr="003348C5" w:rsidRDefault="00375A19" w:rsidP="00B66CC4">
      <w:pPr>
        <w:tabs>
          <w:tab w:val="center" w:pos="4982"/>
          <w:tab w:val="center" w:pos="8194"/>
        </w:tabs>
        <w:spacing w:after="0" w:line="259" w:lineRule="auto"/>
        <w:ind w:left="-720" w:right="0"/>
        <w:rPr>
          <w:szCs w:val="24"/>
        </w:rPr>
      </w:pPr>
      <w:r w:rsidRPr="003348C5">
        <w:rPr>
          <w:b/>
          <w:szCs w:val="24"/>
        </w:rPr>
        <w:t>JOB READINESS</w:t>
      </w:r>
      <w:r w:rsidR="003348C5" w:rsidRPr="003348C5">
        <w:rPr>
          <w:szCs w:val="24"/>
        </w:rPr>
        <w:t xml:space="preserve">                                    </w:t>
      </w:r>
      <w:r w:rsidR="003348C5">
        <w:rPr>
          <w:szCs w:val="24"/>
        </w:rPr>
        <w:t xml:space="preserve">                </w:t>
      </w:r>
      <w:r w:rsidR="003348C5" w:rsidRPr="003348C5">
        <w:rPr>
          <w:szCs w:val="24"/>
        </w:rPr>
        <w:t>J</w:t>
      </w:r>
      <w:r w:rsidRPr="003348C5">
        <w:rPr>
          <w:szCs w:val="24"/>
        </w:rPr>
        <w:t>OB30</w:t>
      </w:r>
      <w:r w:rsidRPr="003348C5">
        <w:rPr>
          <w:szCs w:val="24"/>
        </w:rPr>
        <w:tab/>
      </w:r>
      <w:r w:rsidR="003348C5" w:rsidRPr="003348C5">
        <w:rPr>
          <w:szCs w:val="24"/>
        </w:rPr>
        <w:t xml:space="preserve">       </w:t>
      </w:r>
      <w:r w:rsidR="003348C5">
        <w:rPr>
          <w:szCs w:val="24"/>
        </w:rPr>
        <w:t xml:space="preserve">              </w:t>
      </w:r>
      <w:r w:rsidRPr="003348C5">
        <w:rPr>
          <w:szCs w:val="24"/>
        </w:rPr>
        <w:t xml:space="preserve">30 HOURS:30 LECTURE/ </w:t>
      </w:r>
      <w:r w:rsidR="00D65715">
        <w:rPr>
          <w:szCs w:val="24"/>
        </w:rPr>
        <w:t>0</w:t>
      </w:r>
      <w:r w:rsidRPr="003348C5">
        <w:rPr>
          <w:szCs w:val="24"/>
        </w:rPr>
        <w:t xml:space="preserve"> LAB</w:t>
      </w:r>
    </w:p>
    <w:p w14:paraId="7B73C278" w14:textId="77777777" w:rsidR="00094D0C" w:rsidRPr="003348C5" w:rsidRDefault="00375A19" w:rsidP="00B66CC4">
      <w:pPr>
        <w:spacing w:after="332" w:line="227" w:lineRule="auto"/>
        <w:ind w:left="-720" w:right="125"/>
        <w:rPr>
          <w:szCs w:val="24"/>
        </w:rPr>
      </w:pPr>
      <w:r w:rsidRPr="003348C5">
        <w:rPr>
          <w:szCs w:val="24"/>
        </w:rPr>
        <w:t>The objective of this course is to preparation and techniques for success in the Job Search Activity. The class includes emphasis on preparing Students for employment through lectures on professional wardrobe, interview etiquette, and resume writing. Instruction focuses on training students how to look for employment, how to deal with rejections, and how to prepare for interviews. Upon completion of this class, students will have a completed resume and cover letter and wilt be prepared for the job search activity. Prerequisite: None</w:t>
      </w:r>
    </w:p>
    <w:p w14:paraId="22F86F0E" w14:textId="77777777" w:rsidR="003348C5" w:rsidRDefault="00375A19" w:rsidP="00B66CC4">
      <w:pPr>
        <w:spacing w:after="279"/>
        <w:ind w:left="-720" w:right="100"/>
        <w:rPr>
          <w:szCs w:val="24"/>
        </w:rPr>
      </w:pPr>
      <w:r w:rsidRPr="003348C5">
        <w:rPr>
          <w:b/>
          <w:noProof/>
          <w:szCs w:val="24"/>
        </w:rPr>
        <w:drawing>
          <wp:anchor distT="0" distB="0" distL="114300" distR="114300" simplePos="0" relativeHeight="251746304" behindDoc="0" locked="0" layoutInCell="1" allowOverlap="0" wp14:anchorId="3EADDB1A" wp14:editId="2EBB55C7">
            <wp:simplePos x="0" y="0"/>
            <wp:positionH relativeFrom="page">
              <wp:posOffset>804672</wp:posOffset>
            </wp:positionH>
            <wp:positionV relativeFrom="page">
              <wp:posOffset>3685796</wp:posOffset>
            </wp:positionV>
            <wp:extent cx="30480" cy="12185"/>
            <wp:effectExtent l="0" t="0" r="0" b="0"/>
            <wp:wrapSquare wrapText="bothSides"/>
            <wp:docPr id="74080" name="Picture 74080"/>
            <wp:cNvGraphicFramePr/>
            <a:graphic xmlns:a="http://schemas.openxmlformats.org/drawingml/2006/main">
              <a:graphicData uri="http://schemas.openxmlformats.org/drawingml/2006/picture">
                <pic:pic xmlns:pic="http://schemas.openxmlformats.org/drawingml/2006/picture">
                  <pic:nvPicPr>
                    <pic:cNvPr id="74080" name="Picture 74080"/>
                    <pic:cNvPicPr/>
                  </pic:nvPicPr>
                  <pic:blipFill>
                    <a:blip r:embed="rId71"/>
                    <a:stretch>
                      <a:fillRect/>
                    </a:stretch>
                  </pic:blipFill>
                  <pic:spPr>
                    <a:xfrm>
                      <a:off x="0" y="0"/>
                      <a:ext cx="30480" cy="12185"/>
                    </a:xfrm>
                    <a:prstGeom prst="rect">
                      <a:avLst/>
                    </a:prstGeom>
                  </pic:spPr>
                </pic:pic>
              </a:graphicData>
            </a:graphic>
          </wp:anchor>
        </w:drawing>
      </w:r>
      <w:r w:rsidRPr="003348C5">
        <w:rPr>
          <w:b/>
          <w:szCs w:val="24"/>
        </w:rPr>
        <w:t>TYPING</w:t>
      </w:r>
      <w:r w:rsidR="003348C5" w:rsidRPr="003348C5">
        <w:rPr>
          <w:b/>
          <w:szCs w:val="24"/>
        </w:rPr>
        <w:t>/</w:t>
      </w:r>
      <w:r w:rsidRPr="003348C5">
        <w:rPr>
          <w:b/>
          <w:szCs w:val="24"/>
        </w:rPr>
        <w:t>KEYBOARDING</w:t>
      </w:r>
      <w:r w:rsidRPr="003348C5">
        <w:rPr>
          <w:szCs w:val="24"/>
        </w:rPr>
        <w:t xml:space="preserve"> </w:t>
      </w:r>
      <w:r w:rsidR="003348C5">
        <w:rPr>
          <w:szCs w:val="24"/>
        </w:rPr>
        <w:t xml:space="preserve">                                    TY</w:t>
      </w:r>
      <w:r w:rsidRPr="003348C5">
        <w:rPr>
          <w:szCs w:val="24"/>
        </w:rPr>
        <w:t xml:space="preserve">P30 </w:t>
      </w:r>
      <w:r w:rsidR="003348C5">
        <w:rPr>
          <w:szCs w:val="24"/>
        </w:rPr>
        <w:t xml:space="preserve">                   </w:t>
      </w:r>
      <w:r w:rsidRPr="003348C5">
        <w:rPr>
          <w:szCs w:val="24"/>
        </w:rPr>
        <w:t>30 HOURS:</w:t>
      </w:r>
      <w:r w:rsidR="00D65715">
        <w:rPr>
          <w:szCs w:val="24"/>
        </w:rPr>
        <w:t>0</w:t>
      </w:r>
      <w:r w:rsidRPr="003348C5">
        <w:rPr>
          <w:szCs w:val="24"/>
        </w:rPr>
        <w:t xml:space="preserve"> LECTURE/ 30 LAB </w:t>
      </w:r>
    </w:p>
    <w:p w14:paraId="2FC9307F" w14:textId="77777777" w:rsidR="00094D0C" w:rsidRPr="003348C5" w:rsidRDefault="00375A19" w:rsidP="00B66CC4">
      <w:pPr>
        <w:spacing w:after="279"/>
        <w:ind w:left="-720" w:right="100"/>
        <w:rPr>
          <w:szCs w:val="24"/>
        </w:rPr>
      </w:pPr>
      <w:r w:rsidRPr="003348C5">
        <w:rPr>
          <w:szCs w:val="24"/>
        </w:rPr>
        <w:t xml:space="preserve">The objective of the course is to provide </w:t>
      </w:r>
      <w:r w:rsidR="003348C5" w:rsidRPr="003348C5">
        <w:rPr>
          <w:szCs w:val="24"/>
        </w:rPr>
        <w:t>knowledge</w:t>
      </w:r>
      <w:r w:rsidRPr="003348C5">
        <w:rPr>
          <w:szCs w:val="24"/>
        </w:rPr>
        <w:t xml:space="preserve"> of the keyboard and to enhance the typing </w:t>
      </w:r>
      <w:r w:rsidR="003348C5" w:rsidRPr="003348C5">
        <w:rPr>
          <w:szCs w:val="24"/>
        </w:rPr>
        <w:t>ability</w:t>
      </w:r>
      <w:r w:rsidRPr="003348C5">
        <w:rPr>
          <w:szCs w:val="24"/>
        </w:rPr>
        <w:t xml:space="preserve">. This course is tailored for the specific needs of an individual from the absolute beginner to the person who wants to improve accuracy and speed. By utilizing a computer software system of instruction, the student receives immediate feedback on accuracy, speed, strengths, and weaknesses. Upon completion of the class, students will have knowledge of the location of the keys and </w:t>
      </w:r>
      <w:r w:rsidR="003348C5" w:rsidRPr="003348C5">
        <w:rPr>
          <w:szCs w:val="24"/>
        </w:rPr>
        <w:t>will</w:t>
      </w:r>
      <w:r w:rsidRPr="003348C5">
        <w:rPr>
          <w:szCs w:val="24"/>
        </w:rPr>
        <w:t xml:space="preserve"> exhibit the proper fingering techniques. Prerequisite: None</w:t>
      </w:r>
    </w:p>
    <w:p w14:paraId="54564BC1" w14:textId="77777777" w:rsidR="003348C5" w:rsidRDefault="00375A19" w:rsidP="00B66CC4">
      <w:pPr>
        <w:spacing w:after="5"/>
        <w:ind w:left="-720" w:right="451"/>
        <w:jc w:val="left"/>
        <w:rPr>
          <w:szCs w:val="24"/>
        </w:rPr>
      </w:pPr>
      <w:r w:rsidRPr="003348C5">
        <w:rPr>
          <w:b/>
          <w:szCs w:val="24"/>
        </w:rPr>
        <w:t xml:space="preserve">EXTERNSHIP </w:t>
      </w:r>
      <w:r w:rsidR="003348C5" w:rsidRPr="003348C5">
        <w:rPr>
          <w:b/>
          <w:szCs w:val="24"/>
        </w:rPr>
        <w:t xml:space="preserve">    </w:t>
      </w:r>
      <w:r w:rsidR="003348C5">
        <w:rPr>
          <w:szCs w:val="24"/>
        </w:rPr>
        <w:t xml:space="preserve">                                                   </w:t>
      </w:r>
      <w:r w:rsidRPr="003348C5">
        <w:rPr>
          <w:szCs w:val="24"/>
        </w:rPr>
        <w:t xml:space="preserve">EXT180 </w:t>
      </w:r>
      <w:r w:rsidR="003348C5">
        <w:rPr>
          <w:szCs w:val="24"/>
        </w:rPr>
        <w:t xml:space="preserve">             </w:t>
      </w:r>
      <w:r w:rsidRPr="003348C5">
        <w:rPr>
          <w:szCs w:val="24"/>
        </w:rPr>
        <w:t xml:space="preserve">180 HOURS: 180 EXTERNSHIP </w:t>
      </w:r>
    </w:p>
    <w:p w14:paraId="0DA5203B" w14:textId="77777777" w:rsidR="00094D0C" w:rsidRPr="003348C5" w:rsidRDefault="00375A19" w:rsidP="00B66CC4">
      <w:pPr>
        <w:spacing w:after="5"/>
        <w:ind w:left="-720" w:right="451"/>
        <w:rPr>
          <w:szCs w:val="24"/>
        </w:rPr>
      </w:pPr>
      <w:r w:rsidRPr="003348C5">
        <w:rPr>
          <w:szCs w:val="24"/>
        </w:rPr>
        <w:t>The objective of this course is to provide students with practical application of the knowledge and skills learned in the on-campus portion of the Pharmacy Technician program. Students are assigned to a specific clinical site for supervised practice of their abilities in the Pharmacy Technician field.</w:t>
      </w:r>
    </w:p>
    <w:p w14:paraId="12D2273E" w14:textId="77777777" w:rsidR="00094D0C" w:rsidRDefault="00375A19" w:rsidP="00B66CC4">
      <w:pPr>
        <w:ind w:left="-720" w:right="100"/>
        <w:rPr>
          <w:szCs w:val="24"/>
        </w:rPr>
      </w:pPr>
      <w:r w:rsidRPr="003348C5">
        <w:rPr>
          <w:szCs w:val="24"/>
        </w:rPr>
        <w:t>Prerequisites: P</w:t>
      </w:r>
      <w:r w:rsidR="003348C5">
        <w:rPr>
          <w:szCs w:val="24"/>
        </w:rPr>
        <w:t>1</w:t>
      </w:r>
      <w:r w:rsidRPr="003348C5">
        <w:rPr>
          <w:szCs w:val="24"/>
        </w:rPr>
        <w:t>M60, P2M60, P3M60, P4M60, A</w:t>
      </w:r>
      <w:r w:rsidR="003348C5">
        <w:rPr>
          <w:szCs w:val="24"/>
        </w:rPr>
        <w:t>1</w:t>
      </w:r>
      <w:r w:rsidRPr="003348C5">
        <w:rPr>
          <w:szCs w:val="24"/>
        </w:rPr>
        <w:t>P30, A2P30, M</w:t>
      </w:r>
      <w:r w:rsidR="003348C5">
        <w:rPr>
          <w:szCs w:val="24"/>
        </w:rPr>
        <w:t>1</w:t>
      </w:r>
      <w:r w:rsidRPr="003348C5">
        <w:rPr>
          <w:szCs w:val="24"/>
        </w:rPr>
        <w:t>T30, M2T30, M</w:t>
      </w:r>
      <w:r w:rsidR="003348C5">
        <w:rPr>
          <w:szCs w:val="24"/>
        </w:rPr>
        <w:t>L</w:t>
      </w:r>
      <w:r w:rsidRPr="003348C5">
        <w:rPr>
          <w:szCs w:val="24"/>
        </w:rPr>
        <w:t>E30, P</w:t>
      </w:r>
      <w:r w:rsidR="003348C5">
        <w:rPr>
          <w:szCs w:val="24"/>
        </w:rPr>
        <w:t>1</w:t>
      </w:r>
      <w:r w:rsidRPr="003348C5">
        <w:rPr>
          <w:szCs w:val="24"/>
        </w:rPr>
        <w:t>C</w:t>
      </w:r>
      <w:r w:rsidR="003348C5">
        <w:rPr>
          <w:szCs w:val="24"/>
        </w:rPr>
        <w:t>6</w:t>
      </w:r>
      <w:r w:rsidRPr="003348C5">
        <w:rPr>
          <w:szCs w:val="24"/>
        </w:rPr>
        <w:t>O, P2C60, P</w:t>
      </w:r>
      <w:r w:rsidR="003348C5">
        <w:rPr>
          <w:szCs w:val="24"/>
        </w:rPr>
        <w:t>1L</w:t>
      </w:r>
      <w:r w:rsidRPr="003348C5">
        <w:rPr>
          <w:szCs w:val="24"/>
        </w:rPr>
        <w:t>60, P2L60, P3L30, JOB30, KEY30</w:t>
      </w:r>
    </w:p>
    <w:p w14:paraId="233824A8" w14:textId="77777777" w:rsidR="003348C5" w:rsidRDefault="003348C5" w:rsidP="00B66CC4">
      <w:pPr>
        <w:ind w:left="-720" w:right="100"/>
        <w:jc w:val="left"/>
        <w:rPr>
          <w:szCs w:val="24"/>
        </w:rPr>
      </w:pPr>
    </w:p>
    <w:p w14:paraId="3BE2FE2C" w14:textId="77777777" w:rsidR="003348C5" w:rsidRDefault="003348C5" w:rsidP="00B66CC4">
      <w:pPr>
        <w:ind w:left="-720" w:right="100"/>
        <w:jc w:val="left"/>
        <w:rPr>
          <w:szCs w:val="24"/>
        </w:rPr>
      </w:pPr>
    </w:p>
    <w:p w14:paraId="0E3DC038" w14:textId="77777777" w:rsidR="003348C5" w:rsidRDefault="003348C5" w:rsidP="003176CF">
      <w:pPr>
        <w:ind w:left="-720" w:right="100"/>
        <w:rPr>
          <w:szCs w:val="24"/>
        </w:rPr>
      </w:pPr>
    </w:p>
    <w:p w14:paraId="7203DCD6" w14:textId="77777777" w:rsidR="003348C5" w:rsidRDefault="003348C5" w:rsidP="003176CF">
      <w:pPr>
        <w:ind w:left="-720" w:right="100"/>
        <w:rPr>
          <w:szCs w:val="24"/>
        </w:rPr>
      </w:pPr>
    </w:p>
    <w:p w14:paraId="193BFC4C" w14:textId="77777777" w:rsidR="003348C5" w:rsidRDefault="003348C5" w:rsidP="003176CF">
      <w:pPr>
        <w:ind w:left="-720" w:right="100"/>
        <w:rPr>
          <w:szCs w:val="24"/>
        </w:rPr>
      </w:pPr>
    </w:p>
    <w:p w14:paraId="2D4AC182" w14:textId="77777777" w:rsidR="003348C5" w:rsidRDefault="003348C5" w:rsidP="003176CF">
      <w:pPr>
        <w:ind w:left="-720" w:right="100"/>
        <w:rPr>
          <w:szCs w:val="24"/>
        </w:rPr>
      </w:pPr>
    </w:p>
    <w:p w14:paraId="27EE6029" w14:textId="77777777" w:rsidR="003348C5" w:rsidRDefault="003348C5" w:rsidP="003176CF">
      <w:pPr>
        <w:ind w:left="-720" w:right="100"/>
        <w:rPr>
          <w:szCs w:val="24"/>
        </w:rPr>
      </w:pPr>
    </w:p>
    <w:p w14:paraId="7EEBC6C1" w14:textId="77777777" w:rsidR="003348C5" w:rsidRDefault="003348C5" w:rsidP="003176CF">
      <w:pPr>
        <w:ind w:left="-720" w:right="100"/>
        <w:rPr>
          <w:szCs w:val="24"/>
        </w:rPr>
      </w:pPr>
    </w:p>
    <w:p w14:paraId="3634CD5B" w14:textId="77777777" w:rsidR="003348C5" w:rsidRDefault="003348C5" w:rsidP="003176CF">
      <w:pPr>
        <w:ind w:left="-720" w:right="100"/>
        <w:rPr>
          <w:szCs w:val="24"/>
        </w:rPr>
      </w:pPr>
    </w:p>
    <w:p w14:paraId="22B6DD9F" w14:textId="77777777" w:rsidR="003348C5" w:rsidRDefault="003348C5" w:rsidP="003176CF">
      <w:pPr>
        <w:ind w:left="-720" w:right="100"/>
        <w:rPr>
          <w:szCs w:val="24"/>
        </w:rPr>
      </w:pPr>
    </w:p>
    <w:p w14:paraId="5C60F420" w14:textId="77777777" w:rsidR="003348C5" w:rsidRDefault="003348C5" w:rsidP="003176CF">
      <w:pPr>
        <w:ind w:left="-720" w:right="100"/>
        <w:rPr>
          <w:szCs w:val="24"/>
        </w:rPr>
      </w:pPr>
    </w:p>
    <w:p w14:paraId="0E8267E3" w14:textId="77777777" w:rsidR="003348C5" w:rsidRDefault="003348C5" w:rsidP="003176CF">
      <w:pPr>
        <w:ind w:left="-720" w:right="100"/>
        <w:rPr>
          <w:szCs w:val="24"/>
        </w:rPr>
      </w:pPr>
    </w:p>
    <w:p w14:paraId="3BD83766" w14:textId="77777777" w:rsidR="003348C5" w:rsidRDefault="003348C5" w:rsidP="003176CF">
      <w:pPr>
        <w:ind w:left="-720" w:right="100"/>
        <w:rPr>
          <w:szCs w:val="24"/>
        </w:rPr>
      </w:pPr>
    </w:p>
    <w:p w14:paraId="70D205EA" w14:textId="77777777" w:rsidR="003348C5" w:rsidRDefault="003348C5" w:rsidP="003176CF">
      <w:pPr>
        <w:ind w:left="-720" w:right="100"/>
        <w:rPr>
          <w:szCs w:val="24"/>
        </w:rPr>
      </w:pPr>
    </w:p>
    <w:p w14:paraId="4439D53F" w14:textId="77777777" w:rsidR="003348C5" w:rsidRDefault="003348C5" w:rsidP="003176CF">
      <w:pPr>
        <w:ind w:left="-720" w:right="100"/>
        <w:rPr>
          <w:szCs w:val="24"/>
        </w:rPr>
      </w:pPr>
    </w:p>
    <w:p w14:paraId="79B6B9CF" w14:textId="77777777" w:rsidR="003348C5" w:rsidRDefault="003348C5" w:rsidP="003176CF">
      <w:pPr>
        <w:ind w:left="-720" w:right="100"/>
        <w:rPr>
          <w:szCs w:val="24"/>
        </w:rPr>
      </w:pPr>
    </w:p>
    <w:p w14:paraId="720337ED" w14:textId="77777777" w:rsidR="00094D0C" w:rsidRPr="00D65715" w:rsidRDefault="00375A19">
      <w:pPr>
        <w:pStyle w:val="Heading4"/>
        <w:rPr>
          <w:b/>
          <w:sz w:val="28"/>
          <w:szCs w:val="28"/>
          <w:u w:val="single"/>
        </w:rPr>
      </w:pPr>
      <w:r w:rsidRPr="00D65715">
        <w:rPr>
          <w:b/>
          <w:sz w:val="28"/>
          <w:szCs w:val="28"/>
          <w:u w:val="single"/>
        </w:rPr>
        <w:t>SHORT TERM SEMINARS</w:t>
      </w:r>
    </w:p>
    <w:p w14:paraId="00857783" w14:textId="77777777" w:rsidR="00094D0C" w:rsidRPr="00D65715" w:rsidRDefault="00375A19">
      <w:pPr>
        <w:tabs>
          <w:tab w:val="center" w:pos="5496"/>
          <w:tab w:val="right" w:pos="10387"/>
        </w:tabs>
        <w:spacing w:after="264" w:line="259" w:lineRule="auto"/>
        <w:ind w:left="0" w:right="0"/>
        <w:jc w:val="left"/>
        <w:rPr>
          <w:b/>
          <w:szCs w:val="24"/>
        </w:rPr>
      </w:pPr>
      <w:r w:rsidRPr="00D65715">
        <w:rPr>
          <w:b/>
          <w:szCs w:val="24"/>
        </w:rPr>
        <w:t>COUNSE NAME</w:t>
      </w:r>
      <w:r w:rsidRPr="00D65715">
        <w:rPr>
          <w:b/>
          <w:szCs w:val="24"/>
        </w:rPr>
        <w:tab/>
        <w:t>COURSE #</w:t>
      </w:r>
      <w:r w:rsidRPr="00D65715">
        <w:rPr>
          <w:b/>
          <w:szCs w:val="24"/>
        </w:rPr>
        <w:tab/>
        <w:t>COURSE LENGTH</w:t>
      </w:r>
    </w:p>
    <w:p w14:paraId="1B468C2C" w14:textId="77777777" w:rsidR="00094D0C" w:rsidRPr="008217A8" w:rsidRDefault="00375A19" w:rsidP="00D65715">
      <w:pPr>
        <w:pStyle w:val="Heading5"/>
        <w:tabs>
          <w:tab w:val="center" w:pos="5266"/>
          <w:tab w:val="right" w:pos="10387"/>
        </w:tabs>
        <w:ind w:left="0" w:firstLine="0"/>
        <w:jc w:val="both"/>
        <w:rPr>
          <w:sz w:val="22"/>
        </w:rPr>
      </w:pPr>
      <w:r w:rsidRPr="008217A8">
        <w:rPr>
          <w:b/>
          <w:sz w:val="22"/>
          <w:u w:val="none"/>
        </w:rPr>
        <w:t>TYPING</w:t>
      </w:r>
      <w:r w:rsidRPr="008217A8">
        <w:rPr>
          <w:sz w:val="22"/>
          <w:u w:val="none"/>
        </w:rPr>
        <w:tab/>
        <w:t>TYP24</w:t>
      </w:r>
      <w:r w:rsidRPr="008217A8">
        <w:rPr>
          <w:sz w:val="22"/>
          <w:u w:val="none"/>
        </w:rPr>
        <w:tab/>
        <w:t>24 HOURS</w:t>
      </w:r>
    </w:p>
    <w:p w14:paraId="7C7C3492" w14:textId="77777777" w:rsidR="00094D0C" w:rsidRPr="008217A8" w:rsidRDefault="00375A19" w:rsidP="00D65715">
      <w:pPr>
        <w:spacing w:after="339"/>
        <w:ind w:left="23" w:right="100"/>
        <w:rPr>
          <w:sz w:val="22"/>
        </w:rPr>
      </w:pPr>
      <w:r w:rsidRPr="008217A8">
        <w:rPr>
          <w:sz w:val="22"/>
        </w:rPr>
        <w:t>The objective of the course is to provide-knowledge of the keyboard and to enhance the typing ability. This course is tailored for the specific needs of an individual from the absolute beginner to the person who wants to improve accuracy and speed. By utilizing a computer software system of instruction, the student receives immediate feedback on accuracy, speed, strengths, and weaknesses. Upon completion of the class, students should have an average increase in their typing speed of 20 WPM.</w:t>
      </w:r>
    </w:p>
    <w:p w14:paraId="43F9C069" w14:textId="77777777" w:rsidR="00094D0C" w:rsidRPr="008217A8" w:rsidRDefault="003348C5" w:rsidP="00D65715">
      <w:pPr>
        <w:pStyle w:val="Heading5"/>
        <w:tabs>
          <w:tab w:val="center" w:pos="5290"/>
          <w:tab w:val="right" w:pos="10387"/>
        </w:tabs>
        <w:ind w:left="0" w:firstLine="0"/>
        <w:jc w:val="both"/>
        <w:rPr>
          <w:sz w:val="22"/>
        </w:rPr>
      </w:pPr>
      <w:r w:rsidRPr="008217A8">
        <w:rPr>
          <w:b/>
          <w:sz w:val="22"/>
          <w:u w:val="none"/>
        </w:rPr>
        <w:t>1</w:t>
      </w:r>
      <w:r w:rsidR="00375A19" w:rsidRPr="008217A8">
        <w:rPr>
          <w:b/>
          <w:sz w:val="22"/>
          <w:u w:val="none"/>
        </w:rPr>
        <w:t>O</w:t>
      </w:r>
      <w:r w:rsidRPr="008217A8">
        <w:rPr>
          <w:b/>
          <w:sz w:val="22"/>
          <w:u w:val="none"/>
        </w:rPr>
        <w:t>-</w:t>
      </w:r>
      <w:r w:rsidR="00375A19" w:rsidRPr="008217A8">
        <w:rPr>
          <w:b/>
          <w:sz w:val="22"/>
          <w:u w:val="none"/>
        </w:rPr>
        <w:t>KEY/CALCULATORS</w:t>
      </w:r>
      <w:r w:rsidR="00375A19" w:rsidRPr="008217A8">
        <w:rPr>
          <w:sz w:val="22"/>
          <w:u w:val="none"/>
        </w:rPr>
        <w:tab/>
        <w:t>KEY24</w:t>
      </w:r>
      <w:r w:rsidR="00375A19" w:rsidRPr="008217A8">
        <w:rPr>
          <w:sz w:val="22"/>
          <w:u w:val="none"/>
        </w:rPr>
        <w:tab/>
        <w:t>24 HOURS</w:t>
      </w:r>
    </w:p>
    <w:p w14:paraId="5F5745A6" w14:textId="77777777" w:rsidR="00094D0C" w:rsidRPr="008217A8" w:rsidRDefault="00375A19" w:rsidP="00D65715">
      <w:pPr>
        <w:spacing w:after="312"/>
        <w:ind w:left="23" w:right="173"/>
        <w:rPr>
          <w:sz w:val="22"/>
        </w:rPr>
      </w:pPr>
      <w:r w:rsidRPr="008217A8">
        <w:rPr>
          <w:sz w:val="22"/>
        </w:rPr>
        <w:t>The objective of this course is t</w:t>
      </w:r>
      <w:r w:rsidR="003348C5" w:rsidRPr="008217A8">
        <w:rPr>
          <w:sz w:val="22"/>
        </w:rPr>
        <w:t>o</w:t>
      </w:r>
      <w:r w:rsidRPr="008217A8">
        <w:rPr>
          <w:sz w:val="22"/>
        </w:rPr>
        <w:t xml:space="preserve"> provide an introduction to </w:t>
      </w:r>
      <w:r w:rsidR="003348C5" w:rsidRPr="008217A8">
        <w:rPr>
          <w:sz w:val="22"/>
        </w:rPr>
        <w:t>10-K</w:t>
      </w:r>
      <w:r w:rsidRPr="008217A8">
        <w:rPr>
          <w:sz w:val="22"/>
        </w:rPr>
        <w:t xml:space="preserve">ey and calculators and present a basic </w:t>
      </w:r>
      <w:r w:rsidRPr="008217A8">
        <w:rPr>
          <w:noProof/>
          <w:sz w:val="22"/>
        </w:rPr>
        <w:drawing>
          <wp:inline distT="0" distB="0" distL="0" distR="0" wp14:anchorId="63D68B42" wp14:editId="38A94642">
            <wp:extent cx="6096" cy="6092"/>
            <wp:effectExtent l="0" t="0" r="0" b="0"/>
            <wp:docPr id="76912" name="Picture 76912"/>
            <wp:cNvGraphicFramePr/>
            <a:graphic xmlns:a="http://schemas.openxmlformats.org/drawingml/2006/main">
              <a:graphicData uri="http://schemas.openxmlformats.org/drawingml/2006/picture">
                <pic:pic xmlns:pic="http://schemas.openxmlformats.org/drawingml/2006/picture">
                  <pic:nvPicPr>
                    <pic:cNvPr id="76912" name="Picture 76912"/>
                    <pic:cNvPicPr/>
                  </pic:nvPicPr>
                  <pic:blipFill>
                    <a:blip r:embed="rId9"/>
                    <a:stretch>
                      <a:fillRect/>
                    </a:stretch>
                  </pic:blipFill>
                  <pic:spPr>
                    <a:xfrm>
                      <a:off x="0" y="0"/>
                      <a:ext cx="6096" cy="6092"/>
                    </a:xfrm>
                    <a:prstGeom prst="rect">
                      <a:avLst/>
                    </a:prstGeom>
                  </pic:spPr>
                </pic:pic>
              </a:graphicData>
            </a:graphic>
          </wp:inline>
        </w:drawing>
      </w:r>
      <w:r w:rsidRPr="008217A8">
        <w:rPr>
          <w:sz w:val="22"/>
        </w:rPr>
        <w:t xml:space="preserve">knowledge of the usage and functions. Instruction includes usage of calculators and computer 10-Key. Class covers correct fingering, constant keys, and different function keys. Heavy emphasis is placed on basic ten key skills. Upon completion of the class, students should have an average increase in their </w:t>
      </w:r>
      <w:r w:rsidR="003348C5" w:rsidRPr="008217A8">
        <w:rPr>
          <w:sz w:val="22"/>
        </w:rPr>
        <w:t>1</w:t>
      </w:r>
      <w:r w:rsidRPr="008217A8">
        <w:rPr>
          <w:sz w:val="22"/>
        </w:rPr>
        <w:t>O</w:t>
      </w:r>
      <w:r w:rsidR="003348C5" w:rsidRPr="008217A8">
        <w:rPr>
          <w:sz w:val="22"/>
        </w:rPr>
        <w:t>-</w:t>
      </w:r>
      <w:r w:rsidRPr="008217A8">
        <w:rPr>
          <w:sz w:val="22"/>
        </w:rPr>
        <w:t>Key speed of 2000 keystrokes per hour.</w:t>
      </w:r>
    </w:p>
    <w:p w14:paraId="3217D26A" w14:textId="77777777" w:rsidR="00094D0C" w:rsidRPr="008217A8" w:rsidRDefault="00375A19" w:rsidP="00D65715">
      <w:pPr>
        <w:pStyle w:val="Heading5"/>
        <w:tabs>
          <w:tab w:val="center" w:pos="5299"/>
          <w:tab w:val="right" w:pos="10387"/>
        </w:tabs>
        <w:spacing w:after="170"/>
        <w:ind w:left="0" w:firstLine="0"/>
        <w:jc w:val="both"/>
        <w:rPr>
          <w:sz w:val="22"/>
        </w:rPr>
      </w:pPr>
      <w:r w:rsidRPr="008217A8">
        <w:rPr>
          <w:b/>
          <w:sz w:val="22"/>
          <w:u w:val="none"/>
        </w:rPr>
        <w:t>COMPUTER BASICS</w:t>
      </w:r>
      <w:r w:rsidRPr="008217A8">
        <w:rPr>
          <w:sz w:val="22"/>
          <w:u w:val="none"/>
        </w:rPr>
        <w:tab/>
        <w:t>WIN15</w:t>
      </w:r>
      <w:r w:rsidRPr="008217A8">
        <w:rPr>
          <w:sz w:val="22"/>
          <w:u w:val="none"/>
        </w:rPr>
        <w:tab/>
        <w:t>15 HOURS</w:t>
      </w:r>
    </w:p>
    <w:p w14:paraId="56EFEF91" w14:textId="77777777" w:rsidR="00094D0C" w:rsidRPr="008217A8" w:rsidRDefault="00375A19" w:rsidP="00D65715">
      <w:pPr>
        <w:spacing w:after="310" w:line="227" w:lineRule="auto"/>
        <w:ind w:left="100" w:right="10"/>
        <w:rPr>
          <w:sz w:val="22"/>
        </w:rPr>
      </w:pPr>
      <w:r w:rsidRPr="008217A8">
        <w:rPr>
          <w:noProof/>
          <w:sz w:val="22"/>
        </w:rPr>
        <w:drawing>
          <wp:anchor distT="0" distB="0" distL="114300" distR="114300" simplePos="0" relativeHeight="251749376" behindDoc="0" locked="0" layoutInCell="1" allowOverlap="0" wp14:anchorId="50F91F4D" wp14:editId="0032B833">
            <wp:simplePos x="0" y="0"/>
            <wp:positionH relativeFrom="page">
              <wp:posOffset>499872</wp:posOffset>
            </wp:positionH>
            <wp:positionV relativeFrom="page">
              <wp:posOffset>414271</wp:posOffset>
            </wp:positionV>
            <wp:extent cx="12192" cy="12184"/>
            <wp:effectExtent l="0" t="0" r="0" b="0"/>
            <wp:wrapTopAndBottom/>
            <wp:docPr id="76911" name="Picture 76911"/>
            <wp:cNvGraphicFramePr/>
            <a:graphic xmlns:a="http://schemas.openxmlformats.org/drawingml/2006/main">
              <a:graphicData uri="http://schemas.openxmlformats.org/drawingml/2006/picture">
                <pic:pic xmlns:pic="http://schemas.openxmlformats.org/drawingml/2006/picture">
                  <pic:nvPicPr>
                    <pic:cNvPr id="76911" name="Picture 76911"/>
                    <pic:cNvPicPr/>
                  </pic:nvPicPr>
                  <pic:blipFill>
                    <a:blip r:embed="rId40"/>
                    <a:stretch>
                      <a:fillRect/>
                    </a:stretch>
                  </pic:blipFill>
                  <pic:spPr>
                    <a:xfrm>
                      <a:off x="0" y="0"/>
                      <a:ext cx="12192" cy="12184"/>
                    </a:xfrm>
                    <a:prstGeom prst="rect">
                      <a:avLst/>
                    </a:prstGeom>
                  </pic:spPr>
                </pic:pic>
              </a:graphicData>
            </a:graphic>
          </wp:anchor>
        </w:drawing>
      </w:r>
      <w:r w:rsidRPr="008217A8">
        <w:rPr>
          <w:sz w:val="22"/>
        </w:rPr>
        <w:t xml:space="preserve">The objective of this course is to provide an introduction to general computer concepts and to introduce Microsoft Windows. This class provides </w:t>
      </w:r>
      <w:r w:rsidR="003348C5" w:rsidRPr="008217A8">
        <w:rPr>
          <w:sz w:val="22"/>
        </w:rPr>
        <w:t>instruction</w:t>
      </w:r>
      <w:r w:rsidRPr="008217A8">
        <w:rPr>
          <w:sz w:val="22"/>
        </w:rPr>
        <w:t xml:space="preserve"> in the basic abilities, layouts, and functions of the Windows software. Instruction is focused on understanding and using the various menu selections and icons with the mouse. Emphasis is placed on the basic concepts and familiar layout of Windows software. Upon completion of this class, students will have an understanding of the Windows software and be capable of performing the basic and intermediate functions of the Windows software.</w:t>
      </w:r>
    </w:p>
    <w:p w14:paraId="4DC67D52" w14:textId="77777777" w:rsidR="00094D0C" w:rsidRPr="008217A8" w:rsidRDefault="00375A19" w:rsidP="00D65715">
      <w:pPr>
        <w:pStyle w:val="Heading5"/>
        <w:tabs>
          <w:tab w:val="center" w:pos="5366"/>
          <w:tab w:val="right" w:pos="10387"/>
        </w:tabs>
        <w:ind w:left="0" w:firstLine="0"/>
        <w:jc w:val="both"/>
        <w:rPr>
          <w:sz w:val="22"/>
        </w:rPr>
      </w:pPr>
      <w:r w:rsidRPr="008217A8">
        <w:rPr>
          <w:b/>
          <w:sz w:val="22"/>
          <w:u w:val="none"/>
        </w:rPr>
        <w:t>WORD PROCESSING</w:t>
      </w:r>
      <w:r w:rsidRPr="008217A8">
        <w:rPr>
          <w:sz w:val="22"/>
          <w:u w:val="none"/>
        </w:rPr>
        <w:tab/>
        <w:t>WRD15</w:t>
      </w:r>
      <w:r w:rsidRPr="008217A8">
        <w:rPr>
          <w:sz w:val="22"/>
          <w:u w:val="none"/>
        </w:rPr>
        <w:tab/>
        <w:t>15 HOURS</w:t>
      </w:r>
    </w:p>
    <w:p w14:paraId="52C27EFE" w14:textId="77777777" w:rsidR="00094D0C" w:rsidRPr="008217A8" w:rsidRDefault="00375A19" w:rsidP="00D65715">
      <w:pPr>
        <w:spacing w:after="330" w:line="227" w:lineRule="auto"/>
        <w:ind w:left="100" w:right="10"/>
        <w:rPr>
          <w:sz w:val="22"/>
        </w:rPr>
      </w:pPr>
      <w:r w:rsidRPr="008217A8">
        <w:rPr>
          <w:sz w:val="22"/>
        </w:rPr>
        <w:t>The objective of this course is to provide an introduction to Word Processing and to provide instruction in the basic abilities and functions of the software. Instruction includes creating, revising, saving, printing, formatting, and manipulating documents. This course also provides training on utilizing automatic spell check, copy, move, and print fonts. upon completion of the class, students will have the ability to perform a</w:t>
      </w:r>
      <w:r w:rsidR="003348C5" w:rsidRPr="008217A8">
        <w:rPr>
          <w:sz w:val="22"/>
        </w:rPr>
        <w:t>l</w:t>
      </w:r>
      <w:r w:rsidRPr="008217A8">
        <w:rPr>
          <w:sz w:val="22"/>
        </w:rPr>
        <w:t>l basic and intermediate functions of the Word Processing software.</w:t>
      </w:r>
    </w:p>
    <w:p w14:paraId="0A8EA5B3" w14:textId="77777777" w:rsidR="00094D0C" w:rsidRPr="008217A8" w:rsidRDefault="00375A19" w:rsidP="00D65715">
      <w:pPr>
        <w:pStyle w:val="Heading5"/>
        <w:tabs>
          <w:tab w:val="center" w:pos="5275"/>
          <w:tab w:val="right" w:pos="10387"/>
        </w:tabs>
        <w:spacing w:after="181"/>
        <w:ind w:left="0" w:firstLine="0"/>
        <w:jc w:val="both"/>
        <w:rPr>
          <w:sz w:val="22"/>
        </w:rPr>
      </w:pPr>
      <w:r w:rsidRPr="008217A8">
        <w:rPr>
          <w:b/>
          <w:sz w:val="22"/>
          <w:u w:val="none"/>
        </w:rPr>
        <w:t>SPREADSHEETS</w:t>
      </w:r>
      <w:r w:rsidRPr="008217A8">
        <w:rPr>
          <w:sz w:val="22"/>
          <w:u w:val="none"/>
        </w:rPr>
        <w:tab/>
        <w:t>EX15</w:t>
      </w:r>
      <w:r w:rsidRPr="008217A8">
        <w:rPr>
          <w:sz w:val="22"/>
          <w:u w:val="none"/>
        </w:rPr>
        <w:tab/>
        <w:t>15 HOURS</w:t>
      </w:r>
    </w:p>
    <w:p w14:paraId="1D778C30" w14:textId="77777777" w:rsidR="00094D0C" w:rsidRPr="008217A8" w:rsidRDefault="00375A19" w:rsidP="00D65715">
      <w:pPr>
        <w:ind w:left="106" w:right="100"/>
        <w:rPr>
          <w:sz w:val="22"/>
        </w:rPr>
      </w:pPr>
      <w:r w:rsidRPr="008217A8">
        <w:rPr>
          <w:sz w:val="22"/>
        </w:rPr>
        <w:t>The objective of this course is to provide an introduction to Spreadsheets and to provide instruction in the basic abilities and functions of the software. Instruction is focused on the screen layout, menus, toolbars, and spreadsheet commands. Instruction includes creating, revising, saving, and printing a spreadsheet. A</w:t>
      </w:r>
      <w:r w:rsidR="00F202C7">
        <w:rPr>
          <w:sz w:val="22"/>
        </w:rPr>
        <w:t>l</w:t>
      </w:r>
      <w:r w:rsidRPr="008217A8">
        <w:rPr>
          <w:sz w:val="22"/>
        </w:rPr>
        <w:t xml:space="preserve">so provided is instruction on building math equations within the spreadsheet. Upon completion of the class, students will have the ability to perform all basic and intermediate functions of the Spreadsheet </w:t>
      </w:r>
      <w:r w:rsidRPr="008217A8">
        <w:rPr>
          <w:noProof/>
          <w:sz w:val="22"/>
        </w:rPr>
        <w:drawing>
          <wp:inline distT="0" distB="0" distL="0" distR="0" wp14:anchorId="34D12D3B" wp14:editId="57C10CD2">
            <wp:extent cx="6097" cy="6093"/>
            <wp:effectExtent l="0" t="0" r="0" b="0"/>
            <wp:docPr id="76913" name="Picture 76913"/>
            <wp:cNvGraphicFramePr/>
            <a:graphic xmlns:a="http://schemas.openxmlformats.org/drawingml/2006/main">
              <a:graphicData uri="http://schemas.openxmlformats.org/drawingml/2006/picture">
                <pic:pic xmlns:pic="http://schemas.openxmlformats.org/drawingml/2006/picture">
                  <pic:nvPicPr>
                    <pic:cNvPr id="76913" name="Picture 76913"/>
                    <pic:cNvPicPr/>
                  </pic:nvPicPr>
                  <pic:blipFill>
                    <a:blip r:embed="rId9"/>
                    <a:stretch>
                      <a:fillRect/>
                    </a:stretch>
                  </pic:blipFill>
                  <pic:spPr>
                    <a:xfrm>
                      <a:off x="0" y="0"/>
                      <a:ext cx="6097" cy="6093"/>
                    </a:xfrm>
                    <a:prstGeom prst="rect">
                      <a:avLst/>
                    </a:prstGeom>
                  </pic:spPr>
                </pic:pic>
              </a:graphicData>
            </a:graphic>
          </wp:inline>
        </w:drawing>
      </w:r>
      <w:r w:rsidRPr="008217A8">
        <w:rPr>
          <w:sz w:val="22"/>
        </w:rPr>
        <w:t>software.</w:t>
      </w:r>
    </w:p>
    <w:p w14:paraId="0E49BDD8" w14:textId="77777777" w:rsidR="00094D0C" w:rsidRDefault="00094D0C">
      <w:pPr>
        <w:sectPr w:rsidR="00094D0C" w:rsidSect="003176CF">
          <w:headerReference w:type="even" r:id="rId72"/>
          <w:headerReference w:type="default" r:id="rId73"/>
          <w:footerReference w:type="even" r:id="rId74"/>
          <w:footerReference w:type="default" r:id="rId75"/>
          <w:headerReference w:type="first" r:id="rId76"/>
          <w:footerReference w:type="first" r:id="rId77"/>
          <w:pgSz w:w="11894" w:h="15494"/>
          <w:pgMar w:top="1080" w:right="824" w:bottom="2245" w:left="1421" w:header="518" w:footer="614" w:gutter="0"/>
          <w:cols w:space="720"/>
          <w:titlePg/>
        </w:sectPr>
      </w:pPr>
    </w:p>
    <w:p w14:paraId="3E04C7FC" w14:textId="77777777" w:rsidR="00094D0C" w:rsidRPr="00D65715" w:rsidRDefault="00375A19" w:rsidP="00F202C7">
      <w:pPr>
        <w:tabs>
          <w:tab w:val="right" w:pos="9720"/>
        </w:tabs>
        <w:spacing w:before="263" w:after="272" w:line="259" w:lineRule="auto"/>
        <w:ind w:left="0" w:right="619"/>
        <w:jc w:val="left"/>
        <w:rPr>
          <w:b/>
          <w:szCs w:val="24"/>
        </w:rPr>
      </w:pPr>
      <w:r w:rsidRPr="00D65715">
        <w:rPr>
          <w:b/>
          <w:szCs w:val="24"/>
        </w:rPr>
        <w:lastRenderedPageBreak/>
        <w:t>COURSE NAME</w:t>
      </w:r>
      <w:r w:rsidR="00F202C7" w:rsidRPr="00D65715">
        <w:rPr>
          <w:b/>
          <w:szCs w:val="24"/>
        </w:rPr>
        <w:t xml:space="preserve">                                                </w:t>
      </w:r>
      <w:r w:rsidRPr="00D65715">
        <w:rPr>
          <w:b/>
          <w:szCs w:val="24"/>
        </w:rPr>
        <w:t>COURSE #</w:t>
      </w:r>
      <w:r w:rsidR="00F202C7" w:rsidRPr="00D65715">
        <w:rPr>
          <w:b/>
          <w:szCs w:val="24"/>
        </w:rPr>
        <w:t xml:space="preserve">                            </w:t>
      </w:r>
      <w:r w:rsidRPr="00D65715">
        <w:rPr>
          <w:b/>
          <w:szCs w:val="24"/>
        </w:rPr>
        <w:t>COURSE LENGTH</w:t>
      </w:r>
    </w:p>
    <w:p w14:paraId="5878D115" w14:textId="77777777" w:rsidR="00094D0C" w:rsidRPr="00F202C7" w:rsidRDefault="00375A19" w:rsidP="00F202C7">
      <w:pPr>
        <w:pStyle w:val="Heading6"/>
        <w:tabs>
          <w:tab w:val="center" w:pos="5242"/>
          <w:tab w:val="right" w:pos="9720"/>
        </w:tabs>
        <w:spacing w:after="266"/>
        <w:ind w:left="0" w:right="619" w:firstLine="0"/>
        <w:rPr>
          <w:sz w:val="24"/>
          <w:szCs w:val="24"/>
        </w:rPr>
      </w:pPr>
      <w:r w:rsidRPr="00F202C7">
        <w:rPr>
          <w:b/>
          <w:sz w:val="24"/>
          <w:szCs w:val="24"/>
          <w:u w:val="none"/>
        </w:rPr>
        <w:t>DATABASES</w:t>
      </w:r>
      <w:r w:rsidRPr="00F202C7">
        <w:rPr>
          <w:b/>
          <w:sz w:val="24"/>
          <w:szCs w:val="24"/>
          <w:u w:val="none"/>
        </w:rPr>
        <w:tab/>
      </w:r>
      <w:r w:rsidRPr="00F202C7">
        <w:rPr>
          <w:sz w:val="24"/>
          <w:szCs w:val="24"/>
          <w:u w:val="none"/>
        </w:rPr>
        <w:t>ACC15</w:t>
      </w:r>
      <w:r w:rsidRPr="00F202C7">
        <w:rPr>
          <w:sz w:val="24"/>
          <w:szCs w:val="24"/>
          <w:u w:val="none"/>
        </w:rPr>
        <w:tab/>
        <w:t>15 HOURS</w:t>
      </w:r>
    </w:p>
    <w:p w14:paraId="2DF9F7DC" w14:textId="77777777" w:rsidR="00094D0C" w:rsidRPr="00F202C7" w:rsidRDefault="00375A19" w:rsidP="00F202C7">
      <w:pPr>
        <w:tabs>
          <w:tab w:val="right" w:pos="9720"/>
        </w:tabs>
        <w:spacing w:after="315"/>
        <w:ind w:left="23" w:right="619"/>
        <w:rPr>
          <w:szCs w:val="24"/>
        </w:rPr>
      </w:pPr>
      <w:r w:rsidRPr="00F202C7">
        <w:rPr>
          <w:szCs w:val="24"/>
        </w:rPr>
        <w:t>The objective of this course is to introduce Databases and provide instruction in the basic abilities and functions of the software. Instruction centers on basic database features and functions. Instruction includes setting up, entering, and manipulating data within the database. Instruction also is provided in retrieving and printing information and reports within the database. Upon Completion of the class, students will have the ability to perform all basic and intermediate functions of the Database software.</w:t>
      </w:r>
    </w:p>
    <w:p w14:paraId="69A6759B" w14:textId="77777777" w:rsidR="00094D0C" w:rsidRPr="00F202C7" w:rsidRDefault="00375A19" w:rsidP="00F202C7">
      <w:pPr>
        <w:pStyle w:val="Heading6"/>
        <w:tabs>
          <w:tab w:val="right" w:pos="9720"/>
        </w:tabs>
        <w:spacing w:after="190"/>
        <w:ind w:left="0" w:right="619" w:firstLine="0"/>
        <w:rPr>
          <w:sz w:val="24"/>
          <w:szCs w:val="24"/>
        </w:rPr>
      </w:pPr>
      <w:r w:rsidRPr="00F202C7">
        <w:rPr>
          <w:b/>
          <w:sz w:val="24"/>
          <w:szCs w:val="24"/>
          <w:u w:val="none"/>
        </w:rPr>
        <w:t>DESKTOP PUBLISHING GRAPHICS &amp; PRESENTATION SOFTWARE</w:t>
      </w:r>
      <w:r w:rsidRPr="00F202C7">
        <w:rPr>
          <w:sz w:val="24"/>
          <w:szCs w:val="24"/>
          <w:u w:val="none"/>
        </w:rPr>
        <w:t xml:space="preserve"> </w:t>
      </w:r>
      <w:r w:rsidR="00F202C7">
        <w:rPr>
          <w:sz w:val="24"/>
          <w:szCs w:val="24"/>
          <w:u w:val="none"/>
        </w:rPr>
        <w:t xml:space="preserve">   </w:t>
      </w:r>
      <w:r w:rsidRPr="00F202C7">
        <w:rPr>
          <w:sz w:val="24"/>
          <w:szCs w:val="24"/>
          <w:u w:val="none"/>
        </w:rPr>
        <w:t>PWR15</w:t>
      </w:r>
      <w:r w:rsidRPr="00F202C7">
        <w:rPr>
          <w:sz w:val="24"/>
          <w:szCs w:val="24"/>
          <w:u w:val="none"/>
        </w:rPr>
        <w:tab/>
        <w:t>15 HOURS</w:t>
      </w:r>
    </w:p>
    <w:p w14:paraId="31FAAE79" w14:textId="77777777" w:rsidR="00094D0C" w:rsidRPr="00F202C7" w:rsidRDefault="00375A19" w:rsidP="00F202C7">
      <w:pPr>
        <w:tabs>
          <w:tab w:val="right" w:pos="9720"/>
        </w:tabs>
        <w:spacing w:after="299"/>
        <w:ind w:left="23" w:right="619"/>
        <w:rPr>
          <w:szCs w:val="24"/>
        </w:rPr>
      </w:pPr>
      <w:r w:rsidRPr="00F202C7">
        <w:rPr>
          <w:noProof/>
          <w:szCs w:val="24"/>
        </w:rPr>
        <w:drawing>
          <wp:anchor distT="0" distB="0" distL="114300" distR="114300" simplePos="0" relativeHeight="251752448" behindDoc="0" locked="0" layoutInCell="1" allowOverlap="0" wp14:anchorId="2415BB18" wp14:editId="70B74349">
            <wp:simplePos x="0" y="0"/>
            <wp:positionH relativeFrom="page">
              <wp:posOffset>4724400</wp:posOffset>
            </wp:positionH>
            <wp:positionV relativeFrom="page">
              <wp:posOffset>859004</wp:posOffset>
            </wp:positionV>
            <wp:extent cx="6096" cy="6092"/>
            <wp:effectExtent l="0" t="0" r="0" b="0"/>
            <wp:wrapSquare wrapText="bothSides"/>
            <wp:docPr id="79418" name="Picture 79418"/>
            <wp:cNvGraphicFramePr/>
            <a:graphic xmlns:a="http://schemas.openxmlformats.org/drawingml/2006/main">
              <a:graphicData uri="http://schemas.openxmlformats.org/drawingml/2006/picture">
                <pic:pic xmlns:pic="http://schemas.openxmlformats.org/drawingml/2006/picture">
                  <pic:nvPicPr>
                    <pic:cNvPr id="79418" name="Picture 79418"/>
                    <pic:cNvPicPr/>
                  </pic:nvPicPr>
                  <pic:blipFill>
                    <a:blip r:embed="rId9"/>
                    <a:stretch>
                      <a:fillRect/>
                    </a:stretch>
                  </pic:blipFill>
                  <pic:spPr>
                    <a:xfrm>
                      <a:off x="0" y="0"/>
                      <a:ext cx="6096" cy="6092"/>
                    </a:xfrm>
                    <a:prstGeom prst="rect">
                      <a:avLst/>
                    </a:prstGeom>
                  </pic:spPr>
                </pic:pic>
              </a:graphicData>
            </a:graphic>
          </wp:anchor>
        </w:drawing>
      </w:r>
      <w:r w:rsidRPr="00F202C7">
        <w:rPr>
          <w:szCs w:val="24"/>
        </w:rPr>
        <w:t xml:space="preserve">The objective of this course is to provide instruction in the presentation functions of software. Instruction is centered on the basic </w:t>
      </w:r>
      <w:r w:rsidR="00F202C7" w:rsidRPr="00F202C7">
        <w:rPr>
          <w:szCs w:val="24"/>
        </w:rPr>
        <w:t>abilities</w:t>
      </w:r>
      <w:r w:rsidRPr="00F202C7">
        <w:rPr>
          <w:szCs w:val="24"/>
        </w:rPr>
        <w:t xml:space="preserve"> and functions of the software. Instruction include Seaming to use presentations, creating presentations, and printing presentations. instruction focuses on using the </w:t>
      </w:r>
      <w:r w:rsidRPr="00F202C7">
        <w:rPr>
          <w:noProof/>
          <w:szCs w:val="24"/>
        </w:rPr>
        <w:drawing>
          <wp:inline distT="0" distB="0" distL="0" distR="0" wp14:anchorId="419D30DE" wp14:editId="46689D79">
            <wp:extent cx="6096" cy="6092"/>
            <wp:effectExtent l="0" t="0" r="0" b="0"/>
            <wp:docPr id="79419" name="Picture 79419"/>
            <wp:cNvGraphicFramePr/>
            <a:graphic xmlns:a="http://schemas.openxmlformats.org/drawingml/2006/main">
              <a:graphicData uri="http://schemas.openxmlformats.org/drawingml/2006/picture">
                <pic:pic xmlns:pic="http://schemas.openxmlformats.org/drawingml/2006/picture">
                  <pic:nvPicPr>
                    <pic:cNvPr id="79419" name="Picture 79419"/>
                    <pic:cNvPicPr/>
                  </pic:nvPicPr>
                  <pic:blipFill>
                    <a:blip r:embed="rId9"/>
                    <a:stretch>
                      <a:fillRect/>
                    </a:stretch>
                  </pic:blipFill>
                  <pic:spPr>
                    <a:xfrm>
                      <a:off x="0" y="0"/>
                      <a:ext cx="6096" cy="6092"/>
                    </a:xfrm>
                    <a:prstGeom prst="rect">
                      <a:avLst/>
                    </a:prstGeom>
                  </pic:spPr>
                </pic:pic>
              </a:graphicData>
            </a:graphic>
          </wp:inline>
        </w:drawing>
      </w:r>
      <w:r w:rsidRPr="00F202C7">
        <w:rPr>
          <w:szCs w:val="24"/>
        </w:rPr>
        <w:t>software for presentations. Upon completion of the class, students will have the ability to perform all basic functions of Desktop Publishing, Graphics, and Presentation Software.</w:t>
      </w:r>
    </w:p>
    <w:p w14:paraId="790438C3" w14:textId="77777777" w:rsidR="00094D0C" w:rsidRPr="00F202C7" w:rsidRDefault="00375A19" w:rsidP="00F202C7">
      <w:pPr>
        <w:pStyle w:val="Heading6"/>
        <w:tabs>
          <w:tab w:val="center" w:pos="5318"/>
          <w:tab w:val="right" w:pos="9720"/>
        </w:tabs>
        <w:ind w:left="0" w:right="619" w:firstLine="0"/>
        <w:rPr>
          <w:sz w:val="24"/>
          <w:szCs w:val="24"/>
        </w:rPr>
      </w:pPr>
      <w:r w:rsidRPr="00F202C7">
        <w:rPr>
          <w:b/>
          <w:sz w:val="24"/>
          <w:szCs w:val="24"/>
          <w:u w:val="none"/>
        </w:rPr>
        <w:t>INTRO TO COMPUTERS</w:t>
      </w:r>
      <w:r w:rsidRPr="00F202C7">
        <w:rPr>
          <w:b/>
          <w:sz w:val="24"/>
          <w:szCs w:val="24"/>
          <w:u w:val="none"/>
        </w:rPr>
        <w:tab/>
      </w:r>
      <w:r w:rsidRPr="00F202C7">
        <w:rPr>
          <w:sz w:val="24"/>
          <w:szCs w:val="24"/>
          <w:u w:val="none"/>
        </w:rPr>
        <w:t>DOS15</w:t>
      </w:r>
      <w:r w:rsidRPr="00F202C7">
        <w:rPr>
          <w:sz w:val="24"/>
          <w:szCs w:val="24"/>
          <w:u w:val="none"/>
        </w:rPr>
        <w:tab/>
        <w:t>15 HOURS</w:t>
      </w:r>
    </w:p>
    <w:p w14:paraId="320284C1" w14:textId="77777777" w:rsidR="00094D0C" w:rsidRPr="00F202C7" w:rsidRDefault="00375A19" w:rsidP="00F202C7">
      <w:pPr>
        <w:tabs>
          <w:tab w:val="right" w:pos="9720"/>
        </w:tabs>
        <w:spacing w:after="343"/>
        <w:ind w:left="23" w:right="619"/>
        <w:rPr>
          <w:szCs w:val="24"/>
        </w:rPr>
      </w:pPr>
      <w:r w:rsidRPr="00F202C7">
        <w:rPr>
          <w:szCs w:val="24"/>
        </w:rPr>
        <w:t>The objective of the course is to provide an introduction to the computer and a presentation of general knowledge of computer terminology, components of a computer system, and basic understanding of computer capabilities. This computer literacy course provides the basis for further understanding in the computer field. Upon completion of the class, students will have a basic understanding of computer systems.</w:t>
      </w:r>
    </w:p>
    <w:p w14:paraId="25ABB9F4" w14:textId="77777777" w:rsidR="00094D0C" w:rsidRPr="00F202C7" w:rsidRDefault="00375A19" w:rsidP="00F202C7">
      <w:pPr>
        <w:pStyle w:val="Heading6"/>
        <w:tabs>
          <w:tab w:val="center" w:pos="5318"/>
          <w:tab w:val="right" w:pos="9720"/>
        </w:tabs>
        <w:spacing w:after="255"/>
        <w:ind w:left="0" w:right="619" w:firstLine="0"/>
        <w:rPr>
          <w:sz w:val="24"/>
          <w:szCs w:val="24"/>
        </w:rPr>
      </w:pPr>
      <w:r w:rsidRPr="00F202C7">
        <w:rPr>
          <w:b/>
          <w:sz w:val="24"/>
          <w:szCs w:val="24"/>
          <w:u w:val="none"/>
        </w:rPr>
        <w:t>SPREADSHEET</w:t>
      </w:r>
      <w:r w:rsidRPr="00F202C7">
        <w:rPr>
          <w:b/>
          <w:sz w:val="24"/>
          <w:szCs w:val="24"/>
          <w:u w:val="none"/>
        </w:rPr>
        <w:tab/>
      </w:r>
      <w:r w:rsidRPr="00F202C7">
        <w:rPr>
          <w:sz w:val="24"/>
          <w:szCs w:val="24"/>
          <w:u w:val="none"/>
        </w:rPr>
        <w:t>SPR15</w:t>
      </w:r>
      <w:r w:rsidRPr="00F202C7">
        <w:rPr>
          <w:sz w:val="24"/>
          <w:szCs w:val="24"/>
          <w:u w:val="none"/>
        </w:rPr>
        <w:tab/>
        <w:t>15 HOURS</w:t>
      </w:r>
    </w:p>
    <w:p w14:paraId="48099750" w14:textId="4E251248" w:rsidR="00094D0C" w:rsidRPr="00F202C7" w:rsidRDefault="00375A19" w:rsidP="00F202C7">
      <w:pPr>
        <w:tabs>
          <w:tab w:val="right" w:pos="9720"/>
        </w:tabs>
        <w:ind w:left="23" w:right="619"/>
        <w:rPr>
          <w:szCs w:val="24"/>
        </w:rPr>
      </w:pPr>
      <w:r w:rsidRPr="00F202C7">
        <w:rPr>
          <w:szCs w:val="24"/>
        </w:rPr>
        <w:t xml:space="preserve">The objective of this course is to provide instruction in the advanced functions of </w:t>
      </w:r>
      <w:r w:rsidR="00F202C7">
        <w:rPr>
          <w:szCs w:val="24"/>
        </w:rPr>
        <w:t>Sp</w:t>
      </w:r>
      <w:r w:rsidRPr="00F202C7">
        <w:rPr>
          <w:szCs w:val="24"/>
        </w:rPr>
        <w:t>readsheet Software. Instruction is focused on advanced capabilities of the software. instruction includes graphics, creating and using macros, combining and manipulating files, and the database capabilities. Upon completion of the class, students will have the ability to perform all advanced functions of the Spreadsheet Software.</w:t>
      </w:r>
    </w:p>
    <w:sectPr w:rsidR="00094D0C" w:rsidRPr="00F202C7">
      <w:headerReference w:type="even" r:id="rId78"/>
      <w:headerReference w:type="default" r:id="rId79"/>
      <w:footerReference w:type="even" r:id="rId80"/>
      <w:footerReference w:type="default" r:id="rId81"/>
      <w:headerReference w:type="first" r:id="rId82"/>
      <w:footerReference w:type="first" r:id="rId83"/>
      <w:pgSz w:w="11894" w:h="15494"/>
      <w:pgMar w:top="1440" w:right="173" w:bottom="1440" w:left="1382" w:header="691"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37F1" w14:textId="77777777" w:rsidR="0021145E" w:rsidRDefault="0021145E">
      <w:pPr>
        <w:spacing w:after="0" w:line="240" w:lineRule="auto"/>
      </w:pPr>
      <w:r>
        <w:separator/>
      </w:r>
    </w:p>
  </w:endnote>
  <w:endnote w:type="continuationSeparator" w:id="0">
    <w:p w14:paraId="1804A44A" w14:textId="77777777" w:rsidR="0021145E" w:rsidRDefault="0021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C847" w14:textId="77777777" w:rsidR="00587106" w:rsidRDefault="00587106">
    <w:pPr>
      <w:spacing w:after="0" w:line="259" w:lineRule="auto"/>
      <w:ind w:left="0" w:right="451"/>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DFE8" w14:textId="77777777" w:rsidR="00587106" w:rsidRDefault="00587106">
    <w:pPr>
      <w:spacing w:after="0" w:line="259" w:lineRule="auto"/>
      <w:ind w:left="0" w:right="112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41A4" w14:textId="77777777" w:rsidR="00587106" w:rsidRDefault="00587106">
    <w:pPr>
      <w:spacing w:after="0" w:line="259" w:lineRule="auto"/>
      <w:ind w:left="0" w:right="112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3378" w14:textId="77777777" w:rsidR="00587106" w:rsidRDefault="00587106">
    <w:pPr>
      <w:spacing w:after="0" w:line="259" w:lineRule="auto"/>
      <w:ind w:left="0" w:right="112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EBBD" w14:textId="77777777" w:rsidR="00587106" w:rsidRDefault="00587106">
    <w:pPr>
      <w:spacing w:after="0" w:line="259" w:lineRule="auto"/>
      <w:ind w:left="0" w:right="998"/>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71AB" w14:textId="77777777" w:rsidR="00587106" w:rsidRDefault="00587106">
    <w:pPr>
      <w:spacing w:after="0" w:line="259" w:lineRule="auto"/>
      <w:ind w:left="0" w:right="998"/>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0B15" w14:textId="77777777" w:rsidR="00587106" w:rsidRDefault="00587106">
    <w:pPr>
      <w:spacing w:after="0" w:line="259" w:lineRule="auto"/>
      <w:ind w:left="0" w:right="998"/>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3DD3" w14:textId="77777777" w:rsidR="00587106" w:rsidRDefault="00587106">
    <w:pPr>
      <w:spacing w:after="0" w:line="259" w:lineRule="auto"/>
      <w:ind w:left="0" w:right="451"/>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BBAC" w14:textId="77777777" w:rsidR="00587106" w:rsidRDefault="00587106">
    <w:pPr>
      <w:spacing w:after="0" w:line="259" w:lineRule="auto"/>
      <w:ind w:left="0" w:right="451"/>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0469" w14:textId="77777777" w:rsidR="00587106" w:rsidRDefault="00587106">
    <w:pPr>
      <w:spacing w:after="0" w:line="259" w:lineRule="auto"/>
      <w:ind w:left="0" w:right="113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91B0" w14:textId="77777777" w:rsidR="00587106" w:rsidRDefault="00587106">
    <w:pPr>
      <w:spacing w:after="0" w:line="259" w:lineRule="auto"/>
      <w:ind w:left="0" w:right="113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4C0D" w14:textId="77777777" w:rsidR="00587106" w:rsidRDefault="00587106">
    <w:pPr>
      <w:spacing w:after="0" w:line="259" w:lineRule="auto"/>
      <w:ind w:left="0" w:right="1133"/>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B606" w14:textId="77777777" w:rsidR="00587106" w:rsidRDefault="00587106">
    <w:pPr>
      <w:spacing w:after="0" w:line="259" w:lineRule="auto"/>
      <w:ind w:left="0" w:right="816"/>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4740" w14:textId="77777777" w:rsidR="00587106" w:rsidRDefault="00587106">
    <w:pPr>
      <w:spacing w:after="0" w:line="259" w:lineRule="auto"/>
      <w:ind w:left="0" w:right="816"/>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14D4" w14:textId="77777777" w:rsidR="00587106" w:rsidRDefault="00587106">
    <w:pPr>
      <w:spacing w:after="0" w:line="259" w:lineRule="auto"/>
      <w:ind w:left="0" w:right="816"/>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D824" w14:textId="77777777" w:rsidR="0021145E" w:rsidRDefault="0021145E">
      <w:pPr>
        <w:spacing w:after="0" w:line="240" w:lineRule="auto"/>
      </w:pPr>
      <w:r>
        <w:separator/>
      </w:r>
    </w:p>
  </w:footnote>
  <w:footnote w:type="continuationSeparator" w:id="0">
    <w:p w14:paraId="2926AEBF" w14:textId="77777777" w:rsidR="0021145E" w:rsidRDefault="0021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E22C" w14:textId="77777777" w:rsidR="00587106" w:rsidRDefault="00587106">
    <w:pPr>
      <w:spacing w:after="0" w:line="216" w:lineRule="auto"/>
      <w:ind w:left="96" w:right="4848" w:firstLine="19"/>
      <w:jc w:val="left"/>
    </w:pPr>
    <w:r>
      <w:rPr>
        <w:sz w:val="26"/>
      </w:rPr>
      <w:t xml:space="preserve">Northwest Educational Center Catalog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5B6" w14:textId="77777777" w:rsidR="00587106" w:rsidRDefault="00587106">
    <w:pPr>
      <w:spacing w:after="0" w:line="216" w:lineRule="auto"/>
      <w:ind w:left="67" w:right="5491" w:firstLine="19"/>
      <w:jc w:val="left"/>
    </w:pPr>
    <w:r>
      <w:rPr>
        <w:sz w:val="26"/>
      </w:rPr>
      <w:t>Northwest Educational Center Catalog Volume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B269" w14:textId="60FA0CA8" w:rsidR="00587106" w:rsidRPr="00A47C56" w:rsidRDefault="00587106" w:rsidP="00A47C56">
    <w:pPr>
      <w:spacing w:after="303" w:line="221" w:lineRule="auto"/>
      <w:ind w:left="-19" w:right="5597" w:firstLine="19"/>
      <w:jc w:val="left"/>
      <w:rPr>
        <w:sz w:val="26"/>
      </w:rPr>
    </w:pPr>
    <w:r w:rsidRPr="003348C5">
      <w:rPr>
        <w:sz w:val="22"/>
      </w:rPr>
      <w:t>Northwest Educational Center Catalog</w:t>
    </w:r>
    <w:r>
      <w:rPr>
        <w:sz w:val="28"/>
      </w:rPr>
      <w:t xml:space="preserve"> </w:t>
    </w:r>
    <w:r>
      <w:rPr>
        <w:sz w:val="26"/>
      </w:rPr>
      <w:t>Volume XXV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63CA" w14:textId="77777777" w:rsidR="00587106" w:rsidRPr="003C3166" w:rsidRDefault="00587106" w:rsidP="00B66CC4">
    <w:pPr>
      <w:spacing w:after="0" w:line="240" w:lineRule="auto"/>
      <w:ind w:left="38" w:right="5472" w:firstLine="19"/>
      <w:jc w:val="left"/>
      <w:rPr>
        <w:sz w:val="26"/>
      </w:rPr>
    </w:pPr>
    <w:r>
      <w:rPr>
        <w:sz w:val="26"/>
      </w:rPr>
      <w:t xml:space="preserve">Northwest Educational Center Catalog </w:t>
    </w:r>
  </w:p>
  <w:p w14:paraId="36B504C4" w14:textId="34EDDACC" w:rsidR="00587106" w:rsidRDefault="00587106" w:rsidP="00B66CC4">
    <w:pPr>
      <w:spacing w:after="0" w:line="240" w:lineRule="auto"/>
      <w:ind w:left="38" w:right="5472" w:firstLine="19"/>
      <w:jc w:val="left"/>
    </w:pPr>
    <w:r>
      <w:rPr>
        <w:sz w:val="26"/>
      </w:rPr>
      <w:t>Volume XXV</w:t>
    </w:r>
  </w:p>
  <w:p w14:paraId="59849883" w14:textId="77777777" w:rsidR="00587106" w:rsidRPr="00B66CC4" w:rsidRDefault="00587106" w:rsidP="00B66C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7E93" w14:textId="77777777" w:rsidR="00587106" w:rsidRDefault="00587106">
    <w:pPr>
      <w:spacing w:after="0" w:line="216" w:lineRule="auto"/>
      <w:ind w:left="106" w:right="5405" w:firstLine="19"/>
      <w:jc w:val="left"/>
    </w:pPr>
    <w:r>
      <w:rPr>
        <w:sz w:val="26"/>
      </w:rPr>
      <w:t>Northwest Educational Center Catalog Volume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3400" w14:textId="73C460EB" w:rsidR="00587106" w:rsidRDefault="00587106">
    <w:pPr>
      <w:spacing w:after="0" w:line="216" w:lineRule="auto"/>
      <w:ind w:left="106" w:right="5405" w:firstLine="19"/>
      <w:jc w:val="left"/>
    </w:pPr>
    <w:r>
      <w:rPr>
        <w:sz w:val="26"/>
      </w:rPr>
      <w:t>Northwest Educational Center Catalog Volume XXV</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07F9" w14:textId="77777777" w:rsidR="00587106" w:rsidRDefault="00587106">
    <w:pPr>
      <w:spacing w:after="0" w:line="216" w:lineRule="auto"/>
      <w:ind w:left="106" w:right="5405" w:firstLine="19"/>
      <w:jc w:val="left"/>
    </w:pPr>
    <w:r>
      <w:rPr>
        <w:sz w:val="26"/>
      </w:rPr>
      <w:t>Northwest Educational Center Catalog Volume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275C" w14:textId="77777777" w:rsidR="00587106" w:rsidRDefault="00587106">
    <w:pPr>
      <w:spacing w:after="0" w:line="216" w:lineRule="auto"/>
      <w:ind w:left="96" w:right="4848" w:firstLine="19"/>
      <w:jc w:val="left"/>
      <w:rPr>
        <w:sz w:val="26"/>
      </w:rPr>
    </w:pPr>
    <w:r>
      <w:rPr>
        <w:sz w:val="26"/>
      </w:rPr>
      <w:t xml:space="preserve">Northwest Educational Center Catalog </w:t>
    </w:r>
  </w:p>
  <w:p w14:paraId="1C0BECC3" w14:textId="5DBAEE5B" w:rsidR="00587106" w:rsidRDefault="00587106">
    <w:pPr>
      <w:spacing w:after="0" w:line="216" w:lineRule="auto"/>
      <w:ind w:left="96" w:right="4848" w:firstLine="19"/>
      <w:jc w:val="left"/>
    </w:pPr>
    <w:r>
      <w:rPr>
        <w:sz w:val="26"/>
      </w:rPr>
      <w:t>Volume XXV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57EF" w14:textId="77777777" w:rsidR="00587106" w:rsidRDefault="00587106">
    <w:pPr>
      <w:spacing w:after="0" w:line="216" w:lineRule="auto"/>
      <w:ind w:left="96" w:right="4848" w:firstLine="19"/>
      <w:jc w:val="left"/>
    </w:pPr>
    <w:r>
      <w:rPr>
        <w:sz w:val="26"/>
      </w:rPr>
      <w:t>Northwest Educational Center Catalog Volume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34C5" w14:textId="77777777" w:rsidR="00587106" w:rsidRDefault="00587106">
    <w:pPr>
      <w:spacing w:after="0" w:line="259" w:lineRule="auto"/>
      <w:ind w:left="10" w:right="0"/>
      <w:jc w:val="left"/>
    </w:pPr>
    <w:r>
      <w:rPr>
        <w:sz w:val="26"/>
      </w:rPr>
      <w:t xml:space="preserve">Northwest Educational Center </w:t>
    </w:r>
    <w:r>
      <w:rPr>
        <w:sz w:val="28"/>
      </w:rPr>
      <w:t>Catalog</w:t>
    </w:r>
  </w:p>
  <w:p w14:paraId="7406310C" w14:textId="77777777" w:rsidR="00587106" w:rsidRDefault="00587106">
    <w:pPr>
      <w:spacing w:after="755" w:line="259" w:lineRule="auto"/>
      <w:ind w:left="-10" w:right="0"/>
      <w:jc w:val="left"/>
    </w:pPr>
    <w:r>
      <w:rPr>
        <w:sz w:val="28"/>
      </w:rPr>
      <w:t xml:space="preserve">Volume </w:t>
    </w:r>
    <w:r>
      <w:rPr>
        <w:sz w:val="30"/>
      </w:rPr>
      <w:t>XXIII</w:t>
    </w:r>
  </w:p>
  <w:p w14:paraId="2C947E24" w14:textId="77777777" w:rsidR="00587106" w:rsidRDefault="00587106">
    <w:pPr>
      <w:spacing w:after="0" w:line="259" w:lineRule="auto"/>
      <w:ind w:left="0" w:right="67"/>
      <w:jc w:val="right"/>
    </w:pPr>
    <w:r>
      <w:rPr>
        <w:sz w:val="28"/>
      </w:rPr>
      <w:t>COURSE LENGTH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EAD3" w14:textId="4B181114" w:rsidR="00587106" w:rsidRPr="00A47C56" w:rsidRDefault="00587106" w:rsidP="00A47C56">
    <w:pPr>
      <w:spacing w:after="0" w:line="216" w:lineRule="auto"/>
      <w:ind w:left="38" w:right="5472" w:firstLine="19"/>
      <w:jc w:val="left"/>
      <w:rPr>
        <w:sz w:val="26"/>
      </w:rPr>
    </w:pPr>
    <w:r>
      <w:rPr>
        <w:sz w:val="26"/>
      </w:rPr>
      <w:t>Northwest Educational Center Catalog Volume XXV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FAE8" w14:textId="77777777" w:rsidR="00587106" w:rsidRDefault="00587106">
    <w:pPr>
      <w:spacing w:after="0" w:line="259" w:lineRule="auto"/>
      <w:ind w:left="48" w:right="0"/>
      <w:jc w:val="left"/>
    </w:pPr>
    <w:r>
      <w:rPr>
        <w:sz w:val="26"/>
      </w:rPr>
      <w:t>Northwest Educational Center Catalog</w:t>
    </w:r>
  </w:p>
  <w:p w14:paraId="57295FC9" w14:textId="77777777" w:rsidR="00587106" w:rsidRDefault="00587106">
    <w:pPr>
      <w:spacing w:after="808" w:line="259" w:lineRule="auto"/>
      <w:ind w:left="38" w:right="0"/>
      <w:jc w:val="left"/>
    </w:pPr>
    <w:r>
      <w:rPr>
        <w:sz w:val="26"/>
      </w:rPr>
      <w:t>Volume XXIV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EA91" w14:textId="77777777" w:rsidR="00587106" w:rsidRDefault="00587106">
    <w:pPr>
      <w:spacing w:after="0" w:line="259" w:lineRule="auto"/>
      <w:ind w:left="288" w:right="0"/>
      <w:jc w:val="left"/>
    </w:pPr>
    <w:r>
      <w:rPr>
        <w:sz w:val="26"/>
      </w:rPr>
      <w:t xml:space="preserve">Northwest </w:t>
    </w:r>
    <w:r>
      <w:rPr>
        <w:sz w:val="28"/>
      </w:rPr>
      <w:t xml:space="preserve">Educational </w:t>
    </w:r>
    <w:r>
      <w:rPr>
        <w:sz w:val="26"/>
      </w:rPr>
      <w:t>Center Catalog</w:t>
    </w:r>
  </w:p>
  <w:p w14:paraId="6A0C8C2C" w14:textId="77777777" w:rsidR="00587106" w:rsidRDefault="00587106">
    <w:pPr>
      <w:spacing w:after="55" w:line="259" w:lineRule="auto"/>
      <w:ind w:left="269" w:right="0"/>
      <w:jc w:val="left"/>
    </w:pPr>
    <w:r>
      <w:rPr>
        <w:sz w:val="26"/>
      </w:rPr>
      <w:t xml:space="preserve">Volume </w:t>
    </w:r>
    <w:r>
      <w:rPr>
        <w:sz w:val="30"/>
      </w:rPr>
      <w:t>XXIII</w:t>
    </w:r>
  </w:p>
  <w:p w14:paraId="7E6A6978" w14:textId="77777777" w:rsidR="00587106" w:rsidRDefault="00587106">
    <w:pPr>
      <w:tabs>
        <w:tab w:val="center" w:pos="1099"/>
        <w:tab w:val="right" w:pos="10560"/>
      </w:tabs>
      <w:spacing w:before="862" w:after="0" w:line="259" w:lineRule="auto"/>
      <w:ind w:left="0" w:right="0"/>
      <w:jc w:val="left"/>
    </w:pPr>
    <w:r>
      <w:rPr>
        <w:sz w:val="22"/>
      </w:rPr>
      <w:tab/>
    </w:r>
    <w:r>
      <w:rPr>
        <w:sz w:val="28"/>
      </w:rPr>
      <w:t xml:space="preserve">COURSE </w:t>
    </w:r>
    <w:r>
      <w:rPr>
        <w:sz w:val="26"/>
      </w:rPr>
      <w:t>NAME</w:t>
    </w:r>
    <w:r>
      <w:rPr>
        <w:sz w:val="26"/>
      </w:rPr>
      <w:tab/>
    </w:r>
    <w:r>
      <w:rPr>
        <w:sz w:val="28"/>
      </w:rPr>
      <w:t>COURSE LENGTH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1046" w14:textId="77777777" w:rsidR="00587106" w:rsidRPr="003C3166" w:rsidRDefault="00587106" w:rsidP="003176CF">
    <w:pPr>
      <w:spacing w:after="0" w:line="240" w:lineRule="auto"/>
      <w:ind w:left="38" w:right="5472" w:firstLine="19"/>
      <w:jc w:val="left"/>
      <w:rPr>
        <w:sz w:val="26"/>
      </w:rPr>
    </w:pPr>
    <w:r>
      <w:rPr>
        <w:sz w:val="26"/>
      </w:rPr>
      <w:t xml:space="preserve">Northwest Educational Center Catalog </w:t>
    </w:r>
  </w:p>
  <w:p w14:paraId="24F9136A" w14:textId="75540FC4" w:rsidR="00587106" w:rsidRDefault="00587106" w:rsidP="003176CF">
    <w:pPr>
      <w:spacing w:after="0" w:line="240" w:lineRule="auto"/>
      <w:ind w:left="38" w:right="5472" w:firstLine="19"/>
      <w:jc w:val="left"/>
    </w:pPr>
    <w:r>
      <w:rPr>
        <w:sz w:val="26"/>
      </w:rPr>
      <w:t>Volume XXV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017C" w14:textId="77777777" w:rsidR="00587106" w:rsidRDefault="00587106">
    <w:pPr>
      <w:spacing w:after="0" w:line="216" w:lineRule="auto"/>
      <w:ind w:left="211" w:right="5510" w:firstLine="19"/>
    </w:pPr>
    <w:r>
      <w:rPr>
        <w:sz w:val="26"/>
      </w:rPr>
      <w:t xml:space="preserve">Northwest </w:t>
    </w:r>
    <w:r>
      <w:rPr>
        <w:sz w:val="28"/>
      </w:rPr>
      <w:t xml:space="preserve">Educational </w:t>
    </w:r>
    <w:r>
      <w:rPr>
        <w:sz w:val="26"/>
      </w:rPr>
      <w:t xml:space="preserve">Center Catalog Volume </w:t>
    </w:r>
    <w:r>
      <w:rPr>
        <w:sz w:val="32"/>
      </w:rPr>
      <w:t>XXIII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7" style="width:4.5pt;height:5.25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5pt;height:1.5pt;visibility:visible;mso-wrap-style:square" o:bullet="t">
        <v:imagedata r:id="rId2" o:title=""/>
      </v:shape>
    </w:pict>
  </w:numPicBullet>
  <w:abstractNum w:abstractNumId="0" w15:restartNumberingAfterBreak="0">
    <w:nsid w:val="15E11D66"/>
    <w:multiLevelType w:val="hybridMultilevel"/>
    <w:tmpl w:val="EBB630E0"/>
    <w:lvl w:ilvl="0" w:tplc="04090001">
      <w:start w:val="1"/>
      <w:numFmt w:val="bullet"/>
      <w:lvlText w:val=""/>
      <w:lvlJc w:val="left"/>
      <w:pPr>
        <w:ind w:left="845"/>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B75E3240">
      <w:start w:val="1"/>
      <w:numFmt w:val="bullet"/>
      <w:lvlText w:val="o"/>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12C274">
      <w:start w:val="1"/>
      <w:numFmt w:val="bullet"/>
      <w:lvlText w:val="▪"/>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B8C182">
      <w:start w:val="1"/>
      <w:numFmt w:val="bullet"/>
      <w:lvlText w:val="•"/>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0E6BD8">
      <w:start w:val="1"/>
      <w:numFmt w:val="bullet"/>
      <w:lvlText w:val="o"/>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FE36AA">
      <w:start w:val="1"/>
      <w:numFmt w:val="bullet"/>
      <w:lvlText w:val="▪"/>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2D43E">
      <w:start w:val="1"/>
      <w:numFmt w:val="bullet"/>
      <w:lvlText w:val="•"/>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48790C">
      <w:start w:val="1"/>
      <w:numFmt w:val="bullet"/>
      <w:lvlText w:val="o"/>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FAA618">
      <w:start w:val="1"/>
      <w:numFmt w:val="bullet"/>
      <w:lvlText w:val="▪"/>
      <w:lvlJc w:val="left"/>
      <w:pPr>
        <w:ind w:left="6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7C6C2F"/>
    <w:multiLevelType w:val="hybridMultilevel"/>
    <w:tmpl w:val="4FA02018"/>
    <w:lvl w:ilvl="0" w:tplc="8108A3E0">
      <w:start w:val="4"/>
      <w:numFmt w:val="decimal"/>
      <w:lvlText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ACBAC">
      <w:start w:val="2"/>
      <w:numFmt w:val="lowerLetter"/>
      <w:lvlText w:val="(%2)"/>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4EED74">
      <w:start w:val="1"/>
      <w:numFmt w:val="lowerRoman"/>
      <w:lvlText w:val="%3"/>
      <w:lvlJc w:val="left"/>
      <w:pPr>
        <w:ind w:left="1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D44356">
      <w:start w:val="1"/>
      <w:numFmt w:val="decimal"/>
      <w:lvlText w:val="%4"/>
      <w:lvlJc w:val="left"/>
      <w:pPr>
        <w:ind w:left="2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66FE70">
      <w:start w:val="1"/>
      <w:numFmt w:val="lowerLetter"/>
      <w:lvlText w:val="%5"/>
      <w:lvlJc w:val="left"/>
      <w:pPr>
        <w:ind w:left="3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56A6A2">
      <w:start w:val="1"/>
      <w:numFmt w:val="lowerRoman"/>
      <w:lvlText w:val="%6"/>
      <w:lvlJc w:val="left"/>
      <w:pPr>
        <w:ind w:left="3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C0FCD8">
      <w:start w:val="1"/>
      <w:numFmt w:val="decimal"/>
      <w:lvlText w:val="%7"/>
      <w:lvlJc w:val="left"/>
      <w:pPr>
        <w:ind w:left="4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547EE4">
      <w:start w:val="1"/>
      <w:numFmt w:val="lowerLetter"/>
      <w:lvlText w:val="%8"/>
      <w:lvlJc w:val="left"/>
      <w:pPr>
        <w:ind w:left="5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F449AE">
      <w:start w:val="1"/>
      <w:numFmt w:val="lowerRoman"/>
      <w:lvlText w:val="%9"/>
      <w:lvlJc w:val="left"/>
      <w:pPr>
        <w:ind w:left="6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70D2244"/>
    <w:multiLevelType w:val="hybridMultilevel"/>
    <w:tmpl w:val="9532472A"/>
    <w:lvl w:ilvl="0" w:tplc="96385518">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4CF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0FB2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EEF2">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6ABB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E484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2EAE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404E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62E9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A64110"/>
    <w:multiLevelType w:val="hybridMultilevel"/>
    <w:tmpl w:val="6F5807B2"/>
    <w:lvl w:ilvl="0" w:tplc="72FCB662">
      <w:start w:val="1"/>
      <w:numFmt w:val="bullet"/>
      <w:lvlText w:val=""/>
      <w:lvlPicBulletId w:val="1"/>
      <w:lvlJc w:val="left"/>
      <w:pPr>
        <w:tabs>
          <w:tab w:val="num" w:pos="450"/>
        </w:tabs>
        <w:ind w:left="450" w:hanging="360"/>
      </w:pPr>
      <w:rPr>
        <w:rFonts w:ascii="Symbol" w:hAnsi="Symbol" w:hint="default"/>
      </w:rPr>
    </w:lvl>
    <w:lvl w:ilvl="1" w:tplc="700263A0" w:tentative="1">
      <w:start w:val="1"/>
      <w:numFmt w:val="bullet"/>
      <w:lvlText w:val=""/>
      <w:lvlJc w:val="left"/>
      <w:pPr>
        <w:tabs>
          <w:tab w:val="num" w:pos="1170"/>
        </w:tabs>
        <w:ind w:left="1170" w:hanging="360"/>
      </w:pPr>
      <w:rPr>
        <w:rFonts w:ascii="Symbol" w:hAnsi="Symbol" w:hint="default"/>
      </w:rPr>
    </w:lvl>
    <w:lvl w:ilvl="2" w:tplc="4738A4D6" w:tentative="1">
      <w:start w:val="1"/>
      <w:numFmt w:val="bullet"/>
      <w:lvlText w:val=""/>
      <w:lvlJc w:val="left"/>
      <w:pPr>
        <w:tabs>
          <w:tab w:val="num" w:pos="1890"/>
        </w:tabs>
        <w:ind w:left="1890" w:hanging="360"/>
      </w:pPr>
      <w:rPr>
        <w:rFonts w:ascii="Symbol" w:hAnsi="Symbol" w:hint="default"/>
      </w:rPr>
    </w:lvl>
    <w:lvl w:ilvl="3" w:tplc="4440BDD0" w:tentative="1">
      <w:start w:val="1"/>
      <w:numFmt w:val="bullet"/>
      <w:lvlText w:val=""/>
      <w:lvlJc w:val="left"/>
      <w:pPr>
        <w:tabs>
          <w:tab w:val="num" w:pos="2610"/>
        </w:tabs>
        <w:ind w:left="2610" w:hanging="360"/>
      </w:pPr>
      <w:rPr>
        <w:rFonts w:ascii="Symbol" w:hAnsi="Symbol" w:hint="default"/>
      </w:rPr>
    </w:lvl>
    <w:lvl w:ilvl="4" w:tplc="51BAABD2" w:tentative="1">
      <w:start w:val="1"/>
      <w:numFmt w:val="bullet"/>
      <w:lvlText w:val=""/>
      <w:lvlJc w:val="left"/>
      <w:pPr>
        <w:tabs>
          <w:tab w:val="num" w:pos="3330"/>
        </w:tabs>
        <w:ind w:left="3330" w:hanging="360"/>
      </w:pPr>
      <w:rPr>
        <w:rFonts w:ascii="Symbol" w:hAnsi="Symbol" w:hint="default"/>
      </w:rPr>
    </w:lvl>
    <w:lvl w:ilvl="5" w:tplc="4CA49A12" w:tentative="1">
      <w:start w:val="1"/>
      <w:numFmt w:val="bullet"/>
      <w:lvlText w:val=""/>
      <w:lvlJc w:val="left"/>
      <w:pPr>
        <w:tabs>
          <w:tab w:val="num" w:pos="4050"/>
        </w:tabs>
        <w:ind w:left="4050" w:hanging="360"/>
      </w:pPr>
      <w:rPr>
        <w:rFonts w:ascii="Symbol" w:hAnsi="Symbol" w:hint="default"/>
      </w:rPr>
    </w:lvl>
    <w:lvl w:ilvl="6" w:tplc="17D4665C" w:tentative="1">
      <w:start w:val="1"/>
      <w:numFmt w:val="bullet"/>
      <w:lvlText w:val=""/>
      <w:lvlJc w:val="left"/>
      <w:pPr>
        <w:tabs>
          <w:tab w:val="num" w:pos="4770"/>
        </w:tabs>
        <w:ind w:left="4770" w:hanging="360"/>
      </w:pPr>
      <w:rPr>
        <w:rFonts w:ascii="Symbol" w:hAnsi="Symbol" w:hint="default"/>
      </w:rPr>
    </w:lvl>
    <w:lvl w:ilvl="7" w:tplc="772A13FA" w:tentative="1">
      <w:start w:val="1"/>
      <w:numFmt w:val="bullet"/>
      <w:lvlText w:val=""/>
      <w:lvlJc w:val="left"/>
      <w:pPr>
        <w:tabs>
          <w:tab w:val="num" w:pos="5490"/>
        </w:tabs>
        <w:ind w:left="5490" w:hanging="360"/>
      </w:pPr>
      <w:rPr>
        <w:rFonts w:ascii="Symbol" w:hAnsi="Symbol" w:hint="default"/>
      </w:rPr>
    </w:lvl>
    <w:lvl w:ilvl="8" w:tplc="C2920634" w:tentative="1">
      <w:start w:val="1"/>
      <w:numFmt w:val="bullet"/>
      <w:lvlText w:val=""/>
      <w:lvlJc w:val="left"/>
      <w:pPr>
        <w:tabs>
          <w:tab w:val="num" w:pos="6210"/>
        </w:tabs>
        <w:ind w:left="6210" w:hanging="360"/>
      </w:pPr>
      <w:rPr>
        <w:rFonts w:ascii="Symbol" w:hAnsi="Symbol" w:hint="default"/>
      </w:rPr>
    </w:lvl>
  </w:abstractNum>
  <w:abstractNum w:abstractNumId="4" w15:restartNumberingAfterBreak="0">
    <w:nsid w:val="738223F0"/>
    <w:multiLevelType w:val="hybridMultilevel"/>
    <w:tmpl w:val="EF6A5E28"/>
    <w:lvl w:ilvl="0" w:tplc="8856B482">
      <w:start w:val="8"/>
      <w:numFmt w:val="decimal"/>
      <w:lvlText w:val="%1)"/>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8CB894">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204C0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3C7F92">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20E13C">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D8BDF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250BC">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78190E">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C408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587021E"/>
    <w:multiLevelType w:val="hybridMultilevel"/>
    <w:tmpl w:val="BD1AFFE6"/>
    <w:lvl w:ilvl="0" w:tplc="AAE6C8B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42502C">
      <w:start w:val="1"/>
      <w:numFmt w:val="decimal"/>
      <w:lvlText w:val="%2)"/>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42BBB0">
      <w:start w:val="1"/>
      <w:numFmt w:val="lowerRoman"/>
      <w:lvlText w:val="%3"/>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9CA934">
      <w:start w:val="1"/>
      <w:numFmt w:val="decimal"/>
      <w:lvlText w:val="%4"/>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C8745E">
      <w:start w:val="1"/>
      <w:numFmt w:val="lowerLetter"/>
      <w:lvlText w:val="%5"/>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4EFD20">
      <w:start w:val="1"/>
      <w:numFmt w:val="lowerRoman"/>
      <w:lvlText w:val="%6"/>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4EEA1C">
      <w:start w:val="1"/>
      <w:numFmt w:val="decimal"/>
      <w:lvlText w:val="%7"/>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9A1B44">
      <w:start w:val="1"/>
      <w:numFmt w:val="lowerLetter"/>
      <w:lvlText w:val="%8"/>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489E90">
      <w:start w:val="1"/>
      <w:numFmt w:val="lowerRoman"/>
      <w:lvlText w:val="%9"/>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D212C34"/>
    <w:multiLevelType w:val="hybridMultilevel"/>
    <w:tmpl w:val="1CF65C0A"/>
    <w:lvl w:ilvl="0" w:tplc="BFB8B20C">
      <w:start w:val="2910"/>
      <w:numFmt w:val="decimal"/>
      <w:lvlText w:val="%1"/>
      <w:lvlJc w:val="left"/>
      <w:pPr>
        <w:ind w:left="2573" w:hanging="960"/>
      </w:pPr>
      <w:rPr>
        <w:rFonts w:hint="default"/>
        <w:sz w:val="46"/>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0C"/>
    <w:rsid w:val="00053438"/>
    <w:rsid w:val="00054B27"/>
    <w:rsid w:val="0009207C"/>
    <w:rsid w:val="00094D0C"/>
    <w:rsid w:val="000B6406"/>
    <w:rsid w:val="001E144C"/>
    <w:rsid w:val="0021145E"/>
    <w:rsid w:val="00257415"/>
    <w:rsid w:val="002615B7"/>
    <w:rsid w:val="00262FC4"/>
    <w:rsid w:val="002E12CA"/>
    <w:rsid w:val="002E2C6B"/>
    <w:rsid w:val="003176CF"/>
    <w:rsid w:val="00324511"/>
    <w:rsid w:val="003348C5"/>
    <w:rsid w:val="00360AA1"/>
    <w:rsid w:val="00375A19"/>
    <w:rsid w:val="003A1C42"/>
    <w:rsid w:val="003C3166"/>
    <w:rsid w:val="003C5FA5"/>
    <w:rsid w:val="003E00A4"/>
    <w:rsid w:val="003F1057"/>
    <w:rsid w:val="00421D0C"/>
    <w:rsid w:val="00436CB1"/>
    <w:rsid w:val="00442F40"/>
    <w:rsid w:val="004863AB"/>
    <w:rsid w:val="00496B92"/>
    <w:rsid w:val="004A4ED2"/>
    <w:rsid w:val="004B5B1C"/>
    <w:rsid w:val="004E3905"/>
    <w:rsid w:val="00530338"/>
    <w:rsid w:val="00540E69"/>
    <w:rsid w:val="00545A0C"/>
    <w:rsid w:val="0058438C"/>
    <w:rsid w:val="00587106"/>
    <w:rsid w:val="00596E1C"/>
    <w:rsid w:val="005A27EE"/>
    <w:rsid w:val="005C27BC"/>
    <w:rsid w:val="005D19FD"/>
    <w:rsid w:val="005D2953"/>
    <w:rsid w:val="005E0BB5"/>
    <w:rsid w:val="0060110A"/>
    <w:rsid w:val="006112CC"/>
    <w:rsid w:val="006408A7"/>
    <w:rsid w:val="00653441"/>
    <w:rsid w:val="00655565"/>
    <w:rsid w:val="0069446F"/>
    <w:rsid w:val="006B14BC"/>
    <w:rsid w:val="006D6162"/>
    <w:rsid w:val="006E4B5B"/>
    <w:rsid w:val="006F1FCC"/>
    <w:rsid w:val="00745FF0"/>
    <w:rsid w:val="00764AFE"/>
    <w:rsid w:val="007E0798"/>
    <w:rsid w:val="007E4217"/>
    <w:rsid w:val="00813FE0"/>
    <w:rsid w:val="008217A8"/>
    <w:rsid w:val="00861E8D"/>
    <w:rsid w:val="00886187"/>
    <w:rsid w:val="008A6E30"/>
    <w:rsid w:val="008E72EC"/>
    <w:rsid w:val="008F5250"/>
    <w:rsid w:val="00923230"/>
    <w:rsid w:val="00926303"/>
    <w:rsid w:val="009B2038"/>
    <w:rsid w:val="009F4047"/>
    <w:rsid w:val="00A003CE"/>
    <w:rsid w:val="00A01E73"/>
    <w:rsid w:val="00A47C56"/>
    <w:rsid w:val="00A96199"/>
    <w:rsid w:val="00AB71F7"/>
    <w:rsid w:val="00AF0DCE"/>
    <w:rsid w:val="00B15E5A"/>
    <w:rsid w:val="00B3658E"/>
    <w:rsid w:val="00B66CC4"/>
    <w:rsid w:val="00BB4DE6"/>
    <w:rsid w:val="00BD0AA3"/>
    <w:rsid w:val="00BF2970"/>
    <w:rsid w:val="00BF5F82"/>
    <w:rsid w:val="00C070F1"/>
    <w:rsid w:val="00C14A1F"/>
    <w:rsid w:val="00C33D4D"/>
    <w:rsid w:val="00C411E9"/>
    <w:rsid w:val="00CE050B"/>
    <w:rsid w:val="00D07ECE"/>
    <w:rsid w:val="00D65715"/>
    <w:rsid w:val="00D74D63"/>
    <w:rsid w:val="00DA0150"/>
    <w:rsid w:val="00DD4FC7"/>
    <w:rsid w:val="00E95827"/>
    <w:rsid w:val="00F202C7"/>
    <w:rsid w:val="00F2661C"/>
    <w:rsid w:val="00F27EC4"/>
    <w:rsid w:val="00F449C5"/>
    <w:rsid w:val="00FA2C55"/>
    <w:rsid w:val="00FB70D7"/>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97FC"/>
  <w15:docId w15:val="{BDD9A977-0401-4457-AEF0-F158F7A2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28" w:lineRule="auto"/>
      <w:ind w:left="19" w:right="13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48"/>
      <w:ind w:left="67"/>
      <w:jc w:val="center"/>
      <w:outlineLvl w:val="0"/>
    </w:pPr>
    <w:rPr>
      <w:rFonts w:ascii="Times New Roman" w:eastAsia="Times New Roman" w:hAnsi="Times New Roman" w:cs="Times New Roman"/>
      <w:color w:val="000000"/>
      <w:sz w:val="92"/>
    </w:rPr>
  </w:style>
  <w:style w:type="paragraph" w:styleId="Heading2">
    <w:name w:val="heading 2"/>
    <w:next w:val="Normal"/>
    <w:link w:val="Heading2Char"/>
    <w:uiPriority w:val="9"/>
    <w:unhideWhenUsed/>
    <w:qFormat/>
    <w:pPr>
      <w:keepNext/>
      <w:keepLines/>
      <w:spacing w:after="0"/>
      <w:ind w:left="10" w:right="144" w:hanging="10"/>
      <w:jc w:val="center"/>
      <w:outlineLvl w:val="1"/>
    </w:pPr>
    <w:rPr>
      <w:rFonts w:ascii="Times New Roman" w:eastAsia="Times New Roman" w:hAnsi="Times New Roman" w:cs="Times New Roman"/>
      <w:color w:val="000000"/>
      <w:sz w:val="48"/>
    </w:rPr>
  </w:style>
  <w:style w:type="paragraph" w:styleId="Heading3">
    <w:name w:val="heading 3"/>
    <w:next w:val="Normal"/>
    <w:link w:val="Heading3Char"/>
    <w:uiPriority w:val="9"/>
    <w:unhideWhenUsed/>
    <w:qFormat/>
    <w:pPr>
      <w:keepNext/>
      <w:keepLines/>
      <w:spacing w:after="0"/>
      <w:ind w:left="144" w:hanging="10"/>
      <w:outlineLvl w:val="2"/>
    </w:pPr>
    <w:rPr>
      <w:rFonts w:ascii="Times New Roman" w:eastAsia="Times New Roman" w:hAnsi="Times New Roman" w:cs="Times New Roman"/>
      <w:color w:val="000000"/>
      <w:sz w:val="30"/>
    </w:rPr>
  </w:style>
  <w:style w:type="paragraph" w:styleId="Heading4">
    <w:name w:val="heading 4"/>
    <w:next w:val="Normal"/>
    <w:link w:val="Heading4Char"/>
    <w:uiPriority w:val="9"/>
    <w:unhideWhenUsed/>
    <w:qFormat/>
    <w:pPr>
      <w:keepNext/>
      <w:keepLines/>
      <w:spacing w:after="103"/>
      <w:ind w:right="86"/>
      <w:jc w:val="center"/>
      <w:outlineLvl w:val="3"/>
    </w:pPr>
    <w:rPr>
      <w:rFonts w:ascii="Times New Roman" w:eastAsia="Times New Roman" w:hAnsi="Times New Roman" w:cs="Times New Roman"/>
      <w:color w:val="000000"/>
      <w:sz w:val="40"/>
    </w:rPr>
  </w:style>
  <w:style w:type="paragraph" w:styleId="Heading5">
    <w:name w:val="heading 5"/>
    <w:next w:val="Normal"/>
    <w:link w:val="Heading5Char"/>
    <w:uiPriority w:val="9"/>
    <w:unhideWhenUsed/>
    <w:qFormat/>
    <w:pPr>
      <w:keepNext/>
      <w:keepLines/>
      <w:spacing w:after="218"/>
      <w:ind w:left="39" w:hanging="10"/>
      <w:outlineLvl w:val="4"/>
    </w:pPr>
    <w:rPr>
      <w:rFonts w:ascii="Times New Roman" w:eastAsia="Times New Roman" w:hAnsi="Times New Roman" w:cs="Times New Roman"/>
      <w:color w:val="000000"/>
      <w:sz w:val="28"/>
      <w:u w:val="single" w:color="000000"/>
    </w:rPr>
  </w:style>
  <w:style w:type="paragraph" w:styleId="Heading6">
    <w:name w:val="heading 6"/>
    <w:next w:val="Normal"/>
    <w:link w:val="Heading6Char"/>
    <w:uiPriority w:val="9"/>
    <w:unhideWhenUsed/>
    <w:qFormat/>
    <w:pPr>
      <w:keepNext/>
      <w:keepLines/>
      <w:spacing w:after="218"/>
      <w:ind w:left="39" w:hanging="10"/>
      <w:outlineLvl w:val="5"/>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40"/>
    </w:rPr>
  </w:style>
  <w:style w:type="character" w:customStyle="1" w:styleId="Heading1Char">
    <w:name w:val="Heading 1 Char"/>
    <w:link w:val="Heading1"/>
    <w:rPr>
      <w:rFonts w:ascii="Times New Roman" w:eastAsia="Times New Roman" w:hAnsi="Times New Roman" w:cs="Times New Roman"/>
      <w:color w:val="000000"/>
      <w:sz w:val="92"/>
    </w:rPr>
  </w:style>
  <w:style w:type="character" w:customStyle="1" w:styleId="Heading5Char">
    <w:name w:val="Heading 5 Char"/>
    <w:link w:val="Heading5"/>
    <w:rPr>
      <w:rFonts w:ascii="Times New Roman" w:eastAsia="Times New Roman" w:hAnsi="Times New Roman" w:cs="Times New Roman"/>
      <w:color w:val="000000"/>
      <w:sz w:val="28"/>
      <w:u w:val="single" w:color="000000"/>
    </w:rPr>
  </w:style>
  <w:style w:type="character" w:customStyle="1" w:styleId="Heading6Char">
    <w:name w:val="Heading 6 Char"/>
    <w:link w:val="Heading6"/>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48"/>
    </w:rPr>
  </w:style>
  <w:style w:type="character" w:customStyle="1" w:styleId="Heading3Char">
    <w:name w:val="Heading 3 Char"/>
    <w:link w:val="Heading3"/>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1C"/>
    <w:rPr>
      <w:rFonts w:ascii="Segoe UI" w:eastAsia="Times New Roman" w:hAnsi="Segoe UI" w:cs="Segoe UI"/>
      <w:color w:val="000000"/>
      <w:sz w:val="18"/>
      <w:szCs w:val="18"/>
    </w:rPr>
  </w:style>
  <w:style w:type="paragraph" w:styleId="Footer">
    <w:name w:val="footer"/>
    <w:basedOn w:val="Normal"/>
    <w:link w:val="FooterChar"/>
    <w:uiPriority w:val="99"/>
    <w:unhideWhenUsed/>
    <w:rsid w:val="00054B27"/>
    <w:pPr>
      <w:tabs>
        <w:tab w:val="center" w:pos="4680"/>
        <w:tab w:val="right" w:pos="9360"/>
      </w:tabs>
      <w:spacing w:after="0" w:line="240" w:lineRule="auto"/>
      <w:ind w:left="0" w:right="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054B27"/>
    <w:rPr>
      <w:rFonts w:cs="Times New Roman"/>
    </w:rPr>
  </w:style>
  <w:style w:type="table" w:styleId="TableGrid0">
    <w:name w:val="Table Grid"/>
    <w:basedOn w:val="TableNormal"/>
    <w:uiPriority w:val="39"/>
    <w:rsid w:val="00B1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3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166"/>
    <w:rPr>
      <w:rFonts w:ascii="Times New Roman" w:eastAsia="Times New Roman" w:hAnsi="Times New Roman" w:cs="Times New Roman"/>
      <w:color w:val="000000"/>
      <w:sz w:val="24"/>
    </w:rPr>
  </w:style>
  <w:style w:type="paragraph" w:styleId="NoSpacing">
    <w:name w:val="No Spacing"/>
    <w:uiPriority w:val="1"/>
    <w:qFormat/>
    <w:rsid w:val="00886187"/>
    <w:pPr>
      <w:spacing w:after="0" w:line="240" w:lineRule="auto"/>
      <w:ind w:left="19" w:right="134"/>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81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footer" Target="footer6.xml"/><Relationship Id="rId63" Type="http://schemas.openxmlformats.org/officeDocument/2006/relationships/image" Target="media/image46.jpg"/><Relationship Id="rId68" Type="http://schemas.openxmlformats.org/officeDocument/2006/relationships/header" Target="header9.xml"/><Relationship Id="rId76" Type="http://schemas.openxmlformats.org/officeDocument/2006/relationships/header" Target="header12.xml"/><Relationship Id="rId84" Type="http://schemas.openxmlformats.org/officeDocument/2006/relationships/fontTable" Target="fontTable.xml"/><Relationship Id="rId7" Type="http://schemas.openxmlformats.org/officeDocument/2006/relationships/image" Target="media/image3.jpg"/><Relationship Id="rId71" Type="http://schemas.openxmlformats.org/officeDocument/2006/relationships/image" Target="media/image48.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7.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image" Target="media/image41.jpg"/><Relationship Id="rId66" Type="http://schemas.openxmlformats.org/officeDocument/2006/relationships/footer" Target="footer7.xml"/><Relationship Id="rId74" Type="http://schemas.openxmlformats.org/officeDocument/2006/relationships/footer" Target="footer10.xml"/><Relationship Id="rId79"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image" Target="media/image44.jpg"/><Relationship Id="rId82" Type="http://schemas.openxmlformats.org/officeDocument/2006/relationships/header" Target="header15.xml"/><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header" Target="header2.xml"/><Relationship Id="rId48" Type="http://schemas.openxmlformats.org/officeDocument/2006/relationships/image" Target="media/image37.jpg"/><Relationship Id="rId56" Type="http://schemas.openxmlformats.org/officeDocument/2006/relationships/image" Target="media/image39.jpg"/><Relationship Id="rId64" Type="http://schemas.openxmlformats.org/officeDocument/2006/relationships/header" Target="header7.xml"/><Relationship Id="rId69" Type="http://schemas.openxmlformats.org/officeDocument/2006/relationships/footer" Target="footer9.xml"/><Relationship Id="rId77" Type="http://schemas.openxmlformats.org/officeDocument/2006/relationships/footer" Target="footer12.xml"/><Relationship Id="rId8" Type="http://schemas.openxmlformats.org/officeDocument/2006/relationships/image" Target="media/image4.jpg"/><Relationship Id="rId51" Type="http://schemas.openxmlformats.org/officeDocument/2006/relationships/header" Target="header5.xml"/><Relationship Id="rId72" Type="http://schemas.openxmlformats.org/officeDocument/2006/relationships/header" Target="header10.xml"/><Relationship Id="rId80" Type="http://schemas.openxmlformats.org/officeDocument/2006/relationships/footer" Target="footer1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header" Target="header3.xml"/><Relationship Id="rId59" Type="http://schemas.openxmlformats.org/officeDocument/2006/relationships/image" Target="media/image42.jpg"/><Relationship Id="rId67" Type="http://schemas.openxmlformats.org/officeDocument/2006/relationships/footer" Target="footer8.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header" Target="header6.xml"/><Relationship Id="rId62" Type="http://schemas.openxmlformats.org/officeDocument/2006/relationships/image" Target="media/image45.jpg"/><Relationship Id="rId70" Type="http://schemas.openxmlformats.org/officeDocument/2006/relationships/image" Target="media/image47.jpg"/><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38.jpg"/><Relationship Id="rId57" Type="http://schemas.openxmlformats.org/officeDocument/2006/relationships/image" Target="media/image40.jpg"/><Relationship Id="rId10" Type="http://schemas.openxmlformats.org/officeDocument/2006/relationships/image" Target="media/image6.jpg"/><Relationship Id="rId31" Type="http://schemas.openxmlformats.org/officeDocument/2006/relationships/image" Target="media/image26.jpg"/><Relationship Id="rId44" Type="http://schemas.openxmlformats.org/officeDocument/2006/relationships/footer" Target="footer1.xml"/><Relationship Id="rId52" Type="http://schemas.openxmlformats.org/officeDocument/2006/relationships/footer" Target="footer4.xml"/><Relationship Id="rId60" Type="http://schemas.openxmlformats.org/officeDocument/2006/relationships/image" Target="media/image43.jpg"/><Relationship Id="rId65" Type="http://schemas.openxmlformats.org/officeDocument/2006/relationships/header" Target="header8.xml"/><Relationship Id="rId73" Type="http://schemas.openxmlformats.org/officeDocument/2006/relationships/header" Target="header11.xml"/><Relationship Id="rId78" Type="http://schemas.openxmlformats.org/officeDocument/2006/relationships/header" Target="header13.xml"/><Relationship Id="rId81" Type="http://schemas.openxmlformats.org/officeDocument/2006/relationships/footer" Target="footer14.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13544</Words>
  <Characters>77201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young</dc:creator>
  <cp:keywords/>
  <dc:description/>
  <cp:lastModifiedBy>Marcus Sims</cp:lastModifiedBy>
  <cp:revision>2</cp:revision>
  <cp:lastPrinted>2020-07-14T13:59:00Z</cp:lastPrinted>
  <dcterms:created xsi:type="dcterms:W3CDTF">2021-01-13T17:23:00Z</dcterms:created>
  <dcterms:modified xsi:type="dcterms:W3CDTF">2021-01-13T17:23:00Z</dcterms:modified>
</cp:coreProperties>
</file>